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619"/>
      </w:tblGrid>
      <w:tr w:rsidR="003F689F" w:rsidRPr="003F689F" w:rsidTr="0098283A">
        <w:tc>
          <w:tcPr>
            <w:tcW w:w="9352" w:type="dxa"/>
            <w:gridSpan w:val="2"/>
            <w:hideMark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3F689F">
              <w:rPr>
                <w:rFonts w:ascii="Times New Roman" w:hAnsi="Times New Roman"/>
                <w:b/>
                <w:sz w:val="28"/>
              </w:rPr>
              <w:t xml:space="preserve">УДК </w:t>
            </w:r>
            <w:r w:rsidRPr="003F689F">
              <w:rPr>
                <w:rFonts w:ascii="Times New Roman" w:hAnsi="Times New Roman"/>
                <w:b/>
                <w:sz w:val="28"/>
                <w:szCs w:val="28"/>
              </w:rPr>
              <w:t>338. 12</w:t>
            </w:r>
          </w:p>
        </w:tc>
      </w:tr>
      <w:tr w:rsidR="003F689F" w:rsidRPr="003F689F" w:rsidTr="0098283A">
        <w:tc>
          <w:tcPr>
            <w:tcW w:w="9352" w:type="dxa"/>
            <w:gridSpan w:val="2"/>
          </w:tcPr>
          <w:p w:rsidR="003F689F" w:rsidRPr="003F689F" w:rsidRDefault="003F689F" w:rsidP="003F689F">
            <w:pPr>
              <w:widowControl w:val="0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Toc480490917"/>
            <w:bookmarkStart w:id="1" w:name="_Toc480537141"/>
            <w:r w:rsidRPr="003F689F">
              <w:rPr>
                <w:rFonts w:ascii="Times New Roman" w:hAnsi="Times New Roman"/>
                <w:b/>
                <w:bCs/>
                <w:sz w:val="28"/>
                <w:szCs w:val="28"/>
              </w:rPr>
              <w:t>К ТЕОРИИ КОНКУРЕНТОСПОСОБНОСТИ ПРОДОВОЛЬСТВЕННОГО РЫНКА</w:t>
            </w:r>
            <w:bookmarkEnd w:id="0"/>
            <w:bookmarkEnd w:id="1"/>
          </w:p>
        </w:tc>
      </w:tr>
      <w:tr w:rsidR="003F689F" w:rsidRPr="003F689F" w:rsidTr="0098283A">
        <w:tc>
          <w:tcPr>
            <w:tcW w:w="4679" w:type="dxa"/>
          </w:tcPr>
          <w:p w:rsidR="003F689F" w:rsidRPr="003F689F" w:rsidRDefault="003F689F" w:rsidP="003F689F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689F" w:rsidRPr="003F689F" w:rsidRDefault="003F689F" w:rsidP="003F689F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89F" w:rsidRPr="003F689F" w:rsidTr="0098283A">
        <w:tc>
          <w:tcPr>
            <w:tcW w:w="4679" w:type="dxa"/>
          </w:tcPr>
          <w:p w:rsidR="003F689F" w:rsidRPr="003F689F" w:rsidRDefault="003F689F" w:rsidP="003F689F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3F689F" w:rsidRPr="003F689F" w:rsidRDefault="003F689F" w:rsidP="003F689F">
            <w:pPr>
              <w:widowControl w:val="0"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</w:pPr>
            <w:bookmarkStart w:id="2" w:name="_Toc480490918"/>
            <w:bookmarkStart w:id="3" w:name="_Toc480537142"/>
            <w:r w:rsidRPr="003F689F">
              <w:rPr>
                <w:rFonts w:ascii="Times New Roman" w:hAnsi="Times New Roman"/>
                <w:b/>
                <w:bCs/>
                <w:sz w:val="28"/>
                <w:szCs w:val="26"/>
              </w:rPr>
              <w:t>Л. А.Коптева, И. К</w:t>
            </w:r>
            <w:r w:rsidRPr="003F689F"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  <w:t>.</w:t>
            </w:r>
            <w:r w:rsidRPr="003F689F">
              <w:rPr>
                <w:rFonts w:ascii="Times New Roman" w:hAnsi="Times New Roman"/>
                <w:b/>
                <w:bCs/>
                <w:sz w:val="28"/>
                <w:szCs w:val="26"/>
              </w:rPr>
              <w:t>Чернова</w:t>
            </w:r>
            <w:bookmarkEnd w:id="2"/>
            <w:bookmarkEnd w:id="3"/>
          </w:p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3F689F">
              <w:rPr>
                <w:rFonts w:ascii="Times New Roman" w:hAnsi="Times New Roman"/>
                <w:i/>
                <w:sz w:val="28"/>
                <w:szCs w:val="28"/>
              </w:rPr>
              <w:t>Санкт-Петербургский Государственный Университет</w:t>
            </w:r>
          </w:p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3F689F">
              <w:rPr>
                <w:rFonts w:ascii="Times New Roman" w:hAnsi="Times New Roman"/>
                <w:i/>
                <w:sz w:val="28"/>
                <w:szCs w:val="28"/>
              </w:rPr>
              <w:t>Аэрокосмического Приборостроения,</w:t>
            </w:r>
          </w:p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8"/>
              </w:rPr>
            </w:pPr>
            <w:r w:rsidRPr="003F689F">
              <w:rPr>
                <w:rFonts w:ascii="Times New Roman" w:hAnsi="Times New Roman"/>
                <w:i/>
                <w:sz w:val="28"/>
                <w:szCs w:val="28"/>
              </w:rPr>
              <w:t>г. Санкт-Петербург,Российская Федерация</w:t>
            </w:r>
          </w:p>
        </w:tc>
      </w:tr>
    </w:tbl>
    <w:p w:rsidR="003F689F" w:rsidRPr="003F689F" w:rsidRDefault="003F689F" w:rsidP="003F689F">
      <w:pPr>
        <w:widowControl w:val="0"/>
        <w:tabs>
          <w:tab w:val="left" w:pos="567"/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Аннотация. В статье рассмотренытеоретические аспекты конкуренции и конкурентоспособности продовольственного </w:t>
      </w:r>
      <w:proofErr w:type="gramStart"/>
      <w:r w:rsidRPr="003F6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рынка.Показаны</w:t>
      </w:r>
      <w:proofErr w:type="gramEnd"/>
      <w:r w:rsidRPr="003F6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критерии определения конкурентоспособности предприятия как отдельного объекта хозяйствования, функционирующего на экономическом рынке.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Ключевые слова: конкуренция, конкурентоспособность предприятия, продовольственный рынок, критерии конкурентоспособности.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3F68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Summary. The article considers theoretical aspects of competition and competitiveness of the food market. </w:t>
      </w:r>
      <w:proofErr w:type="gramStart"/>
      <w:r w:rsidRPr="003F68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Also</w:t>
      </w:r>
      <w:proofErr w:type="gramEnd"/>
      <w:r w:rsidRPr="003F68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you can read the criteria for determining the competitiveness of the enterprise as a separate object of management, the functioning of the economic market.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3F68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 competition, enterprise competitiveness, food market, criteria of competitiveness.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проблемы. </w:t>
      </w: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Неоднозначность сформировавшейся в сельскохозяйственной области переломной ситуации заключается в том, что, обладая многофункциональным характером и представляя собой, фактически, мультипликатор экономики, она не обладает необходимой степенью </w:t>
      </w:r>
      <w:proofErr w:type="gramStart"/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конкурентоспособности,  в</w:t>
      </w:r>
      <w:proofErr w:type="gramEnd"/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особенности, в  сравнении с ввозимой агропродовольственной продукцией.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как данная проблема имеет общезначимый характер, то появляется потребность не только в разработке эффективной и успешной общегосударственной агропродовольственной политики на продовольственном рынке, но и усиленное применение абсолютно всех внутрирегиональных и внутрихозяйственных социально-экономических возможностей с целью осуществления конкурентоспособных положительных сторон на данном рынке.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обеспечения продовольственной безопасности населения и удовлетворение потребностей населения в продуктах питания, а также глобализация мировой экономики выдвигают на первый план задачу повышения конкурентоспособности отечественных продовольственных товаров, а также развития внутреннего рынка отечественного продовольствия в стране.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упомянуть о том, что в известных научно-исследовательских работах затрагиваются либо такие проблемы как общероссийские трудности конкурентоспособности продовольственного рынка, либо в масштабе СНГ. Иногда проблематика связывается с ВТО, с перечислением мер государственного регулирования непосредственно данного рынка.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предыдущих исследований и публикаций. </w:t>
      </w: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методологические основы конкуренции товарных рынков глубоко рассмотрены в работах представителей различных экономических школ, представителями которых являются Ф.Кене, А.Курно, К.Маркс, А.Маршалл, Дж.С.Милль, В. Ойкен, М. Портер, Д. Риккардо, Дж. Робинсон, А. Смит, Ф. Хайек, Э. Чемберлен, Й. Шумпетер и другие.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формирование современных экономических концепций по конкуренции внесли существенный вклад такие отечественные ученые как: А.Ю.Юданов, изучавший продвижение товаров на рынок, Н.М.Розанова и С.Б.Авдашева, исследовавшие структуру товарных рынков. Также, проблемы конкуренции отражены также в работах: B.И.Видяпина, А.И.Добрынина, Г.П.Журавлевой и других выдающихся российских деятелей страны.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Pr="003F689F">
        <w:rPr>
          <w:rFonts w:ascii="Times New Roman" w:eastAsia="Times New Roman" w:hAnsi="Times New Roman" w:cs="Times New Roman"/>
          <w:sz w:val="28"/>
          <w:lang w:eastAsia="ru-RU"/>
        </w:rPr>
        <w:t>исследования - определить критерии конкурентоспособности продовольственного рынка.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исследования. </w:t>
      </w:r>
      <w:r w:rsidRPr="003F6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Конкурентность </w:t>
      </w: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латинского «concurrere» - сталкиваться) - означает соперничество между отдельными субъектами рыночного хозяйства за более прибыльные условия производства и реализации (купли и реализации) продуктов. Если говорить кратко, то конкурентность, это, фактически, двигатель экономического прогресса.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рыночной экономике подобное столкновение определенных экономических интересов - неизбежно, в связи с тем, что оно порождается последующими объективными причинами: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наличием большой численности равноправных рыночных субъектов;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совершенной экономической обособленностью каждого из них;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зависимостью рыночных субъектов от экономической ситуации, сформировавшейся на рынке;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противостоянием со всеми иными рыночными субъектами за удовлетворение покупательского спроса.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Конкурентоспособности присущи определенные свойства, с их конкретным проявлением в определенных условиях, уровнем динамичности и быстроте процессов </w:t>
      </w:r>
      <w:proofErr w:type="gramStart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протекания  [</w:t>
      </w:r>
      <w:proofErr w:type="gramEnd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1].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условиях, так называемой, «конкурентной борьбы», будет неодинаковым и степень конкурентоспособности товара, предприятия, отрасли, рынка выпускаемой продукции. Поэтому конкурентоспособность может быть представлена как способность продлевать конкуренцию.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gramStart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американских специалистов</w:t>
      </w:r>
      <w:proofErr w:type="gramEnd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К.Р. Макконель и С.Л. Брю, конкуренция представляет собой особую ситуацию на рынке и характеризуется наличием на нем большого числа независимых покупателей и продавцов конкретного продукта или ресурса, свободой для покупателей и продавцов входить на рынки и покидать их [2].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авторы подчеркивают в своих работах то, что «конкуренция» - это постоянно действующий механизм свободной состязательности, соперничества товаропроизводителей, предприятий, фирм в целях достижения лучших результатов своей предпринимательской деятельности, как борьба за потребителя и более полное удовлетворение его потребностей за наиболее выгодные условия приложения капитала, за долю на рынке, как борьба фирм за ограниченный объем платежного спроса потребителей.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 товарная конкуренция представлена в работах Й. </w:t>
      </w:r>
      <w:proofErr w:type="gramStart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Шумпетера,  Р.</w:t>
      </w:r>
      <w:proofErr w:type="gramEnd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Темпена, Ф. Хайека, Х. Зайделя, где конкурентоспособность связывается с приданием товару совокупности качественных характеристик.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понятие «конкуренция» представлено в данных работах как соперничество между субъектами деятельности за достижение своих целей в условиях ограниченности способов, либо средств достижения этих целей.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заметим, что из понятия «конкурентность» вытекает такое понятие как «конкурентоспособность».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Конкурентоспособность – это </w:t>
      </w: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оценочная категория, которая характеризует возможность оцениваемого объекта успешно конкурировать.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конкуренция и конкурентоспособность неразрывно связаны с понятием «рынок».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научной литературе дается несколько определений данному понятию. В них рынок представлен как:</w:t>
      </w:r>
    </w:p>
    <w:p w:rsidR="003F689F" w:rsidRPr="003F689F" w:rsidRDefault="003F689F" w:rsidP="003F689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существующих и потенциальных покупателей товара [3];</w:t>
      </w:r>
    </w:p>
    <w:p w:rsidR="003F689F" w:rsidRPr="003F689F" w:rsidRDefault="003F689F" w:rsidP="003F689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взаимодействие, в которое вступают люди для торговли друг с другом [4];</w:t>
      </w:r>
    </w:p>
    <w:p w:rsidR="003F689F" w:rsidRPr="003F689F" w:rsidRDefault="003F689F" w:rsidP="003F689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или механизм, сводящий вместе покупателей, представляющих спрос, и продавцов (поставщиков) отдельных товаров и услуг [5];</w:t>
      </w:r>
    </w:p>
    <w:p w:rsidR="003F689F" w:rsidRPr="003F689F" w:rsidRDefault="003F689F" w:rsidP="003F689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экономических отношений, складывающихся в процессе производства, обращения и распределения продукции (товаров, работ, услуг), которая характеризуется свободой хозяйствующих субъектов в выборе покупателей, продавцов, определении цен, формировании и использовании источников ресурсов;</w:t>
      </w:r>
    </w:p>
    <w:p w:rsidR="003F689F" w:rsidRPr="003F689F" w:rsidRDefault="003F689F" w:rsidP="003F689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это система товарно-денежных отношений, система кругооборота капитала, обусловленная спросом и предложением; во-вторых, это сложная экономическая категория, выражающая совокупность социально-экономических отношений в сфере обмена продуктами производства, это совокупность отношений между спросом и предложением, между покупателями и производителями, </w:t>
      </w:r>
      <w:proofErr w:type="gramStart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осуществляющимися  в</w:t>
      </w:r>
      <w:proofErr w:type="gramEnd"/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условиях равновесия  между производством и общественными потребностями [6].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определение вполне соответствует и продовольственному рынку, который, как известно, является неотъемлемой частью аграрного </w:t>
      </w: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рынка. Аграрный рынок включает еще как минимум три составляющих: рынки земли, труда и технического производства.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Более того, конкурентоспособность продукции</w:t>
      </w:r>
      <w:r w:rsidRPr="003F68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3F68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конкурентоспособность предприятия</w:t>
      </w: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F68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производителя</w:t>
      </w: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продукции соотносятся между собой как часть и единое целое.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 компании конкурировать на определенном товарном рынке непосредственно зависит от конкурентоспособности товара и совокупности экономических методов и основных функций деятельности предприятия.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Предприятие - это отдельно функционирующая экономическая система на рынке.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экономической точки зрения,</w:t>
      </w: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предприятие как система, объединяющая три вида производственных, а также финансовых процессов, функционирует непрерывно и неограниченно как существующий автономный субъект экономики. Это особая организация, в которой на систематической основе органически соединяются три вида процессов: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производства продукции;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реализации продукции;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 воспроизводства израсходованных ресурсов.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Конкурентоспособность предприятия - это его способность выпускать и продавать конкурентоспособные товары.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критериям конкурентоспособности предприятия как отдельного объекта хозяйствования, функционирующего на экономическом рынке (табл. 1).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конкурентоспособности предприятия как отдельного   объекта хозяйствования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4645"/>
        <w:gridCol w:w="15"/>
      </w:tblGrid>
      <w:tr w:rsidR="003F689F" w:rsidRPr="003F689F" w:rsidTr="0098283A"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Критерии и показатели конкурентоспособности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Роль показателя в оценке</w:t>
            </w:r>
          </w:p>
        </w:tc>
      </w:tr>
      <w:tr w:rsidR="003F689F" w:rsidRPr="003F689F" w:rsidTr="0098283A"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571" w:type="dxa"/>
            <w:gridSpan w:val="3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689F">
              <w:rPr>
                <w:rFonts w:ascii="Times New Roman" w:hAnsi="Times New Roman"/>
                <w:i/>
                <w:sz w:val="24"/>
                <w:szCs w:val="24"/>
              </w:rPr>
              <w:t>1. Эффективность производственной деятельности предприятия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785" w:type="dxa"/>
            <w:vAlign w:val="center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1.1.Издержки производства на единицу продукции, руб.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Отражает эффективность затрат при выпуске продукции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785" w:type="dxa"/>
            <w:vAlign w:val="center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1.2. Фондоотдача, руб.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эффективность использования основных производственных фондов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785" w:type="dxa"/>
            <w:vAlign w:val="center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1.3.Рентабельность товара или услуги, %.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степень прибыльности товара или услуги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785" w:type="dxa"/>
            <w:vAlign w:val="center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1.4.Производительность труда, руб./чел.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Отражает эффективность реализации производства товара или же услуги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71" w:type="dxa"/>
            <w:gridSpan w:val="3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689F">
              <w:rPr>
                <w:rFonts w:ascii="Times New Roman" w:hAnsi="Times New Roman"/>
                <w:i/>
                <w:sz w:val="24"/>
                <w:szCs w:val="24"/>
              </w:rPr>
              <w:t>2. Финансовое положение предприятия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vAlign w:val="center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2.1. Коэффициент автономии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независимость предприятия от заемных источников</w:t>
            </w:r>
          </w:p>
        </w:tc>
      </w:tr>
      <w:tr w:rsidR="003F689F" w:rsidRPr="003F689F" w:rsidTr="0098283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vAlign w:val="center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2.2. Коэффициент платежеспособности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Отражает способность предприятия выполнять свои финансовые обязательства и измеряет вероятность банкротства</w:t>
            </w:r>
          </w:p>
        </w:tc>
      </w:tr>
      <w:tr w:rsidR="003F689F" w:rsidRPr="003F689F" w:rsidTr="0098283A">
        <w:trPr>
          <w:trHeight w:val="330"/>
        </w:trPr>
        <w:tc>
          <w:tcPr>
            <w:tcW w:w="4785" w:type="dxa"/>
            <w:tcBorders>
              <w:bottom w:val="nil"/>
            </w:tcBorders>
            <w:vAlign w:val="center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 xml:space="preserve">2.3. Коэффициент абсолютной </w:t>
            </w:r>
            <w:r w:rsidRPr="003F689F">
              <w:rPr>
                <w:rFonts w:ascii="Times New Roman" w:hAnsi="Times New Roman"/>
                <w:sz w:val="24"/>
                <w:szCs w:val="24"/>
              </w:rPr>
              <w:lastRenderedPageBreak/>
              <w:t>ликвидности</w:t>
            </w:r>
          </w:p>
        </w:tc>
        <w:tc>
          <w:tcPr>
            <w:tcW w:w="4786" w:type="dxa"/>
            <w:gridSpan w:val="2"/>
            <w:tcBorders>
              <w:bottom w:val="nil"/>
            </w:tcBorders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Отражает качественный состав средств, </w:t>
            </w:r>
            <w:r w:rsidRPr="003F689F">
              <w:rPr>
                <w:rFonts w:ascii="Times New Roman" w:hAnsi="Times New Roman"/>
                <w:sz w:val="24"/>
                <w:szCs w:val="24"/>
              </w:rPr>
              <w:lastRenderedPageBreak/>
              <w:t>являющихся источниками покрытия текущих обязательств</w:t>
            </w:r>
          </w:p>
        </w:tc>
      </w:tr>
      <w:tr w:rsidR="003F689F" w:rsidRPr="003F689F" w:rsidTr="0098283A">
        <w:trPr>
          <w:trHeight w:val="330"/>
        </w:trPr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lastRenderedPageBreak/>
              <w:t>2.4. Коэффициент оборачиваемости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эффективность использования оборотных средств.</w:t>
            </w:r>
          </w:p>
        </w:tc>
      </w:tr>
      <w:tr w:rsidR="003F689F" w:rsidRPr="003F689F" w:rsidTr="0098283A">
        <w:trPr>
          <w:trHeight w:val="375"/>
        </w:trPr>
        <w:tc>
          <w:tcPr>
            <w:tcW w:w="9571" w:type="dxa"/>
            <w:gridSpan w:val="3"/>
          </w:tcPr>
          <w:p w:rsidR="003F689F" w:rsidRPr="003F689F" w:rsidRDefault="003F689F" w:rsidP="003F689F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689F">
              <w:rPr>
                <w:rFonts w:ascii="Times New Roman" w:hAnsi="Times New Roman"/>
                <w:i/>
                <w:sz w:val="24"/>
                <w:szCs w:val="24"/>
              </w:rPr>
              <w:t>3. Эффективность организации сбыта и продвижения товара или услуги</w:t>
            </w:r>
          </w:p>
        </w:tc>
      </w:tr>
      <w:tr w:rsidR="003F689F" w:rsidRPr="003F689F" w:rsidTr="0098283A">
        <w:trPr>
          <w:trHeight w:val="375"/>
        </w:trPr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3.1. Рентабельность продаж, %.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степень прибыльности работы предприятия на рынке, правильность установления цены на товары и услуги</w:t>
            </w:r>
          </w:p>
        </w:tc>
      </w:tr>
      <w:tr w:rsidR="003F689F" w:rsidRPr="003F689F" w:rsidTr="0098283A">
        <w:trPr>
          <w:trHeight w:val="375"/>
        </w:trPr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3.2. Коэффициент затоваренности готовой продукцией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Отражает степень затоваренности товарной продукцией</w:t>
            </w:r>
          </w:p>
        </w:tc>
      </w:tr>
      <w:tr w:rsidR="003F689F" w:rsidRPr="003F689F" w:rsidTr="0098283A">
        <w:trPr>
          <w:trHeight w:val="375"/>
        </w:trPr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3.3. Коэффициент загрузки производственной мощности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деловую активность предприятия</w:t>
            </w:r>
          </w:p>
        </w:tc>
      </w:tr>
      <w:tr w:rsidR="003F689F" w:rsidRPr="003F689F" w:rsidTr="0098283A">
        <w:trPr>
          <w:trHeight w:val="375"/>
        </w:trPr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3.4. Коэффициент эффективности рекламы и средств стимулирования сбыта</w:t>
            </w:r>
          </w:p>
        </w:tc>
        <w:tc>
          <w:tcPr>
            <w:tcW w:w="4786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экономическую эффективность рекламы и средств стимулирования сбыта</w:t>
            </w:r>
          </w:p>
        </w:tc>
      </w:tr>
      <w:tr w:rsidR="003F689F" w:rsidRPr="003F689F" w:rsidTr="0098283A">
        <w:trPr>
          <w:trHeight w:val="360"/>
        </w:trPr>
        <w:tc>
          <w:tcPr>
            <w:tcW w:w="9571" w:type="dxa"/>
            <w:gridSpan w:val="3"/>
          </w:tcPr>
          <w:p w:rsidR="003F689F" w:rsidRPr="003F689F" w:rsidRDefault="003F689F" w:rsidP="003F689F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689F">
              <w:rPr>
                <w:rFonts w:ascii="Times New Roman" w:hAnsi="Times New Roman"/>
                <w:i/>
                <w:sz w:val="24"/>
                <w:szCs w:val="24"/>
              </w:rPr>
              <w:t>4. Соотношение цены и качества</w:t>
            </w:r>
          </w:p>
        </w:tc>
      </w:tr>
      <w:tr w:rsidR="003F689F" w:rsidRPr="003F689F" w:rsidTr="0098283A">
        <w:trPr>
          <w:gridAfter w:val="1"/>
          <w:wAfter w:w="15" w:type="dxa"/>
          <w:trHeight w:val="465"/>
        </w:trPr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4.1. Качество товара и услуги</w:t>
            </w:r>
          </w:p>
        </w:tc>
        <w:tc>
          <w:tcPr>
            <w:tcW w:w="4771" w:type="dxa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способность товара или услуги удовлетворять потребности</w:t>
            </w:r>
          </w:p>
        </w:tc>
      </w:tr>
      <w:tr w:rsidR="003F689F" w:rsidRPr="003F689F" w:rsidTr="0098283A">
        <w:trPr>
          <w:gridAfter w:val="1"/>
          <w:wAfter w:w="15" w:type="dxa"/>
          <w:trHeight w:val="465"/>
        </w:trPr>
        <w:tc>
          <w:tcPr>
            <w:tcW w:w="4785" w:type="dxa"/>
          </w:tcPr>
          <w:p w:rsidR="003F689F" w:rsidRPr="003F689F" w:rsidRDefault="003F689F" w:rsidP="003F68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4. 2. Цена товара и услуги</w:t>
            </w:r>
          </w:p>
        </w:tc>
        <w:tc>
          <w:tcPr>
            <w:tcW w:w="4771" w:type="dxa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Характеризует доступность товара или услуги</w:t>
            </w:r>
          </w:p>
        </w:tc>
      </w:tr>
    </w:tbl>
    <w:p w:rsidR="003F689F" w:rsidRPr="003F689F" w:rsidRDefault="003F689F" w:rsidP="003F68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конкурентоспособность предприятия - это интегральная числовая характеристика, с помощью которой оцениваются достигнутые предприятием конечные результаты его деятельности в течение определенного периода.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Выводы. </w:t>
      </w: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можно сделать вывод, что в рыночной экономике конкурентоспособность является решающим фактором коммерческого успеха товара.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понятие многогранное, которое означает соответствие товара условиям рынка, конкретным требованиям потребителя не только по своим качественным характеристикам, но, также по коммерческим и иным условиям его реализации. </w:t>
      </w:r>
    </w:p>
    <w:p w:rsidR="003F689F" w:rsidRPr="003F689F" w:rsidRDefault="003F689F" w:rsidP="003F68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того, стоит подчеркнуть, что конкурентные преимущества не являются вечны</w:t>
      </w: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ми, они завоевываются и удерживаются только при постоянном совершенствовании всех сфер деятельности, что является трудоем</w:t>
      </w:r>
      <w:r w:rsidRPr="003F6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ким и, как правило, дорогостоящим процессом.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80"/>
        <w:gridCol w:w="4607"/>
      </w:tblGrid>
      <w:tr w:rsidR="003F689F" w:rsidRPr="003F689F" w:rsidTr="0098283A">
        <w:tc>
          <w:tcPr>
            <w:tcW w:w="4819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89F" w:rsidRPr="003F689F" w:rsidTr="0098283A">
        <w:tc>
          <w:tcPr>
            <w:tcW w:w="9639" w:type="dxa"/>
            <w:gridSpan w:val="3"/>
          </w:tcPr>
          <w:p w:rsidR="003F689F" w:rsidRPr="003F689F" w:rsidRDefault="003F689F" w:rsidP="003F689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89F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</w:tr>
      <w:tr w:rsidR="003F689F" w:rsidRPr="003F689F" w:rsidTr="0098283A">
        <w:tc>
          <w:tcPr>
            <w:tcW w:w="567" w:type="dxa"/>
          </w:tcPr>
          <w:p w:rsidR="003F689F" w:rsidRPr="003F689F" w:rsidRDefault="003F689F" w:rsidP="003F689F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Международный маркетинг: учеб. пособие / Под ред. Н. И. Перцовского. – М.: Высшая школа, 2001.  – 239с.</w:t>
            </w:r>
          </w:p>
        </w:tc>
      </w:tr>
      <w:tr w:rsidR="003F689F" w:rsidRPr="003F689F" w:rsidTr="0098283A">
        <w:tc>
          <w:tcPr>
            <w:tcW w:w="567" w:type="dxa"/>
          </w:tcPr>
          <w:p w:rsidR="003F689F" w:rsidRPr="003F689F" w:rsidRDefault="003F689F" w:rsidP="003F689F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Макконел К. Р., Брю С. Л. Экономикс: принципы,проблемы и политика (13-е издание) // Учебник, т. 1 – М.:Инфра, 2000</w:t>
            </w:r>
          </w:p>
        </w:tc>
      </w:tr>
      <w:tr w:rsidR="003F689F" w:rsidRPr="003F689F" w:rsidTr="0098283A">
        <w:tc>
          <w:tcPr>
            <w:tcW w:w="567" w:type="dxa"/>
          </w:tcPr>
          <w:p w:rsidR="003F689F" w:rsidRPr="003F689F" w:rsidRDefault="003F689F" w:rsidP="003F689F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 xml:space="preserve">Котлер Ф. Основы маркетинга: пер. с. англ. / общ. ред. и выступ. Е. М. </w:t>
            </w:r>
            <w:proofErr w:type="gramStart"/>
            <w:r w:rsidRPr="003F689F">
              <w:rPr>
                <w:rFonts w:ascii="Times New Roman" w:hAnsi="Times New Roman"/>
                <w:sz w:val="24"/>
                <w:szCs w:val="24"/>
              </w:rPr>
              <w:t>Меньковой.-</w:t>
            </w:r>
            <w:proofErr w:type="gramEnd"/>
            <w:r w:rsidRPr="003F689F">
              <w:rPr>
                <w:rFonts w:ascii="Times New Roman" w:hAnsi="Times New Roman"/>
                <w:sz w:val="24"/>
                <w:szCs w:val="24"/>
              </w:rPr>
              <w:t xml:space="preserve"> М.: Прогресс, 1993. – 736с.</w:t>
            </w:r>
          </w:p>
        </w:tc>
      </w:tr>
      <w:tr w:rsidR="003F689F" w:rsidRPr="003F689F" w:rsidTr="0098283A">
        <w:tc>
          <w:tcPr>
            <w:tcW w:w="567" w:type="dxa"/>
          </w:tcPr>
          <w:p w:rsidR="003F689F" w:rsidRPr="003F689F" w:rsidRDefault="003F689F" w:rsidP="003F689F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Лейтман Дж. Введение и теория оптимального управления. Перевод с англ. К. А. Лурье. Изд-во «Наука». / Гл. редакция физ-математ. литературы. М.: 1968. – 185с.</w:t>
            </w:r>
          </w:p>
        </w:tc>
      </w:tr>
      <w:tr w:rsidR="003F689F" w:rsidRPr="003F689F" w:rsidTr="0098283A">
        <w:tc>
          <w:tcPr>
            <w:tcW w:w="567" w:type="dxa"/>
          </w:tcPr>
          <w:p w:rsidR="003F689F" w:rsidRPr="003F689F" w:rsidRDefault="003F689F" w:rsidP="003F689F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 xml:space="preserve">Макконел К. Р., Брю С. Л. Экономикс: принципы,проблемы и политика (13-е </w:t>
            </w:r>
            <w:r w:rsidRPr="003F689F">
              <w:rPr>
                <w:rFonts w:ascii="Times New Roman" w:hAnsi="Times New Roman"/>
                <w:sz w:val="24"/>
                <w:szCs w:val="24"/>
              </w:rPr>
              <w:lastRenderedPageBreak/>
              <w:t>издание) // Учебник, т. 1 – М.:Инфра, 2000.</w:t>
            </w:r>
          </w:p>
        </w:tc>
      </w:tr>
      <w:tr w:rsidR="003F689F" w:rsidRPr="003F689F" w:rsidTr="0098283A">
        <w:tc>
          <w:tcPr>
            <w:tcW w:w="567" w:type="dxa"/>
          </w:tcPr>
          <w:p w:rsidR="003F689F" w:rsidRPr="003F689F" w:rsidRDefault="003F689F" w:rsidP="003F689F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F689F" w:rsidRPr="003F689F" w:rsidRDefault="003F689F" w:rsidP="003F6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9F">
              <w:rPr>
                <w:rFonts w:ascii="Times New Roman" w:hAnsi="Times New Roman"/>
                <w:sz w:val="24"/>
                <w:szCs w:val="24"/>
              </w:rPr>
              <w:t>Пустуев А. Л. Основы аграрного рынка и финансов в АПК.  Учебное пособие. – Екатеринбург: УрГСХА, 1996. – 170с.</w:t>
            </w:r>
          </w:p>
        </w:tc>
      </w:tr>
    </w:tbl>
    <w:p w:rsidR="00AC12A9" w:rsidRDefault="00AC12A9">
      <w:bookmarkStart w:id="4" w:name="_GoBack"/>
      <w:bookmarkEnd w:id="4"/>
    </w:p>
    <w:sectPr w:rsidR="00AC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7BB"/>
    <w:multiLevelType w:val="hybridMultilevel"/>
    <w:tmpl w:val="08F270F6"/>
    <w:lvl w:ilvl="0" w:tplc="D3C6C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908D2"/>
    <w:multiLevelType w:val="hybridMultilevel"/>
    <w:tmpl w:val="1DEE8B1E"/>
    <w:lvl w:ilvl="0" w:tplc="5A2CD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F"/>
    <w:rsid w:val="003F689F"/>
    <w:rsid w:val="00A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D9F53-432F-4528-A9BF-8D8C580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2017-12-03T10:04:00Z</dcterms:created>
  <dcterms:modified xsi:type="dcterms:W3CDTF">2017-12-03T10:04:00Z</dcterms:modified>
</cp:coreProperties>
</file>