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72" w:rsidRPr="00115956" w:rsidRDefault="00115956" w:rsidP="009A3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ГОУВПО</w:t>
      </w:r>
    </w:p>
    <w:p w:rsidR="00115956" w:rsidRPr="00D4250D" w:rsidRDefault="00115956" w:rsidP="009A3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A3072" w:rsidRPr="00D4250D" w:rsidRDefault="009A3072" w:rsidP="009A307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ДОНЕЦКИЙ НАЦИОНАЛЬНЫЙ ТЕХНИЧЕСКИЙ УНИВЕРСИТЕТ</w:t>
      </w:r>
    </w:p>
    <w:p w:rsidR="00115956" w:rsidRPr="00115956" w:rsidRDefault="00115956" w:rsidP="00115956">
      <w:pPr>
        <w:pStyle w:val="aa"/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956" w:rsidRPr="00115956" w:rsidRDefault="00115956" w:rsidP="00115956">
      <w:pPr>
        <w:pStyle w:val="aa"/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956">
        <w:rPr>
          <w:rFonts w:ascii="Times New Roman" w:hAnsi="Times New Roman" w:cs="Times New Roman"/>
          <w:b/>
          <w:sz w:val="28"/>
          <w:szCs w:val="28"/>
        </w:rPr>
        <w:t>ФАКУЛЬТЕТ ИНЖЕНЕРНОЙ МЕХАНИКИ И МАШИНОСТРОЕНИЯ</w:t>
      </w:r>
    </w:p>
    <w:p w:rsidR="00115956" w:rsidRPr="00115956" w:rsidRDefault="00115956" w:rsidP="00115956">
      <w:pPr>
        <w:pStyle w:val="aa"/>
        <w:widowControl w:val="0"/>
        <w:numPr>
          <w:ilvl w:val="0"/>
          <w:numId w:val="24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115956" w:rsidRPr="00115956" w:rsidRDefault="00115956" w:rsidP="00115956">
      <w:pPr>
        <w:pStyle w:val="aa"/>
        <w:widowControl w:val="0"/>
        <w:numPr>
          <w:ilvl w:val="0"/>
          <w:numId w:val="24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115956" w:rsidRPr="00115956" w:rsidRDefault="00115956" w:rsidP="00115956">
      <w:pPr>
        <w:pStyle w:val="aa"/>
        <w:widowControl w:val="0"/>
        <w:numPr>
          <w:ilvl w:val="0"/>
          <w:numId w:val="24"/>
        </w:num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5956">
        <w:rPr>
          <w:rFonts w:ascii="Times New Roman" w:hAnsi="Times New Roman" w:cs="Times New Roman"/>
          <w:b/>
          <w:sz w:val="28"/>
          <w:szCs w:val="28"/>
        </w:rPr>
        <w:t>Кафедра «Управление качеством»</w:t>
      </w:r>
    </w:p>
    <w:p w:rsidR="00115956" w:rsidRPr="00115956" w:rsidRDefault="00115956" w:rsidP="00115956">
      <w:pPr>
        <w:pStyle w:val="aa"/>
        <w:keepNext/>
        <w:numPr>
          <w:ilvl w:val="0"/>
          <w:numId w:val="24"/>
        </w:numPr>
        <w:spacing w:before="240" w:after="60"/>
        <w:jc w:val="center"/>
        <w:outlineLvl w:val="0"/>
        <w:rPr>
          <w:rFonts w:ascii="Times New Roman" w:hAnsi="Times New Roman" w:cs="Times New Roman"/>
          <w:b/>
          <w:bCs/>
          <w:i/>
          <w:kern w:val="32"/>
          <w:sz w:val="28"/>
          <w:szCs w:val="28"/>
        </w:rPr>
      </w:pPr>
    </w:p>
    <w:p w:rsidR="009A3072" w:rsidRPr="00115956" w:rsidRDefault="009A3072" w:rsidP="009A3072">
      <w:pPr>
        <w:keepNext/>
        <w:numPr>
          <w:ilvl w:val="0"/>
          <w:numId w:val="24"/>
        </w:num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40"/>
          <w:szCs w:val="40"/>
          <w:lang w:eastAsia="ru-RU"/>
        </w:rPr>
      </w:pPr>
    </w:p>
    <w:p w:rsidR="009A3072" w:rsidRPr="00D4250D" w:rsidRDefault="009A3072" w:rsidP="009A3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072" w:rsidRPr="00D4250D" w:rsidRDefault="009A3072" w:rsidP="009A3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072" w:rsidRPr="00D4250D" w:rsidRDefault="009A3072" w:rsidP="009A3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9A3072" w:rsidRPr="00D4250D" w:rsidRDefault="009A3072" w:rsidP="009A3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9A3072" w:rsidRPr="00D4250D" w:rsidRDefault="009A3072" w:rsidP="009A3072">
      <w:pPr>
        <w:keepNext/>
        <w:numPr>
          <w:ilvl w:val="0"/>
          <w:numId w:val="24"/>
        </w:numPr>
        <w:spacing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6"/>
          <w:szCs w:val="36"/>
          <w:lang w:eastAsia="ru-RU"/>
        </w:rPr>
      </w:pPr>
      <w:r>
        <w:rPr>
          <w:rFonts w:ascii="Cambria" w:eastAsia="Times New Roman" w:hAnsi="Cambria" w:cs="Times New Roman"/>
          <w:bCs/>
          <w:kern w:val="32"/>
          <w:sz w:val="36"/>
          <w:szCs w:val="36"/>
          <w:lang w:eastAsia="ru-RU"/>
        </w:rPr>
        <w:t>МЕТОДИЧЕСКИЕ УКАЗАНИЯ</w:t>
      </w:r>
    </w:p>
    <w:p w:rsidR="009A3072" w:rsidRPr="00D4250D" w:rsidRDefault="009A3072" w:rsidP="009A3072">
      <w:pPr>
        <w:keepNext/>
        <w:numPr>
          <w:ilvl w:val="0"/>
          <w:numId w:val="24"/>
        </w:numPr>
        <w:spacing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6"/>
          <w:szCs w:val="36"/>
          <w:lang w:eastAsia="ru-RU"/>
        </w:rPr>
      </w:pPr>
      <w:r>
        <w:rPr>
          <w:rFonts w:ascii="Cambria" w:eastAsia="Times New Roman" w:hAnsi="Cambria" w:cs="Times New Roman"/>
          <w:bCs/>
          <w:kern w:val="32"/>
          <w:sz w:val="36"/>
          <w:szCs w:val="36"/>
          <w:lang w:eastAsia="ru-RU"/>
        </w:rPr>
        <w:t>по проведению практических занятий</w:t>
      </w:r>
    </w:p>
    <w:p w:rsidR="009A3072" w:rsidRPr="00D4250D" w:rsidRDefault="009A3072" w:rsidP="009A3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2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учебной  дисциплины вариативной части дисциплин по выбору ВУЗА, профессиональный цикл</w:t>
      </w:r>
    </w:p>
    <w:p w:rsidR="009A3072" w:rsidRPr="00D4250D" w:rsidRDefault="009A3072" w:rsidP="009A3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2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ГОС ВПО по направлению подготовки бакалавра </w:t>
      </w:r>
    </w:p>
    <w:p w:rsidR="009A3072" w:rsidRPr="00D4250D" w:rsidRDefault="009A3072" w:rsidP="009A3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2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27.0</w:t>
      </w:r>
      <w:r w:rsidR="00EE31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D42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.02 «Управление качеством»</w:t>
      </w:r>
    </w:p>
    <w:p w:rsidR="009A3072" w:rsidRDefault="009A3072" w:rsidP="009A3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A80F76" w:rsidRPr="00A80F76" w:rsidRDefault="00A80F76" w:rsidP="009A3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9A3072" w:rsidRPr="009A3072" w:rsidRDefault="009A3072" w:rsidP="009A3072">
      <w:pPr>
        <w:spacing w:after="0"/>
        <w:jc w:val="center"/>
        <w:rPr>
          <w:rFonts w:ascii="Times New Roman" w:hAnsi="Times New Roman" w:cs="Times New Roman"/>
          <w:b/>
          <w:caps/>
          <w:sz w:val="36"/>
          <w:szCs w:val="36"/>
          <w:lang w:val="uk-UA"/>
        </w:rPr>
      </w:pPr>
      <w:r w:rsidRPr="009A3072">
        <w:rPr>
          <w:rFonts w:ascii="Times New Roman" w:hAnsi="Times New Roman" w:cs="Times New Roman"/>
          <w:b/>
          <w:caps/>
          <w:sz w:val="36"/>
          <w:szCs w:val="36"/>
          <w:lang w:val="uk-UA"/>
        </w:rPr>
        <w:t>«</w:t>
      </w:r>
      <w:r w:rsidR="00EF20BB">
        <w:rPr>
          <w:rFonts w:ascii="Times New Roman" w:hAnsi="Times New Roman" w:cs="Times New Roman"/>
          <w:b/>
          <w:sz w:val="36"/>
          <w:szCs w:val="36"/>
        </w:rPr>
        <w:t>Средства и методы управления качеством</w:t>
      </w:r>
      <w:r w:rsidRPr="009A3072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9A3072" w:rsidRPr="00D4250D" w:rsidRDefault="009A3072" w:rsidP="009A3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9A3072" w:rsidRPr="00D4250D" w:rsidRDefault="009A3072" w:rsidP="009A3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9A3072" w:rsidRPr="00D4250D" w:rsidRDefault="009A3072" w:rsidP="009A3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9A3072" w:rsidRPr="00D4250D" w:rsidRDefault="009A3072" w:rsidP="009A3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9A3072" w:rsidRPr="00D4250D" w:rsidRDefault="009A3072" w:rsidP="009A3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9A3072" w:rsidRPr="00D4250D" w:rsidRDefault="009A3072" w:rsidP="009A3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9A3072" w:rsidRPr="00D4250D" w:rsidRDefault="009A3072" w:rsidP="009A3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9A3072" w:rsidRPr="00D4250D" w:rsidRDefault="009A3072" w:rsidP="009A3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9A3072" w:rsidRPr="00D4250D" w:rsidRDefault="009A3072" w:rsidP="009A3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9A3072" w:rsidRPr="00D4250D" w:rsidRDefault="009A3072" w:rsidP="009A3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9A3072" w:rsidRPr="00D4250D" w:rsidRDefault="009A3072" w:rsidP="009A3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9A3072" w:rsidRPr="00D4250D" w:rsidRDefault="009A3072" w:rsidP="009A3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9A3072" w:rsidRPr="00D4250D" w:rsidRDefault="009A3072" w:rsidP="009A3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9A3072" w:rsidRPr="00D4250D" w:rsidRDefault="009A3072" w:rsidP="009A3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9A3072" w:rsidRPr="00D4250D" w:rsidRDefault="009A3072" w:rsidP="009A3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9A3072" w:rsidRDefault="009A3072" w:rsidP="009A3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9A3072" w:rsidRPr="00D4250D" w:rsidRDefault="009A3072" w:rsidP="009A3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9A3072" w:rsidRDefault="009A3072" w:rsidP="009A3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A80F76" w:rsidRDefault="00A80F76" w:rsidP="009A3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A80F76" w:rsidRPr="00D4250D" w:rsidRDefault="00A80F76" w:rsidP="009A3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9A3072" w:rsidRPr="00D4250D" w:rsidRDefault="009A3072" w:rsidP="009A3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proofErr w:type="spellStart"/>
      <w:r w:rsidRPr="00D4250D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Донецк</w:t>
      </w:r>
      <w:proofErr w:type="spellEnd"/>
      <w:r w:rsidRPr="00D4250D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 – 2016 г.</w:t>
      </w:r>
    </w:p>
    <w:p w:rsidR="00115956" w:rsidRPr="00115956" w:rsidRDefault="009A3072" w:rsidP="00115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5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  <w:r w:rsidR="00115956" w:rsidRPr="00115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ГОУВПО</w:t>
      </w:r>
    </w:p>
    <w:p w:rsidR="00115956" w:rsidRPr="00D4250D" w:rsidRDefault="00115956" w:rsidP="00115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15956" w:rsidRPr="00D4250D" w:rsidRDefault="00115956" w:rsidP="0011595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ДОНЕЦКИЙ НАЦИОНАЛЬНЫЙ ТЕХНИЧЕСКИЙ УНИВЕРСИТЕТ</w:t>
      </w:r>
    </w:p>
    <w:p w:rsidR="00115956" w:rsidRPr="00115956" w:rsidRDefault="00115956" w:rsidP="00115956">
      <w:pPr>
        <w:pStyle w:val="aa"/>
        <w:numPr>
          <w:ilvl w:val="0"/>
          <w:numId w:val="4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956" w:rsidRPr="00115956" w:rsidRDefault="00115956" w:rsidP="00115956">
      <w:pPr>
        <w:pStyle w:val="aa"/>
        <w:numPr>
          <w:ilvl w:val="0"/>
          <w:numId w:val="4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956">
        <w:rPr>
          <w:rFonts w:ascii="Times New Roman" w:hAnsi="Times New Roman" w:cs="Times New Roman"/>
          <w:b/>
          <w:sz w:val="28"/>
          <w:szCs w:val="28"/>
        </w:rPr>
        <w:t>ФАКУЛЬТЕТ ИНЖЕНЕРНОЙ МЕХАНИКИ И МАШИНОСТРОЕНИЯ</w:t>
      </w:r>
    </w:p>
    <w:p w:rsidR="00115956" w:rsidRPr="00115956" w:rsidRDefault="00115956" w:rsidP="00115956">
      <w:pPr>
        <w:pStyle w:val="aa"/>
        <w:widowControl w:val="0"/>
        <w:numPr>
          <w:ilvl w:val="0"/>
          <w:numId w:val="43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115956" w:rsidRPr="00115956" w:rsidRDefault="00115956" w:rsidP="00115956">
      <w:pPr>
        <w:pStyle w:val="aa"/>
        <w:widowControl w:val="0"/>
        <w:numPr>
          <w:ilvl w:val="0"/>
          <w:numId w:val="43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115956" w:rsidRPr="00115956" w:rsidRDefault="00115956" w:rsidP="00115956">
      <w:pPr>
        <w:pStyle w:val="aa"/>
        <w:widowControl w:val="0"/>
        <w:numPr>
          <w:ilvl w:val="0"/>
          <w:numId w:val="43"/>
        </w:num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5956">
        <w:rPr>
          <w:rFonts w:ascii="Times New Roman" w:hAnsi="Times New Roman" w:cs="Times New Roman"/>
          <w:b/>
          <w:sz w:val="28"/>
          <w:szCs w:val="28"/>
        </w:rPr>
        <w:t>Кафедра «Управление качеством»</w:t>
      </w:r>
    </w:p>
    <w:p w:rsidR="00115956" w:rsidRPr="00115956" w:rsidRDefault="00115956" w:rsidP="00115956">
      <w:pPr>
        <w:pStyle w:val="aa"/>
        <w:keepNext/>
        <w:numPr>
          <w:ilvl w:val="0"/>
          <w:numId w:val="43"/>
        </w:numPr>
        <w:spacing w:before="240" w:after="60"/>
        <w:jc w:val="center"/>
        <w:outlineLvl w:val="0"/>
        <w:rPr>
          <w:rFonts w:ascii="Times New Roman" w:hAnsi="Times New Roman" w:cs="Times New Roman"/>
          <w:b/>
          <w:bCs/>
          <w:i/>
          <w:kern w:val="32"/>
          <w:sz w:val="28"/>
          <w:szCs w:val="28"/>
        </w:rPr>
      </w:pPr>
    </w:p>
    <w:p w:rsidR="009A3072" w:rsidRPr="00D4250D" w:rsidRDefault="009A3072" w:rsidP="0011595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kern w:val="32"/>
          <w:sz w:val="40"/>
          <w:szCs w:val="40"/>
          <w:lang w:eastAsia="ru-RU"/>
        </w:rPr>
      </w:pPr>
    </w:p>
    <w:p w:rsidR="009A3072" w:rsidRPr="00D4250D" w:rsidRDefault="009A3072" w:rsidP="009A3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072" w:rsidRPr="00D4250D" w:rsidRDefault="009A3072" w:rsidP="009A3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072" w:rsidRPr="00D4250D" w:rsidRDefault="009A3072" w:rsidP="009A3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9A3072" w:rsidRPr="00D4250D" w:rsidRDefault="009A3072" w:rsidP="009A3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9A3072" w:rsidRPr="00D4250D" w:rsidRDefault="009A3072" w:rsidP="00115956">
      <w:pPr>
        <w:keepNext/>
        <w:numPr>
          <w:ilvl w:val="0"/>
          <w:numId w:val="43"/>
        </w:numPr>
        <w:spacing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6"/>
          <w:szCs w:val="36"/>
          <w:lang w:eastAsia="ru-RU"/>
        </w:rPr>
      </w:pPr>
      <w:r>
        <w:rPr>
          <w:rFonts w:ascii="Cambria" w:eastAsia="Times New Roman" w:hAnsi="Cambria" w:cs="Times New Roman"/>
          <w:bCs/>
          <w:kern w:val="32"/>
          <w:sz w:val="36"/>
          <w:szCs w:val="36"/>
          <w:lang w:eastAsia="ru-RU"/>
        </w:rPr>
        <w:t>МЕТОДИЧЕСКИЕ УКАЗАНИЯ</w:t>
      </w:r>
    </w:p>
    <w:p w:rsidR="009A3072" w:rsidRPr="00D4250D" w:rsidRDefault="009A3072" w:rsidP="00115956">
      <w:pPr>
        <w:keepNext/>
        <w:numPr>
          <w:ilvl w:val="0"/>
          <w:numId w:val="43"/>
        </w:numPr>
        <w:spacing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6"/>
          <w:szCs w:val="36"/>
          <w:lang w:eastAsia="ru-RU"/>
        </w:rPr>
      </w:pPr>
      <w:r>
        <w:rPr>
          <w:rFonts w:ascii="Cambria" w:eastAsia="Times New Roman" w:hAnsi="Cambria" w:cs="Times New Roman"/>
          <w:bCs/>
          <w:kern w:val="32"/>
          <w:sz w:val="36"/>
          <w:szCs w:val="36"/>
          <w:lang w:eastAsia="ru-RU"/>
        </w:rPr>
        <w:t>по проведению практических занятий</w:t>
      </w:r>
    </w:p>
    <w:p w:rsidR="009A3072" w:rsidRPr="00D4250D" w:rsidRDefault="009A3072" w:rsidP="009A3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2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учебной  дисциплины вариативной части дисциплин по выбору ВУЗА, профессиональный цикл</w:t>
      </w:r>
    </w:p>
    <w:p w:rsidR="009A3072" w:rsidRPr="00D4250D" w:rsidRDefault="009A3072" w:rsidP="009A3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2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ГОС ВПО по направлению подготовки бакалавра</w:t>
      </w:r>
    </w:p>
    <w:p w:rsidR="009A3072" w:rsidRPr="00D4250D" w:rsidRDefault="009A3072" w:rsidP="009A3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2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27.0</w:t>
      </w:r>
      <w:r w:rsidR="00EE31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bookmarkStart w:id="0" w:name="_GoBack"/>
      <w:bookmarkEnd w:id="0"/>
      <w:r w:rsidRPr="00D42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.02 «Управление качеством»</w:t>
      </w:r>
    </w:p>
    <w:p w:rsidR="009A3072" w:rsidRDefault="009A3072" w:rsidP="009A3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</w:pPr>
    </w:p>
    <w:p w:rsidR="00A80F76" w:rsidRPr="00D4250D" w:rsidRDefault="00A80F76" w:rsidP="009A3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</w:pPr>
    </w:p>
    <w:p w:rsidR="00A80F76" w:rsidRPr="009A3072" w:rsidRDefault="00A80F76" w:rsidP="00A80F76">
      <w:pPr>
        <w:spacing w:after="0"/>
        <w:jc w:val="center"/>
        <w:rPr>
          <w:rFonts w:ascii="Times New Roman" w:hAnsi="Times New Roman" w:cs="Times New Roman"/>
          <w:b/>
          <w:caps/>
          <w:sz w:val="36"/>
          <w:szCs w:val="36"/>
          <w:lang w:val="uk-UA"/>
        </w:rPr>
      </w:pPr>
      <w:r w:rsidRPr="009A3072">
        <w:rPr>
          <w:rFonts w:ascii="Times New Roman" w:hAnsi="Times New Roman" w:cs="Times New Roman"/>
          <w:b/>
          <w:caps/>
          <w:sz w:val="36"/>
          <w:szCs w:val="36"/>
          <w:lang w:val="uk-UA"/>
        </w:rPr>
        <w:t>«</w:t>
      </w:r>
      <w:r w:rsidR="00EF20BB">
        <w:rPr>
          <w:rFonts w:ascii="Times New Roman" w:hAnsi="Times New Roman" w:cs="Times New Roman"/>
          <w:b/>
          <w:sz w:val="36"/>
          <w:szCs w:val="36"/>
        </w:rPr>
        <w:t>Средства и методы управления качеством</w:t>
      </w:r>
      <w:r w:rsidRPr="009A3072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9A3072" w:rsidRPr="00D4250D" w:rsidRDefault="009A3072" w:rsidP="009A3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3072" w:rsidRDefault="009A3072" w:rsidP="009A3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A80F76" w:rsidRPr="00D4250D" w:rsidRDefault="00A80F76" w:rsidP="009A3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9A3072" w:rsidRPr="00D4250D" w:rsidRDefault="009A3072" w:rsidP="009A30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Рассмотрено </w:t>
      </w:r>
    </w:p>
    <w:p w:rsidR="009A3072" w:rsidRPr="00D4250D" w:rsidRDefault="009A3072" w:rsidP="009A30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заседании кафедры</w:t>
      </w:r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«Управление качеством»</w:t>
      </w:r>
    </w:p>
    <w:p w:rsidR="009A3072" w:rsidRPr="00D4250D" w:rsidRDefault="009A3072" w:rsidP="009A30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Протокол № </w:t>
      </w:r>
      <w:r w:rsidR="00A80F76">
        <w:rPr>
          <w:rFonts w:ascii="Times New Roman" w:eastAsia="Times New Roman" w:hAnsi="Times New Roman" w:cs="Times New Roman"/>
          <w:sz w:val="24"/>
          <w:szCs w:val="28"/>
          <w:lang w:eastAsia="ru-RU"/>
        </w:rPr>
        <w:t>13</w:t>
      </w:r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 «</w:t>
      </w:r>
      <w:r w:rsidR="00A80F76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t>» «</w:t>
      </w:r>
      <w:r w:rsidR="00A80F76">
        <w:rPr>
          <w:rFonts w:ascii="Times New Roman" w:eastAsia="Times New Roman" w:hAnsi="Times New Roman" w:cs="Times New Roman"/>
          <w:sz w:val="24"/>
          <w:szCs w:val="28"/>
          <w:lang w:eastAsia="ru-RU"/>
        </w:rPr>
        <w:t>декабря</w:t>
      </w:r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t>» 2016г.</w:t>
      </w:r>
    </w:p>
    <w:p w:rsidR="009A3072" w:rsidRPr="00D4250D" w:rsidRDefault="009A3072" w:rsidP="009A30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A3072" w:rsidRPr="00D4250D" w:rsidRDefault="009A3072" w:rsidP="009A30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A3072" w:rsidRPr="00D4250D" w:rsidRDefault="009A3072" w:rsidP="009A30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Утверждено на заседании</w:t>
      </w:r>
    </w:p>
    <w:p w:rsidR="009A3072" w:rsidRPr="00D4250D" w:rsidRDefault="009A3072" w:rsidP="009A30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t>Научно-издательского</w:t>
      </w:r>
    </w:p>
    <w:p w:rsidR="009A3072" w:rsidRPr="00D4250D" w:rsidRDefault="009A3072" w:rsidP="009A30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Совета </w:t>
      </w:r>
      <w:proofErr w:type="spellStart"/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t>ДонНТУ</w:t>
      </w:r>
      <w:proofErr w:type="spellEnd"/>
    </w:p>
    <w:p w:rsidR="009A3072" w:rsidRPr="00D4250D" w:rsidRDefault="009A3072" w:rsidP="009A30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Протокол № ___ от «___» «_______________» 20__г.</w:t>
      </w:r>
    </w:p>
    <w:p w:rsidR="009A3072" w:rsidRPr="00D4250D" w:rsidRDefault="009A3072" w:rsidP="009A30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A3072" w:rsidRPr="00D4250D" w:rsidRDefault="009A3072" w:rsidP="009A30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A3072" w:rsidRPr="00D4250D" w:rsidRDefault="009A3072" w:rsidP="009A30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A3072" w:rsidRPr="00D4250D" w:rsidRDefault="009A3072" w:rsidP="009A30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A3072" w:rsidRDefault="009A3072" w:rsidP="009A307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F76" w:rsidRDefault="00A80F76" w:rsidP="009A307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072" w:rsidRPr="00D4250D" w:rsidRDefault="009A3072" w:rsidP="009A3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072" w:rsidRPr="00D4250D" w:rsidRDefault="009A3072" w:rsidP="009A3072">
      <w:pPr>
        <w:tabs>
          <w:tab w:val="left" w:pos="54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072" w:rsidRPr="00D4250D" w:rsidRDefault="009A3072" w:rsidP="009A3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t>Донецк – 2016 г.</w:t>
      </w:r>
    </w:p>
    <w:p w:rsidR="009A3072" w:rsidRPr="007E447C" w:rsidRDefault="009A3072" w:rsidP="00115956">
      <w:pPr>
        <w:keepNext/>
        <w:numPr>
          <w:ilvl w:val="0"/>
          <w:numId w:val="43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E44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УДК   </w:t>
      </w:r>
      <w:r w:rsidR="007E447C" w:rsidRPr="007E447C">
        <w:rPr>
          <w:rFonts w:ascii="Times New Roman" w:hAnsi="Times New Roman" w:cs="Times New Roman"/>
          <w:b/>
          <w:sz w:val="28"/>
          <w:szCs w:val="28"/>
        </w:rPr>
        <w:t>658.56</w:t>
      </w:r>
    </w:p>
    <w:p w:rsidR="009A3072" w:rsidRPr="00D4250D" w:rsidRDefault="009A3072" w:rsidP="009A3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A3072" w:rsidRPr="00325603" w:rsidRDefault="009A3072" w:rsidP="009A30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по проведению практических занятий по курсу </w:t>
      </w:r>
      <w:r w:rsidRPr="00325603">
        <w:rPr>
          <w:rFonts w:ascii="Times New Roman" w:hAnsi="Times New Roman" w:cs="Times New Roman"/>
          <w:bCs/>
          <w:sz w:val="28"/>
          <w:szCs w:val="28"/>
        </w:rPr>
        <w:t>«</w:t>
      </w:r>
      <w:r w:rsidR="00EF20BB" w:rsidRPr="00325603">
        <w:rPr>
          <w:rFonts w:ascii="Times New Roman" w:hAnsi="Times New Roman" w:cs="Times New Roman"/>
          <w:bCs/>
          <w:sz w:val="28"/>
          <w:szCs w:val="28"/>
        </w:rPr>
        <w:t>Средства и методы управления качеством</w:t>
      </w:r>
      <w:r w:rsidRPr="0032560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25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7501" w:rsidRPr="007E522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для подготовки бакалавров по направлению </w:t>
      </w:r>
      <w:r w:rsidR="0092750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27.03.02 «Управление качеством»</w:t>
      </w:r>
      <w:r w:rsidRPr="0032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дневной формы обучения. Сост.: </w:t>
      </w:r>
      <w:proofErr w:type="spellStart"/>
      <w:r w:rsidRPr="0032560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Блинова</w:t>
      </w:r>
      <w:proofErr w:type="spellEnd"/>
      <w:r w:rsidRPr="0032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Н.С.– Донецк: </w:t>
      </w:r>
      <w:proofErr w:type="spellStart"/>
      <w:r w:rsidRPr="003256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ДонНТУ</w:t>
      </w:r>
      <w:proofErr w:type="spellEnd"/>
      <w:r w:rsidRPr="0032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2016 г. – </w:t>
      </w:r>
      <w:r w:rsidR="00A647A0" w:rsidRPr="003256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Pr="0032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</w:p>
    <w:p w:rsidR="009A3072" w:rsidRPr="00325603" w:rsidRDefault="009A3072" w:rsidP="009A3072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9A3072" w:rsidRPr="00325603" w:rsidRDefault="009A3072" w:rsidP="009A30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603">
        <w:rPr>
          <w:rFonts w:ascii="Times New Roman" w:hAnsi="Times New Roman" w:cs="Times New Roman"/>
          <w:sz w:val="28"/>
          <w:szCs w:val="28"/>
        </w:rPr>
        <w:t>В настоящих методических указаниях изложены</w:t>
      </w:r>
      <w:r w:rsidRPr="0032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603">
        <w:rPr>
          <w:rFonts w:ascii="Times New Roman" w:hAnsi="Times New Roman" w:cs="Times New Roman"/>
          <w:sz w:val="28"/>
          <w:szCs w:val="28"/>
        </w:rPr>
        <w:t xml:space="preserve">основные теоретические положения для проведения практических занятий по дисциплине </w:t>
      </w:r>
      <w:r w:rsidRPr="00325603">
        <w:rPr>
          <w:rFonts w:ascii="Times New Roman" w:hAnsi="Times New Roman" w:cs="Times New Roman"/>
          <w:bCs/>
          <w:sz w:val="28"/>
          <w:szCs w:val="28"/>
        </w:rPr>
        <w:t>«</w:t>
      </w:r>
      <w:r w:rsidR="00EF20BB" w:rsidRPr="00325603">
        <w:rPr>
          <w:rFonts w:ascii="Times New Roman" w:hAnsi="Times New Roman" w:cs="Times New Roman"/>
          <w:bCs/>
          <w:sz w:val="28"/>
          <w:szCs w:val="28"/>
        </w:rPr>
        <w:t>Средства и методы управления качеством</w:t>
      </w:r>
      <w:r w:rsidRPr="0032560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80F76" w:rsidRPr="00325603">
        <w:rPr>
          <w:sz w:val="28"/>
          <w:szCs w:val="28"/>
          <w:lang w:val="uk-UA"/>
        </w:rPr>
        <w:t xml:space="preserve"> </w:t>
      </w:r>
      <w:r w:rsidRPr="00325603">
        <w:rPr>
          <w:rFonts w:ascii="Times New Roman" w:hAnsi="Times New Roman" w:cs="Times New Roman"/>
          <w:bCs/>
          <w:sz w:val="28"/>
          <w:szCs w:val="28"/>
        </w:rPr>
        <w:t xml:space="preserve">в соответствии с рабочей программой курса. </w:t>
      </w:r>
      <w:r w:rsidRPr="00325603">
        <w:rPr>
          <w:rFonts w:ascii="Times New Roman" w:hAnsi="Times New Roman" w:cs="Times New Roman"/>
          <w:sz w:val="28"/>
          <w:szCs w:val="28"/>
        </w:rPr>
        <w:t>Приведен перечень ссылок для успешного усвоения изучаемой дисциплины.</w:t>
      </w:r>
    </w:p>
    <w:p w:rsidR="00325603" w:rsidRDefault="00325603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</w:p>
    <w:p w:rsidR="00325603" w:rsidRDefault="00325603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</w:p>
    <w:p w:rsidR="00325603" w:rsidRDefault="00325603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</w:p>
    <w:p w:rsidR="00325603" w:rsidRDefault="00325603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</w:p>
    <w:p w:rsidR="009A3072" w:rsidRDefault="00325603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Составили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к.н.гос.упр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Блинова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 Н.С.</w:t>
      </w:r>
      <w:r w:rsidR="009A307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 w:type="page"/>
      </w:r>
    </w:p>
    <w:p w:rsidR="00325603" w:rsidRPr="00325603" w:rsidRDefault="00325603" w:rsidP="00325603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2560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1. </w:t>
      </w:r>
      <w:proofErr w:type="spellStart"/>
      <w:r w:rsidRPr="0032560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Общие</w:t>
      </w:r>
      <w:proofErr w:type="spellEnd"/>
      <w:r w:rsidRPr="0032560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32560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положения</w:t>
      </w:r>
      <w:proofErr w:type="spellEnd"/>
    </w:p>
    <w:p w:rsidR="00325603" w:rsidRPr="000A5762" w:rsidRDefault="00325603" w:rsidP="00325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325603" w:rsidRPr="00A06C5C" w:rsidRDefault="00325603" w:rsidP="00325603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</w:t>
      </w:r>
      <w:r w:rsidRPr="00A06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дисциплины: </w:t>
      </w:r>
    </w:p>
    <w:p w:rsidR="00325603" w:rsidRPr="00A06C5C" w:rsidRDefault="00325603" w:rsidP="00325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06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курса</w:t>
      </w:r>
      <w:r w:rsidRPr="00A0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«Управление качеством» овладение знаниями в области теоретических основ обеспечения качества, ознакомление с отечественным и зарубежным опытом управления качеством продукции, изучение систем управления качеством, факторов, влияющих на их функционирование и развитие, а также показателей оценки и контроля деятельности таких систем.</w:t>
      </w:r>
    </w:p>
    <w:p w:rsidR="00325603" w:rsidRPr="00A06C5C" w:rsidRDefault="00325603" w:rsidP="00325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25603" w:rsidRPr="00A06C5C" w:rsidRDefault="00325603" w:rsidP="00325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2. </w:t>
      </w:r>
      <w:r w:rsidRPr="00A06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курса:</w:t>
      </w:r>
    </w:p>
    <w:p w:rsidR="00325603" w:rsidRPr="00A06C5C" w:rsidRDefault="00325603" w:rsidP="00325603">
      <w:pPr>
        <w:widowControl w:val="0"/>
        <w:numPr>
          <w:ilvl w:val="1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эволюции и многоаспектности категории «качество»;</w:t>
      </w:r>
    </w:p>
    <w:p w:rsidR="00325603" w:rsidRPr="00A06C5C" w:rsidRDefault="00325603" w:rsidP="00325603">
      <w:pPr>
        <w:widowControl w:val="0"/>
        <w:numPr>
          <w:ilvl w:val="1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теорией основоположников всеобщего управления качеством и с основными положениями научных школ управления качеством;</w:t>
      </w:r>
    </w:p>
    <w:p w:rsidR="00325603" w:rsidRPr="00A06C5C" w:rsidRDefault="00325603" w:rsidP="00325603">
      <w:pPr>
        <w:widowControl w:val="0"/>
        <w:numPr>
          <w:ilvl w:val="1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принципов системного подхода к управлению качеством, а также современных тенденций его развитий;</w:t>
      </w:r>
    </w:p>
    <w:p w:rsidR="00325603" w:rsidRPr="00A06C5C" w:rsidRDefault="00325603" w:rsidP="00325603">
      <w:pPr>
        <w:widowControl w:val="0"/>
        <w:numPr>
          <w:ilvl w:val="1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методическими основами управления качеством и раскрытие сущности подхода к управлению качеством на основе международных стандартов ISO серии 9000:2000;</w:t>
      </w:r>
    </w:p>
    <w:p w:rsidR="00325603" w:rsidRPr="00A06C5C" w:rsidRDefault="00325603" w:rsidP="00325603">
      <w:pPr>
        <w:widowControl w:val="0"/>
        <w:numPr>
          <w:ilvl w:val="1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практических навыков по применению статистических методов контроля качества в управления качеством;</w:t>
      </w:r>
    </w:p>
    <w:p w:rsidR="00325603" w:rsidRPr="00A06C5C" w:rsidRDefault="00325603" w:rsidP="00325603">
      <w:pPr>
        <w:widowControl w:val="0"/>
        <w:numPr>
          <w:ilvl w:val="1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процессов жизненного цикла продукции в системе менеджмента качества</w:t>
      </w:r>
    </w:p>
    <w:p w:rsidR="00325603" w:rsidRPr="00A06C5C" w:rsidRDefault="00325603" w:rsidP="00325603">
      <w:pPr>
        <w:widowControl w:val="0"/>
        <w:numPr>
          <w:ilvl w:val="1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методами и инструментами управления качеством;</w:t>
      </w:r>
    </w:p>
    <w:p w:rsidR="00325603" w:rsidRPr="00A06C5C" w:rsidRDefault="00325603" w:rsidP="00325603">
      <w:pPr>
        <w:widowControl w:val="0"/>
        <w:numPr>
          <w:ilvl w:val="1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процессов государственного регулирования в области качества;</w:t>
      </w:r>
    </w:p>
    <w:p w:rsidR="00325603" w:rsidRPr="00A06C5C" w:rsidRDefault="00325603" w:rsidP="00325603">
      <w:pPr>
        <w:widowControl w:val="0"/>
        <w:numPr>
          <w:ilvl w:val="1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практических подходов по обеспечению эффективного функционирования и совершенствованию систем качества.</w:t>
      </w:r>
    </w:p>
    <w:p w:rsidR="00325603" w:rsidRDefault="00325603" w:rsidP="00325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25603" w:rsidRDefault="00325603" w:rsidP="00325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25603" w:rsidRPr="00325603" w:rsidRDefault="00325603" w:rsidP="00325603">
      <w:pPr>
        <w:pStyle w:val="aa"/>
        <w:widowControl w:val="0"/>
        <w:numPr>
          <w:ilvl w:val="2"/>
          <w:numId w:val="3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25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освоения дисциплины студент должен:</w:t>
      </w:r>
    </w:p>
    <w:p w:rsidR="00325603" w:rsidRPr="00325603" w:rsidRDefault="00325603" w:rsidP="00325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325603" w:rsidRPr="00325603" w:rsidRDefault="00325603" w:rsidP="00325603">
      <w:pPr>
        <w:widowControl w:val="0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основы и современную практику всеобщего управления качеством; </w:t>
      </w:r>
    </w:p>
    <w:p w:rsidR="00325603" w:rsidRPr="00325603" w:rsidRDefault="00325603" w:rsidP="00325603">
      <w:pPr>
        <w:widowControl w:val="0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деятельности в области управления качеством на основе международных стандартов ISO; </w:t>
      </w:r>
    </w:p>
    <w:p w:rsidR="00325603" w:rsidRPr="00325603" w:rsidRDefault="00325603" w:rsidP="00325603">
      <w:pPr>
        <w:widowControl w:val="0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 контроля и управления качеством; </w:t>
      </w:r>
    </w:p>
    <w:p w:rsidR="00325603" w:rsidRPr="00325603" w:rsidRDefault="00325603" w:rsidP="00325603">
      <w:pPr>
        <w:widowControl w:val="0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статистического контроля и управле</w:t>
      </w:r>
      <w:r w:rsidRPr="00325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процессами; </w:t>
      </w:r>
    </w:p>
    <w:p w:rsidR="00325603" w:rsidRPr="00325603" w:rsidRDefault="00325603" w:rsidP="00325603">
      <w:pPr>
        <w:widowControl w:val="0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документационное и организационное обеспечение системы ме</w:t>
      </w:r>
      <w:r w:rsidRPr="00325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неджмента качества; </w:t>
      </w:r>
    </w:p>
    <w:p w:rsidR="00325603" w:rsidRPr="00325603" w:rsidRDefault="00325603" w:rsidP="00325603">
      <w:pPr>
        <w:widowControl w:val="0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структуру затрат на качество;</w:t>
      </w:r>
    </w:p>
    <w:p w:rsidR="00325603" w:rsidRPr="00325603" w:rsidRDefault="00325603" w:rsidP="00325603">
      <w:pPr>
        <w:widowControl w:val="0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законодательства по защите прав потребителя, охраны труда и окружающей среды; принципы и методы разработки и правила применения нормативно-технической документации по обеспечению качества процессов, продуктов и услуг;</w:t>
      </w:r>
    </w:p>
    <w:p w:rsidR="00325603" w:rsidRPr="00325603" w:rsidRDefault="00325603" w:rsidP="00325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325603" w:rsidRPr="00325603" w:rsidRDefault="00325603" w:rsidP="00325603">
      <w:pPr>
        <w:widowControl w:val="0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использовать нормативные правовые документы в своей деятельности при решении профессиональных задач;</w:t>
      </w:r>
    </w:p>
    <w:p w:rsidR="00325603" w:rsidRPr="00325603" w:rsidRDefault="00325603" w:rsidP="00325603">
      <w:pPr>
        <w:widowControl w:val="0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корректирующие и предупреждающие мероприятия, направленные на улучшение качества;</w:t>
      </w:r>
    </w:p>
    <w:p w:rsidR="00325603" w:rsidRPr="00325603" w:rsidRDefault="00325603" w:rsidP="00325603">
      <w:pPr>
        <w:widowControl w:val="0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необходимую документацию по созданию системы обеспечения качества и контролю ее эффективности;</w:t>
      </w:r>
    </w:p>
    <w:p w:rsidR="00325603" w:rsidRPr="00325603" w:rsidRDefault="00325603" w:rsidP="00325603">
      <w:pPr>
        <w:widowControl w:val="0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партнерство налаживать в процессе улучшения качества отношения с потребителями и поставщиками;</w:t>
      </w:r>
    </w:p>
    <w:p w:rsidR="00325603" w:rsidRPr="00325603" w:rsidRDefault="00325603" w:rsidP="00325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Владеть:</w:t>
      </w:r>
    </w:p>
    <w:p w:rsidR="00325603" w:rsidRPr="00325603" w:rsidRDefault="00325603" w:rsidP="00325603">
      <w:pPr>
        <w:widowControl w:val="0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инструментами управления качеством на всех этапах жизненного цикла продукции;</w:t>
      </w:r>
    </w:p>
    <w:p w:rsidR="00325603" w:rsidRPr="00325603" w:rsidRDefault="00325603" w:rsidP="00325603">
      <w:pPr>
        <w:widowControl w:val="0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информационными технологиями в обеспечении качества;</w:t>
      </w:r>
    </w:p>
    <w:p w:rsidR="00325603" w:rsidRPr="00325603" w:rsidRDefault="00325603" w:rsidP="00325603">
      <w:pPr>
        <w:widowControl w:val="0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методами изучения, планирования, управления и аудита систем качества;</w:t>
      </w:r>
    </w:p>
    <w:p w:rsidR="00325603" w:rsidRPr="00325603" w:rsidRDefault="00325603" w:rsidP="00325603">
      <w:pPr>
        <w:widowControl w:val="0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методами анализа, синтеза и оптимизации процессов обеспечения качества.</w:t>
      </w:r>
    </w:p>
    <w:p w:rsidR="00325603" w:rsidRPr="00325603" w:rsidRDefault="00325603" w:rsidP="00325603">
      <w:pPr>
        <w:widowControl w:val="0"/>
        <w:numPr>
          <w:ilvl w:val="1"/>
          <w:numId w:val="42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25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методы обучения, способствующие формированию и развитию компетенции</w:t>
      </w:r>
    </w:p>
    <w:p w:rsidR="00325603" w:rsidRPr="00325603" w:rsidRDefault="00325603" w:rsidP="00325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25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Лекционный курс, практические занятия, выполнение домашних заданий, самостоятельная работа, выполнение контрольных работ. </w:t>
      </w:r>
    </w:p>
    <w:p w:rsidR="00325603" w:rsidRPr="00325603" w:rsidRDefault="00325603" w:rsidP="00325603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25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Трудоемкость дисциплины </w:t>
      </w:r>
    </w:p>
    <w:p w:rsidR="00325603" w:rsidRPr="00325603" w:rsidRDefault="00325603" w:rsidP="00325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25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трудоемкость дисциплины составляет 108 часов, в т.ч. лекций 16 часов, практических занятий 16 часов, самостоятельной работы 76 часов. Продолжительность изучения дисциплины 1 семестр. </w:t>
      </w:r>
    </w:p>
    <w:p w:rsidR="00325603" w:rsidRPr="00325603" w:rsidRDefault="00325603" w:rsidP="00A647A0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25603" w:rsidRPr="00325603" w:rsidRDefault="00325603" w:rsidP="00325603">
      <w:pPr>
        <w:pStyle w:val="aa"/>
        <w:widowControl w:val="0"/>
        <w:numPr>
          <w:ilvl w:val="1"/>
          <w:numId w:val="4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6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РАСПРЕДЕЛЕНИЕ УЧЕБНЫХ ЧАСОВ ПО ТЕМАМ ДИСЦИПЛИНЫ И ВИДАМ </w:t>
      </w:r>
      <w:r w:rsidRPr="00325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256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ЗАНЯТИЙ</w:t>
      </w: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900"/>
        <w:gridCol w:w="977"/>
        <w:gridCol w:w="1003"/>
        <w:gridCol w:w="668"/>
        <w:gridCol w:w="617"/>
        <w:gridCol w:w="934"/>
      </w:tblGrid>
      <w:tr w:rsidR="00325603" w:rsidRPr="00325603" w:rsidTr="00CF01B2">
        <w:tc>
          <w:tcPr>
            <w:tcW w:w="4788" w:type="dxa"/>
            <w:vMerge w:val="restart"/>
          </w:tcPr>
          <w:p w:rsidR="00325603" w:rsidRPr="00325603" w:rsidRDefault="00325603" w:rsidP="0032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603" w:rsidRPr="00325603" w:rsidRDefault="00325603" w:rsidP="0032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603" w:rsidRPr="00325603" w:rsidRDefault="00325603" w:rsidP="0032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содержательных модулей и тем</w:t>
            </w:r>
          </w:p>
        </w:tc>
        <w:tc>
          <w:tcPr>
            <w:tcW w:w="5099" w:type="dxa"/>
            <w:gridSpan w:val="6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25603" w:rsidRPr="00325603" w:rsidTr="00CF01B2">
        <w:tc>
          <w:tcPr>
            <w:tcW w:w="4788" w:type="dxa"/>
            <w:vMerge/>
          </w:tcPr>
          <w:p w:rsidR="00325603" w:rsidRPr="00325603" w:rsidRDefault="00325603" w:rsidP="0032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9" w:type="dxa"/>
            <w:gridSpan w:val="6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 форма</w:t>
            </w:r>
          </w:p>
        </w:tc>
      </w:tr>
      <w:tr w:rsidR="00325603" w:rsidRPr="00325603" w:rsidTr="00CF01B2">
        <w:tc>
          <w:tcPr>
            <w:tcW w:w="4788" w:type="dxa"/>
            <w:vMerge/>
          </w:tcPr>
          <w:p w:rsidR="00325603" w:rsidRPr="00325603" w:rsidRDefault="00325603" w:rsidP="0032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</w:tcPr>
          <w:p w:rsidR="00325603" w:rsidRPr="00325603" w:rsidRDefault="00325603" w:rsidP="0032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99" w:type="dxa"/>
            <w:gridSpan w:val="5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</w:t>
            </w:r>
          </w:p>
        </w:tc>
      </w:tr>
      <w:tr w:rsidR="00325603" w:rsidRPr="00325603" w:rsidTr="00CF01B2">
        <w:tc>
          <w:tcPr>
            <w:tcW w:w="4788" w:type="dxa"/>
            <w:vMerge/>
          </w:tcPr>
          <w:p w:rsidR="00325603" w:rsidRPr="00325603" w:rsidRDefault="00325603" w:rsidP="0032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325603" w:rsidRPr="00325603" w:rsidRDefault="00325603" w:rsidP="0032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325603" w:rsidRPr="00325603" w:rsidRDefault="00325603" w:rsidP="0032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5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</w:t>
            </w:r>
            <w:proofErr w:type="spellEnd"/>
            <w:r w:rsidRPr="00325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3" w:type="dxa"/>
          </w:tcPr>
          <w:p w:rsidR="00325603" w:rsidRPr="00325603" w:rsidRDefault="00325603" w:rsidP="0032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668" w:type="dxa"/>
          </w:tcPr>
          <w:p w:rsidR="00325603" w:rsidRPr="00325603" w:rsidRDefault="00325603" w:rsidP="0032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</w:t>
            </w:r>
          </w:p>
        </w:tc>
        <w:tc>
          <w:tcPr>
            <w:tcW w:w="617" w:type="dxa"/>
          </w:tcPr>
          <w:p w:rsidR="00325603" w:rsidRPr="00325603" w:rsidRDefault="00325603" w:rsidP="0032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256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К.р</w:t>
            </w:r>
            <w:proofErr w:type="spellEnd"/>
            <w:r w:rsidRPr="003256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34" w:type="dxa"/>
          </w:tcPr>
          <w:p w:rsidR="00325603" w:rsidRPr="00325603" w:rsidRDefault="00325603" w:rsidP="0032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</w:tr>
      <w:tr w:rsidR="00325603" w:rsidRPr="00325603" w:rsidTr="00CF01B2">
        <w:tc>
          <w:tcPr>
            <w:tcW w:w="4788" w:type="dxa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dxa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" w:type="dxa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7" w:type="dxa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4" w:type="dxa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25603" w:rsidRPr="00325603" w:rsidTr="00CF01B2">
        <w:tc>
          <w:tcPr>
            <w:tcW w:w="4788" w:type="dxa"/>
          </w:tcPr>
          <w:p w:rsidR="00325603" w:rsidRPr="00325603" w:rsidRDefault="00325603" w:rsidP="003256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256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Тема 1.</w:t>
            </w:r>
            <w:r w:rsidRPr="003256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256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Эволюция и многоаспектность категории «качество» </w:t>
            </w:r>
          </w:p>
        </w:tc>
        <w:tc>
          <w:tcPr>
            <w:tcW w:w="900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7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</w:tcBorders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</w:tcBorders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325603" w:rsidRPr="00325603" w:rsidTr="00CF01B2">
        <w:tc>
          <w:tcPr>
            <w:tcW w:w="4788" w:type="dxa"/>
          </w:tcPr>
          <w:p w:rsidR="00325603" w:rsidRPr="00325603" w:rsidRDefault="00325603" w:rsidP="0032560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56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 2</w:t>
            </w:r>
            <w:r w:rsidRPr="003256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История управления качеством</w:t>
            </w:r>
          </w:p>
        </w:tc>
        <w:tc>
          <w:tcPr>
            <w:tcW w:w="900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7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325603" w:rsidRPr="00325603" w:rsidTr="00CF01B2">
        <w:tc>
          <w:tcPr>
            <w:tcW w:w="4788" w:type="dxa"/>
          </w:tcPr>
          <w:p w:rsidR="00325603" w:rsidRPr="00325603" w:rsidRDefault="00325603" w:rsidP="003256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256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Тема 3. </w:t>
            </w:r>
            <w:r w:rsidRPr="003256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Качество как объект управления </w:t>
            </w:r>
          </w:p>
        </w:tc>
        <w:tc>
          <w:tcPr>
            <w:tcW w:w="900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7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325603" w:rsidRPr="00325603" w:rsidTr="00CF01B2">
        <w:tc>
          <w:tcPr>
            <w:tcW w:w="4788" w:type="dxa"/>
          </w:tcPr>
          <w:p w:rsidR="00325603" w:rsidRPr="00325603" w:rsidRDefault="00325603" w:rsidP="003256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Тема 4. </w:t>
            </w:r>
            <w:r w:rsidRPr="003256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Оценка и измерение качества. Квалиметрия </w:t>
            </w:r>
          </w:p>
        </w:tc>
        <w:tc>
          <w:tcPr>
            <w:tcW w:w="900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7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325603" w:rsidRPr="00325603" w:rsidTr="00CF01B2">
        <w:tc>
          <w:tcPr>
            <w:tcW w:w="4788" w:type="dxa"/>
          </w:tcPr>
          <w:p w:rsidR="00325603" w:rsidRPr="00325603" w:rsidRDefault="00325603" w:rsidP="003256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uk-UA" w:eastAsia="ru-RU"/>
              </w:rPr>
            </w:pPr>
            <w:r w:rsidRPr="003256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Тема 5. </w:t>
            </w:r>
            <w:r w:rsidRPr="003256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Показатели качества продуктов труда и услуг </w:t>
            </w:r>
          </w:p>
        </w:tc>
        <w:tc>
          <w:tcPr>
            <w:tcW w:w="900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7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325603" w:rsidRPr="00325603" w:rsidTr="00CF01B2">
        <w:tc>
          <w:tcPr>
            <w:tcW w:w="4788" w:type="dxa"/>
          </w:tcPr>
          <w:p w:rsidR="00325603" w:rsidRPr="00325603" w:rsidRDefault="00325603" w:rsidP="003256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uk-UA" w:eastAsia="ru-RU"/>
              </w:rPr>
            </w:pPr>
            <w:r w:rsidRPr="003256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Тема 6. </w:t>
            </w:r>
            <w:r w:rsidRPr="003256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Системный подход к управлению качеством </w:t>
            </w:r>
          </w:p>
        </w:tc>
        <w:tc>
          <w:tcPr>
            <w:tcW w:w="900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7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325603" w:rsidRPr="00325603" w:rsidTr="00CF01B2">
        <w:tc>
          <w:tcPr>
            <w:tcW w:w="4788" w:type="dxa"/>
          </w:tcPr>
          <w:p w:rsidR="00325603" w:rsidRPr="00325603" w:rsidRDefault="00325603" w:rsidP="003256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uk-UA" w:eastAsia="ru-RU"/>
              </w:rPr>
            </w:pPr>
            <w:r w:rsidRPr="003256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Тема 7. </w:t>
            </w:r>
            <w:r w:rsidRPr="003256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Концепция управления качеством. Концепция TQM</w:t>
            </w:r>
          </w:p>
        </w:tc>
        <w:tc>
          <w:tcPr>
            <w:tcW w:w="900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7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325603" w:rsidRPr="00325603" w:rsidTr="00CF01B2">
        <w:tc>
          <w:tcPr>
            <w:tcW w:w="4788" w:type="dxa"/>
          </w:tcPr>
          <w:p w:rsidR="00325603" w:rsidRPr="00325603" w:rsidRDefault="00325603" w:rsidP="003256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uk-UA" w:eastAsia="ru-RU"/>
              </w:rPr>
            </w:pPr>
            <w:r w:rsidRPr="003256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Тема 8. </w:t>
            </w:r>
            <w:r w:rsidRPr="003256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Планирование качества. Экономика управления качеством </w:t>
            </w:r>
          </w:p>
        </w:tc>
        <w:tc>
          <w:tcPr>
            <w:tcW w:w="900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7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325603" w:rsidRPr="00325603" w:rsidTr="00CF01B2">
        <w:tc>
          <w:tcPr>
            <w:tcW w:w="4788" w:type="dxa"/>
          </w:tcPr>
          <w:p w:rsidR="00325603" w:rsidRPr="00325603" w:rsidRDefault="00325603" w:rsidP="003256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uk-UA" w:eastAsia="ru-RU"/>
              </w:rPr>
            </w:pPr>
            <w:r w:rsidRPr="003256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Тема 9. </w:t>
            </w:r>
            <w:r w:rsidRPr="003256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Классификация методов </w:t>
            </w:r>
            <w:r w:rsidRPr="003256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управления качеством </w:t>
            </w:r>
          </w:p>
        </w:tc>
        <w:tc>
          <w:tcPr>
            <w:tcW w:w="900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77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325603" w:rsidRPr="00325603" w:rsidTr="00CF01B2">
        <w:tc>
          <w:tcPr>
            <w:tcW w:w="4788" w:type="dxa"/>
          </w:tcPr>
          <w:p w:rsidR="00325603" w:rsidRPr="00325603" w:rsidRDefault="00325603" w:rsidP="003256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uk-UA" w:eastAsia="ru-RU"/>
              </w:rPr>
            </w:pPr>
            <w:r w:rsidRPr="003256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 xml:space="preserve">Тема 10. </w:t>
            </w:r>
            <w:r w:rsidRPr="003256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 – психологические методы управления качеством</w:t>
            </w:r>
          </w:p>
        </w:tc>
        <w:tc>
          <w:tcPr>
            <w:tcW w:w="900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7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325603" w:rsidRPr="00325603" w:rsidTr="00CF01B2">
        <w:tc>
          <w:tcPr>
            <w:tcW w:w="4788" w:type="dxa"/>
          </w:tcPr>
          <w:p w:rsidR="00325603" w:rsidRPr="00325603" w:rsidRDefault="00325603" w:rsidP="003256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uk-UA" w:eastAsia="ru-RU"/>
              </w:rPr>
            </w:pPr>
            <w:r w:rsidRPr="003256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Тема </w:t>
            </w:r>
            <w:r w:rsidRPr="003256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11. Статистические методы управления качеством </w:t>
            </w:r>
          </w:p>
        </w:tc>
        <w:tc>
          <w:tcPr>
            <w:tcW w:w="900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7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325603" w:rsidRPr="00325603" w:rsidTr="00CF01B2">
        <w:tc>
          <w:tcPr>
            <w:tcW w:w="4788" w:type="dxa"/>
          </w:tcPr>
          <w:p w:rsidR="00325603" w:rsidRPr="00325603" w:rsidRDefault="00325603" w:rsidP="003256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Тема 12. </w:t>
            </w:r>
            <w:r w:rsidRPr="003256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Контроль качества </w:t>
            </w:r>
          </w:p>
        </w:tc>
        <w:tc>
          <w:tcPr>
            <w:tcW w:w="900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7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325603" w:rsidRPr="00325603" w:rsidTr="00CF01B2">
        <w:tc>
          <w:tcPr>
            <w:tcW w:w="4788" w:type="dxa"/>
          </w:tcPr>
          <w:p w:rsidR="00325603" w:rsidRPr="00325603" w:rsidRDefault="00325603" w:rsidP="003256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uk-UA" w:eastAsia="ru-RU"/>
              </w:rPr>
            </w:pPr>
            <w:r w:rsidRPr="003256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Тема 13. </w:t>
            </w:r>
            <w:r w:rsidRPr="003256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Стандартизация в управлении качеством </w:t>
            </w:r>
          </w:p>
        </w:tc>
        <w:tc>
          <w:tcPr>
            <w:tcW w:w="900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7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325603" w:rsidRPr="00325603" w:rsidTr="00CF01B2">
        <w:tc>
          <w:tcPr>
            <w:tcW w:w="4788" w:type="dxa"/>
          </w:tcPr>
          <w:p w:rsidR="00325603" w:rsidRPr="00325603" w:rsidRDefault="00325603" w:rsidP="003256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uk-UA" w:eastAsia="ru-RU"/>
              </w:rPr>
            </w:pPr>
            <w:r w:rsidRPr="003256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Тема 14. </w:t>
            </w:r>
            <w:r w:rsidRPr="003256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Сертификация продукции и систем качества. Правовые вопросы в области качества </w:t>
            </w:r>
          </w:p>
        </w:tc>
        <w:tc>
          <w:tcPr>
            <w:tcW w:w="900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7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325603" w:rsidRPr="00325603" w:rsidTr="00CF01B2">
        <w:tc>
          <w:tcPr>
            <w:tcW w:w="4788" w:type="dxa"/>
            <w:vAlign w:val="center"/>
          </w:tcPr>
          <w:p w:rsidR="00325603" w:rsidRPr="00325603" w:rsidRDefault="00325603" w:rsidP="0032560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napToGrid w:val="0"/>
              </w:rPr>
            </w:pPr>
            <w:r w:rsidRPr="00325603">
              <w:rPr>
                <w:rFonts w:ascii="Times New Roman" w:hAnsi="Times New Roman" w:cs="Times New Roman"/>
                <w:b/>
                <w:snapToGrid w:val="0"/>
              </w:rPr>
              <w:t>ВСЕГО</w:t>
            </w:r>
          </w:p>
        </w:tc>
        <w:tc>
          <w:tcPr>
            <w:tcW w:w="900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77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3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8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325603" w:rsidRPr="00325603" w:rsidRDefault="00325603" w:rsidP="0032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</w:tr>
    </w:tbl>
    <w:p w:rsidR="00325603" w:rsidRDefault="00325603" w:rsidP="00A647A0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</w:p>
    <w:p w:rsidR="00A616BC" w:rsidRPr="00A616BC" w:rsidRDefault="00A616BC" w:rsidP="00A647A0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616B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Задания к </w:t>
      </w:r>
      <w:r w:rsidR="00B7449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практическим занятиям </w:t>
      </w:r>
      <w:r w:rsidRPr="00A616B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A844C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</w:t>
      </w:r>
      <w:r w:rsidRPr="00A616B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 дисциплине и методические указания к их выполнению</w:t>
      </w:r>
    </w:p>
    <w:p w:rsidR="00A616BC" w:rsidRDefault="00B74493" w:rsidP="00A647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занятия </w:t>
      </w:r>
      <w:r w:rsidR="00A616BC" w:rsidRPr="00A61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A616BC" w:rsidRPr="00A61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одним из основных видов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студентов </w:t>
      </w:r>
      <w:r w:rsidR="00A616BC" w:rsidRPr="00A61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формы обучения, имеющим своей целью закрепление, углубление и обобщение знаний, полученных из различных источников.</w:t>
      </w:r>
    </w:p>
    <w:p w:rsidR="00325603" w:rsidRDefault="00325603" w:rsidP="00A647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25603" w:rsidRPr="00325603" w:rsidRDefault="00325603" w:rsidP="00325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A02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Практические </w:t>
      </w:r>
      <w:r w:rsidRPr="00A02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вопросы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и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почасовая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розбивка):</w:t>
      </w:r>
    </w:p>
    <w:p w:rsidR="00325603" w:rsidRPr="00A02056" w:rsidRDefault="00325603" w:rsidP="00325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603" w:rsidRPr="00A457E2" w:rsidRDefault="00325603" w:rsidP="00325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45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1. Показатели качества продуктов труда и услуг (5 часов)</w:t>
      </w:r>
    </w:p>
    <w:p w:rsidR="00325603" w:rsidRPr="00A457E2" w:rsidRDefault="00325603" w:rsidP="00325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325603" w:rsidRPr="00A457E2" w:rsidRDefault="00325603" w:rsidP="00325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4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Требование к качеству как часть системы государственных стандартов </w:t>
      </w:r>
      <w:r w:rsidRPr="00A457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4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 </w:t>
      </w:r>
    </w:p>
    <w:p w:rsidR="00325603" w:rsidRPr="00A457E2" w:rsidRDefault="00325603" w:rsidP="00325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4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Показатели качества продуктов. </w:t>
      </w:r>
    </w:p>
    <w:p w:rsidR="00325603" w:rsidRPr="00A457E2" w:rsidRDefault="00325603" w:rsidP="00325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4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Элементы и характеристики качества услуги. </w:t>
      </w:r>
    </w:p>
    <w:p w:rsidR="00325603" w:rsidRPr="00A457E2" w:rsidRDefault="00325603" w:rsidP="00325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4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Решение задач по данной теме. </w:t>
      </w:r>
    </w:p>
    <w:p w:rsidR="00325603" w:rsidRPr="00A457E2" w:rsidRDefault="00325603" w:rsidP="00325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25603" w:rsidRPr="00A457E2" w:rsidRDefault="00325603" w:rsidP="00325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A45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2. Статистические методы управления качеством (5 часов)</w:t>
      </w:r>
    </w:p>
    <w:p w:rsidR="00325603" w:rsidRPr="00A457E2" w:rsidRDefault="00325603" w:rsidP="00325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4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Мозговой штурм. Блок- схема процесса.</w:t>
      </w:r>
    </w:p>
    <w:p w:rsidR="00325603" w:rsidRPr="00A457E2" w:rsidRDefault="00325603" w:rsidP="00325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4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Контрольный листок. Гистограммы. Контрольная карта. </w:t>
      </w:r>
    </w:p>
    <w:p w:rsidR="00325603" w:rsidRPr="00A457E2" w:rsidRDefault="00325603" w:rsidP="00325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4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Диаграммы </w:t>
      </w:r>
      <w:proofErr w:type="spellStart"/>
      <w:r w:rsidRPr="00A4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Исикавы</w:t>
      </w:r>
      <w:proofErr w:type="spellEnd"/>
      <w:r w:rsidRPr="00A4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Парето, рассеяния. Стратификация данных.</w:t>
      </w:r>
    </w:p>
    <w:p w:rsidR="00325603" w:rsidRPr="00A457E2" w:rsidRDefault="00325603" w:rsidP="00325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4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Решение задач по данной теме. </w:t>
      </w:r>
    </w:p>
    <w:p w:rsidR="00325603" w:rsidRPr="00A457E2" w:rsidRDefault="00325603" w:rsidP="00325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25603" w:rsidRPr="00A457E2" w:rsidRDefault="00325603" w:rsidP="00325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A45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3. Стандартизация в управлении качеством (4 часа)</w:t>
      </w:r>
    </w:p>
    <w:p w:rsidR="00325603" w:rsidRPr="00A457E2" w:rsidRDefault="00325603" w:rsidP="00325603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4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Цели и принципы стандартизации. </w:t>
      </w:r>
    </w:p>
    <w:p w:rsidR="00325603" w:rsidRPr="00A457E2" w:rsidRDefault="00325603" w:rsidP="00325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4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Общие сведения о стандартах качества. Виды стандартов.</w:t>
      </w:r>
    </w:p>
    <w:p w:rsidR="00325603" w:rsidRPr="00A457E2" w:rsidRDefault="00325603" w:rsidP="00325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4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Международные стандарты </w:t>
      </w:r>
    </w:p>
    <w:p w:rsidR="00325603" w:rsidRPr="00A457E2" w:rsidRDefault="00325603" w:rsidP="00325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4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Решение задач по данной теме. </w:t>
      </w:r>
    </w:p>
    <w:p w:rsidR="00325603" w:rsidRPr="00A457E2" w:rsidRDefault="00325603" w:rsidP="00325603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A4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5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4. Сертификация продукции и систем качества (2 часа)</w:t>
      </w:r>
    </w:p>
    <w:p w:rsidR="00325603" w:rsidRPr="00A457E2" w:rsidRDefault="00325603" w:rsidP="00325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4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Определение, назначение и цели сертификации.</w:t>
      </w:r>
    </w:p>
    <w:p w:rsidR="00325603" w:rsidRPr="00A457E2" w:rsidRDefault="00325603" w:rsidP="00325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4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Сертификация продукции и систем качества.</w:t>
      </w:r>
    </w:p>
    <w:p w:rsidR="00325603" w:rsidRPr="00A457E2" w:rsidRDefault="00325603" w:rsidP="00325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4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Сертификация в международной практике. </w:t>
      </w:r>
    </w:p>
    <w:p w:rsidR="00325603" w:rsidRPr="00A457E2" w:rsidRDefault="00325603" w:rsidP="00325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4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Решение задач по данной теме. </w:t>
      </w:r>
    </w:p>
    <w:p w:rsidR="00325603" w:rsidRDefault="00325603" w:rsidP="00A647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25603" w:rsidRPr="00325603" w:rsidRDefault="00325603" w:rsidP="00325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Pr="00A02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Практические </w:t>
      </w:r>
      <w:r w:rsidRPr="00A02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дачи для решения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25603" w:rsidRPr="00325603" w:rsidRDefault="00325603" w:rsidP="00A647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20BB" w:rsidRPr="00EF20BB" w:rsidRDefault="00EF20BB" w:rsidP="00A647A0">
      <w:pPr>
        <w:widowControl w:val="0"/>
        <w:numPr>
          <w:ilvl w:val="0"/>
          <w:numId w:val="28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материал, представленный в лекциях, а также рекомендуемую литературу; подготовьте сообщение об отечественных системах управления качеством. Заполните следующую таблицу:</w:t>
      </w:r>
    </w:p>
    <w:p w:rsidR="00EF20BB" w:rsidRPr="00EF20BB" w:rsidRDefault="00EF20BB" w:rsidP="00EF20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Таблица. - Отечественные системы управления качеством</w:t>
      </w:r>
    </w:p>
    <w:tbl>
      <w:tblPr>
        <w:tblW w:w="88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05"/>
        <w:gridCol w:w="993"/>
        <w:gridCol w:w="1089"/>
        <w:gridCol w:w="1637"/>
        <w:gridCol w:w="1120"/>
        <w:gridCol w:w="1135"/>
        <w:gridCol w:w="1190"/>
        <w:gridCol w:w="1096"/>
      </w:tblGrid>
      <w:tr w:rsidR="00EF20BB" w:rsidRPr="00EF20BB" w:rsidTr="00A670A3">
        <w:trPr>
          <w:trHeight w:val="2220"/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EF20BB" w:rsidRPr="00EF20BB" w:rsidRDefault="00EF20BB" w:rsidP="00A670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</w:t>
            </w:r>
          </w:p>
        </w:tc>
        <w:tc>
          <w:tcPr>
            <w:tcW w:w="615" w:type="dxa"/>
            <w:shd w:val="clear" w:color="auto" w:fill="FFFFFF"/>
            <w:hideMark/>
          </w:tcPr>
          <w:p w:rsidR="00EF20BB" w:rsidRPr="00EF20BB" w:rsidRDefault="00EF20BB" w:rsidP="00A670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внедрения</w:t>
            </w:r>
          </w:p>
        </w:tc>
        <w:tc>
          <w:tcPr>
            <w:tcW w:w="1185" w:type="dxa"/>
            <w:shd w:val="clear" w:color="auto" w:fill="FFFFFF"/>
            <w:hideMark/>
          </w:tcPr>
          <w:p w:rsidR="00EF20BB" w:rsidRPr="00EF20BB" w:rsidRDefault="00EF20BB" w:rsidP="00A670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 </w:t>
            </w: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управления</w:t>
            </w:r>
          </w:p>
        </w:tc>
        <w:tc>
          <w:tcPr>
            <w:tcW w:w="1470" w:type="dxa"/>
            <w:shd w:val="clear" w:color="auto" w:fill="FFFFFF"/>
            <w:hideMark/>
          </w:tcPr>
          <w:p w:rsidR="00EF20BB" w:rsidRPr="00EF20BB" w:rsidRDefault="00EF20BB" w:rsidP="00A670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Показатели, характеризующие эффективность системы</w:t>
            </w:r>
          </w:p>
        </w:tc>
        <w:tc>
          <w:tcPr>
            <w:tcW w:w="1335" w:type="dxa"/>
            <w:shd w:val="clear" w:color="auto" w:fill="FFFFFF"/>
            <w:hideMark/>
          </w:tcPr>
          <w:p w:rsidR="00EF20BB" w:rsidRPr="00EF20BB" w:rsidRDefault="00EF20BB" w:rsidP="00A670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Стадии жизненного цикла объекта, охваченные системой</w:t>
            </w:r>
          </w:p>
        </w:tc>
        <w:tc>
          <w:tcPr>
            <w:tcW w:w="675" w:type="dxa"/>
            <w:shd w:val="clear" w:color="auto" w:fill="FFFFFF"/>
            <w:hideMark/>
          </w:tcPr>
          <w:p w:rsidR="00EF20BB" w:rsidRPr="00EF20BB" w:rsidRDefault="00EF20BB" w:rsidP="00A670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 применения</w:t>
            </w:r>
          </w:p>
        </w:tc>
        <w:tc>
          <w:tcPr>
            <w:tcW w:w="735" w:type="dxa"/>
            <w:shd w:val="clear" w:color="auto" w:fill="FFFFFF"/>
            <w:hideMark/>
          </w:tcPr>
          <w:p w:rsidR="00EF20BB" w:rsidRPr="00EF20BB" w:rsidRDefault="00EF20BB" w:rsidP="00A670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Достоинства</w:t>
            </w:r>
          </w:p>
        </w:tc>
        <w:tc>
          <w:tcPr>
            <w:tcW w:w="630" w:type="dxa"/>
            <w:shd w:val="clear" w:color="auto" w:fill="FFFFFF"/>
            <w:hideMark/>
          </w:tcPr>
          <w:p w:rsidR="00EF20BB" w:rsidRPr="00EF20BB" w:rsidRDefault="00EF20BB" w:rsidP="00A670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Недостатки</w:t>
            </w:r>
          </w:p>
        </w:tc>
      </w:tr>
      <w:tr w:rsidR="00EF20BB" w:rsidRPr="00EF20BB" w:rsidTr="00A670A3">
        <w:trPr>
          <w:trHeight w:val="135"/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EF20BB" w:rsidRPr="00EF20BB" w:rsidRDefault="00EF20BB" w:rsidP="00A670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5" w:type="dxa"/>
            <w:shd w:val="clear" w:color="auto" w:fill="FFFFFF"/>
            <w:hideMark/>
          </w:tcPr>
          <w:p w:rsidR="00EF20BB" w:rsidRPr="00EF20BB" w:rsidRDefault="00EF20BB" w:rsidP="00A670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5" w:type="dxa"/>
            <w:shd w:val="clear" w:color="auto" w:fill="FFFFFF"/>
            <w:hideMark/>
          </w:tcPr>
          <w:p w:rsidR="00EF20BB" w:rsidRPr="00EF20BB" w:rsidRDefault="00EF20BB" w:rsidP="00A670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0" w:type="dxa"/>
            <w:shd w:val="clear" w:color="auto" w:fill="FFFFFF"/>
            <w:hideMark/>
          </w:tcPr>
          <w:p w:rsidR="00EF20BB" w:rsidRPr="00EF20BB" w:rsidRDefault="00EF20BB" w:rsidP="00A670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35" w:type="dxa"/>
            <w:shd w:val="clear" w:color="auto" w:fill="FFFFFF"/>
            <w:hideMark/>
          </w:tcPr>
          <w:p w:rsidR="00EF20BB" w:rsidRPr="00EF20BB" w:rsidRDefault="00EF20BB" w:rsidP="00A670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5" w:type="dxa"/>
            <w:shd w:val="clear" w:color="auto" w:fill="FFFFFF"/>
            <w:hideMark/>
          </w:tcPr>
          <w:p w:rsidR="00EF20BB" w:rsidRPr="00EF20BB" w:rsidRDefault="00EF20BB" w:rsidP="00A670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5" w:type="dxa"/>
            <w:shd w:val="clear" w:color="auto" w:fill="FFFFFF"/>
            <w:hideMark/>
          </w:tcPr>
          <w:p w:rsidR="00EF20BB" w:rsidRPr="00EF20BB" w:rsidRDefault="00EF20BB" w:rsidP="00A670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0" w:type="dxa"/>
            <w:shd w:val="clear" w:color="auto" w:fill="FFFFFF"/>
            <w:hideMark/>
          </w:tcPr>
          <w:p w:rsidR="00EF20BB" w:rsidRPr="00EF20BB" w:rsidRDefault="00EF20BB" w:rsidP="00A670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F20BB" w:rsidRPr="00EF20BB" w:rsidTr="00A670A3">
        <w:trPr>
          <w:trHeight w:val="195"/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EF20BB" w:rsidRPr="00EF20BB" w:rsidRDefault="00EF20BB" w:rsidP="00A670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БИП</w:t>
            </w:r>
          </w:p>
        </w:tc>
        <w:tc>
          <w:tcPr>
            <w:tcW w:w="615" w:type="dxa"/>
            <w:shd w:val="clear" w:color="auto" w:fill="FFFFFF"/>
          </w:tcPr>
          <w:p w:rsidR="00EF20BB" w:rsidRPr="00EF20BB" w:rsidRDefault="00EF20BB" w:rsidP="00A670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shd w:val="clear" w:color="auto" w:fill="FFFFFF"/>
          </w:tcPr>
          <w:p w:rsidR="00EF20BB" w:rsidRPr="00EF20BB" w:rsidRDefault="00EF20BB" w:rsidP="00A670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shd w:val="clear" w:color="auto" w:fill="FFFFFF"/>
          </w:tcPr>
          <w:p w:rsidR="00EF20BB" w:rsidRPr="00EF20BB" w:rsidRDefault="00EF20BB" w:rsidP="00A670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shd w:val="clear" w:color="auto" w:fill="FFFFFF"/>
          </w:tcPr>
          <w:p w:rsidR="00EF20BB" w:rsidRPr="00EF20BB" w:rsidRDefault="00EF20BB" w:rsidP="00A670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shd w:val="clear" w:color="auto" w:fill="FFFFFF"/>
          </w:tcPr>
          <w:p w:rsidR="00EF20BB" w:rsidRPr="00EF20BB" w:rsidRDefault="00EF20BB" w:rsidP="00A670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shd w:val="clear" w:color="auto" w:fill="FFFFFF"/>
          </w:tcPr>
          <w:p w:rsidR="00EF20BB" w:rsidRPr="00EF20BB" w:rsidRDefault="00EF20BB" w:rsidP="00A670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shd w:val="clear" w:color="auto" w:fill="FFFFFF"/>
          </w:tcPr>
          <w:p w:rsidR="00EF20BB" w:rsidRPr="00EF20BB" w:rsidRDefault="00EF20BB" w:rsidP="00A670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0BB" w:rsidRPr="00EF20BB" w:rsidTr="00A670A3">
        <w:trPr>
          <w:trHeight w:val="195"/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EF20BB" w:rsidRPr="00EF20BB" w:rsidRDefault="00EF20BB" w:rsidP="00A670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СБТ</w:t>
            </w:r>
          </w:p>
        </w:tc>
        <w:tc>
          <w:tcPr>
            <w:tcW w:w="615" w:type="dxa"/>
            <w:shd w:val="clear" w:color="auto" w:fill="FFFFFF"/>
          </w:tcPr>
          <w:p w:rsidR="00EF20BB" w:rsidRPr="00EF20BB" w:rsidRDefault="00EF20BB" w:rsidP="00A670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shd w:val="clear" w:color="auto" w:fill="FFFFFF"/>
          </w:tcPr>
          <w:p w:rsidR="00EF20BB" w:rsidRPr="00EF20BB" w:rsidRDefault="00EF20BB" w:rsidP="00A670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shd w:val="clear" w:color="auto" w:fill="FFFFFF"/>
          </w:tcPr>
          <w:p w:rsidR="00EF20BB" w:rsidRPr="00EF20BB" w:rsidRDefault="00EF20BB" w:rsidP="00A670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shd w:val="clear" w:color="auto" w:fill="FFFFFF"/>
          </w:tcPr>
          <w:p w:rsidR="00EF20BB" w:rsidRPr="00EF20BB" w:rsidRDefault="00EF20BB" w:rsidP="00A670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shd w:val="clear" w:color="auto" w:fill="FFFFFF"/>
          </w:tcPr>
          <w:p w:rsidR="00EF20BB" w:rsidRPr="00EF20BB" w:rsidRDefault="00EF20BB" w:rsidP="00A670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shd w:val="clear" w:color="auto" w:fill="FFFFFF"/>
          </w:tcPr>
          <w:p w:rsidR="00EF20BB" w:rsidRPr="00EF20BB" w:rsidRDefault="00EF20BB" w:rsidP="00A670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shd w:val="clear" w:color="auto" w:fill="FFFFFF"/>
          </w:tcPr>
          <w:p w:rsidR="00EF20BB" w:rsidRPr="00EF20BB" w:rsidRDefault="00EF20BB" w:rsidP="00A670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0BB" w:rsidRPr="00EF20BB" w:rsidTr="00A670A3">
        <w:trPr>
          <w:trHeight w:val="195"/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EF20BB" w:rsidRPr="00EF20BB" w:rsidRDefault="00EF20BB" w:rsidP="00A670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КАНАРСПИ</w:t>
            </w:r>
          </w:p>
        </w:tc>
        <w:tc>
          <w:tcPr>
            <w:tcW w:w="615" w:type="dxa"/>
            <w:shd w:val="clear" w:color="auto" w:fill="FFFFFF"/>
          </w:tcPr>
          <w:p w:rsidR="00EF20BB" w:rsidRPr="00EF20BB" w:rsidRDefault="00EF20BB" w:rsidP="00A670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shd w:val="clear" w:color="auto" w:fill="FFFFFF"/>
          </w:tcPr>
          <w:p w:rsidR="00EF20BB" w:rsidRPr="00EF20BB" w:rsidRDefault="00EF20BB" w:rsidP="00A670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shd w:val="clear" w:color="auto" w:fill="FFFFFF"/>
          </w:tcPr>
          <w:p w:rsidR="00EF20BB" w:rsidRPr="00EF20BB" w:rsidRDefault="00EF20BB" w:rsidP="00A670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shd w:val="clear" w:color="auto" w:fill="FFFFFF"/>
          </w:tcPr>
          <w:p w:rsidR="00EF20BB" w:rsidRPr="00EF20BB" w:rsidRDefault="00EF20BB" w:rsidP="00A670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shd w:val="clear" w:color="auto" w:fill="FFFFFF"/>
          </w:tcPr>
          <w:p w:rsidR="00EF20BB" w:rsidRPr="00EF20BB" w:rsidRDefault="00EF20BB" w:rsidP="00A670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shd w:val="clear" w:color="auto" w:fill="FFFFFF"/>
          </w:tcPr>
          <w:p w:rsidR="00EF20BB" w:rsidRPr="00EF20BB" w:rsidRDefault="00EF20BB" w:rsidP="00A670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shd w:val="clear" w:color="auto" w:fill="FFFFFF"/>
          </w:tcPr>
          <w:p w:rsidR="00EF20BB" w:rsidRPr="00EF20BB" w:rsidRDefault="00EF20BB" w:rsidP="00A670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0BB" w:rsidRPr="00EF20BB" w:rsidTr="00A670A3">
        <w:trPr>
          <w:trHeight w:val="195"/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EF20BB" w:rsidRPr="00EF20BB" w:rsidRDefault="00EF20BB" w:rsidP="00A670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</w:t>
            </w:r>
          </w:p>
        </w:tc>
        <w:tc>
          <w:tcPr>
            <w:tcW w:w="615" w:type="dxa"/>
            <w:shd w:val="clear" w:color="auto" w:fill="FFFFFF"/>
          </w:tcPr>
          <w:p w:rsidR="00EF20BB" w:rsidRPr="00EF20BB" w:rsidRDefault="00EF20BB" w:rsidP="00A670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shd w:val="clear" w:color="auto" w:fill="FFFFFF"/>
          </w:tcPr>
          <w:p w:rsidR="00EF20BB" w:rsidRPr="00EF20BB" w:rsidRDefault="00EF20BB" w:rsidP="00A670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shd w:val="clear" w:color="auto" w:fill="FFFFFF"/>
          </w:tcPr>
          <w:p w:rsidR="00EF20BB" w:rsidRPr="00EF20BB" w:rsidRDefault="00EF20BB" w:rsidP="00A670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shd w:val="clear" w:color="auto" w:fill="FFFFFF"/>
          </w:tcPr>
          <w:p w:rsidR="00EF20BB" w:rsidRPr="00EF20BB" w:rsidRDefault="00EF20BB" w:rsidP="00A670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shd w:val="clear" w:color="auto" w:fill="FFFFFF"/>
          </w:tcPr>
          <w:p w:rsidR="00EF20BB" w:rsidRPr="00EF20BB" w:rsidRDefault="00EF20BB" w:rsidP="00A670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shd w:val="clear" w:color="auto" w:fill="FFFFFF"/>
          </w:tcPr>
          <w:p w:rsidR="00EF20BB" w:rsidRPr="00EF20BB" w:rsidRDefault="00EF20BB" w:rsidP="00A670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shd w:val="clear" w:color="auto" w:fill="FFFFFF"/>
          </w:tcPr>
          <w:p w:rsidR="00EF20BB" w:rsidRPr="00EF20BB" w:rsidRDefault="00EF20BB" w:rsidP="00A670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0BB" w:rsidRPr="00EF20BB" w:rsidTr="00A670A3">
        <w:trPr>
          <w:trHeight w:val="180"/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EF20BB" w:rsidRPr="00EF20BB" w:rsidRDefault="00EF20BB" w:rsidP="00A670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КСУКП</w:t>
            </w:r>
          </w:p>
        </w:tc>
        <w:tc>
          <w:tcPr>
            <w:tcW w:w="615" w:type="dxa"/>
            <w:shd w:val="clear" w:color="auto" w:fill="FFFFFF"/>
          </w:tcPr>
          <w:p w:rsidR="00EF20BB" w:rsidRPr="00EF20BB" w:rsidRDefault="00EF20BB" w:rsidP="00A670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shd w:val="clear" w:color="auto" w:fill="FFFFFF"/>
          </w:tcPr>
          <w:p w:rsidR="00EF20BB" w:rsidRPr="00EF20BB" w:rsidRDefault="00EF20BB" w:rsidP="00A670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shd w:val="clear" w:color="auto" w:fill="FFFFFF"/>
          </w:tcPr>
          <w:p w:rsidR="00EF20BB" w:rsidRPr="00EF20BB" w:rsidRDefault="00EF20BB" w:rsidP="00A670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shd w:val="clear" w:color="auto" w:fill="FFFFFF"/>
          </w:tcPr>
          <w:p w:rsidR="00EF20BB" w:rsidRPr="00EF20BB" w:rsidRDefault="00EF20BB" w:rsidP="00A670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shd w:val="clear" w:color="auto" w:fill="FFFFFF"/>
          </w:tcPr>
          <w:p w:rsidR="00EF20BB" w:rsidRPr="00EF20BB" w:rsidRDefault="00EF20BB" w:rsidP="00A670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shd w:val="clear" w:color="auto" w:fill="FFFFFF"/>
          </w:tcPr>
          <w:p w:rsidR="00EF20BB" w:rsidRPr="00EF20BB" w:rsidRDefault="00EF20BB" w:rsidP="00A670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shd w:val="clear" w:color="auto" w:fill="FFFFFF"/>
          </w:tcPr>
          <w:p w:rsidR="00EF20BB" w:rsidRPr="00EF20BB" w:rsidRDefault="00EF20BB" w:rsidP="00A670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20BB" w:rsidRPr="00EF20BB" w:rsidRDefault="00EF20BB" w:rsidP="00EF20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0BB" w:rsidRPr="00EF20BB" w:rsidRDefault="00EF20BB" w:rsidP="00A670A3">
      <w:pPr>
        <w:widowControl w:val="0"/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Механический цех № 1, работая по системе бездефектного изготовления и сдачи продукции ОТК с первого предъявления, имел за пять лет следующие показатели:</w:t>
      </w:r>
    </w:p>
    <w:tbl>
      <w:tblPr>
        <w:tblW w:w="72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295"/>
        <w:gridCol w:w="781"/>
        <w:gridCol w:w="781"/>
        <w:gridCol w:w="781"/>
        <w:gridCol w:w="781"/>
        <w:gridCol w:w="781"/>
      </w:tblGrid>
      <w:tr w:rsidR="00EF20BB" w:rsidRPr="00EF20BB" w:rsidTr="00A670A3">
        <w:trPr>
          <w:trHeight w:val="240"/>
          <w:tblCellSpacing w:w="0" w:type="dxa"/>
          <w:jc w:val="center"/>
        </w:trPr>
        <w:tc>
          <w:tcPr>
            <w:tcW w:w="3120" w:type="dxa"/>
            <w:shd w:val="clear" w:color="auto" w:fill="FFFFFF"/>
            <w:hideMark/>
          </w:tcPr>
          <w:p w:rsidR="00EF20BB" w:rsidRPr="00EF20BB" w:rsidRDefault="00EF20BB" w:rsidP="00A670A3">
            <w:pPr>
              <w:widowControl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705" w:type="dxa"/>
            <w:shd w:val="clear" w:color="auto" w:fill="FFFFFF"/>
            <w:hideMark/>
          </w:tcPr>
          <w:p w:rsidR="00EF20BB" w:rsidRPr="00EF20BB" w:rsidRDefault="00EF20BB" w:rsidP="00A670A3">
            <w:pPr>
              <w:widowControl w:val="0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705" w:type="dxa"/>
            <w:shd w:val="clear" w:color="auto" w:fill="FFFFFF"/>
            <w:hideMark/>
          </w:tcPr>
          <w:p w:rsidR="00EF20BB" w:rsidRPr="00EF20BB" w:rsidRDefault="00EF20BB" w:rsidP="00A670A3">
            <w:pPr>
              <w:widowControl w:val="0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705" w:type="dxa"/>
            <w:shd w:val="clear" w:color="auto" w:fill="FFFFFF"/>
            <w:hideMark/>
          </w:tcPr>
          <w:p w:rsidR="00EF20BB" w:rsidRPr="00EF20BB" w:rsidRDefault="00EF20BB" w:rsidP="00A670A3">
            <w:pPr>
              <w:widowControl w:val="0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705" w:type="dxa"/>
            <w:shd w:val="clear" w:color="auto" w:fill="FFFFFF"/>
            <w:hideMark/>
          </w:tcPr>
          <w:p w:rsidR="00EF20BB" w:rsidRPr="00EF20BB" w:rsidRDefault="00EF20BB" w:rsidP="00A670A3">
            <w:pPr>
              <w:widowControl w:val="0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690" w:type="dxa"/>
            <w:shd w:val="clear" w:color="auto" w:fill="FFFFFF"/>
            <w:hideMark/>
          </w:tcPr>
          <w:p w:rsidR="00EF20BB" w:rsidRPr="00EF20BB" w:rsidRDefault="00EF20BB" w:rsidP="00A670A3">
            <w:pPr>
              <w:widowControl w:val="0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2006</w:t>
            </w:r>
          </w:p>
        </w:tc>
      </w:tr>
      <w:tr w:rsidR="00EF20BB" w:rsidRPr="00EF20BB" w:rsidTr="00A670A3">
        <w:trPr>
          <w:trHeight w:val="420"/>
          <w:tblCellSpacing w:w="0" w:type="dxa"/>
          <w:jc w:val="center"/>
        </w:trPr>
        <w:tc>
          <w:tcPr>
            <w:tcW w:w="3120" w:type="dxa"/>
            <w:shd w:val="clear" w:color="auto" w:fill="FFFFFF"/>
            <w:vAlign w:val="bottom"/>
            <w:hideMark/>
          </w:tcPr>
          <w:p w:rsidR="00EF20BB" w:rsidRPr="00EF20BB" w:rsidRDefault="00EF20BB" w:rsidP="00A670A3">
            <w:pPr>
              <w:widowControl w:val="0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деталей, предъявленных на контроль, тыс. шт.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EF20BB" w:rsidRPr="00EF20BB" w:rsidRDefault="00EF20BB" w:rsidP="00A670A3">
            <w:pPr>
              <w:widowControl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40,96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EF20BB" w:rsidRPr="00EF20BB" w:rsidRDefault="00EF20BB" w:rsidP="00A670A3">
            <w:pPr>
              <w:widowControl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EF20BB" w:rsidRPr="00EF20BB" w:rsidRDefault="00EF20BB" w:rsidP="00A670A3">
            <w:pPr>
              <w:widowControl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EF20BB" w:rsidRPr="00EF20BB" w:rsidRDefault="00EF20BB" w:rsidP="00A670A3">
            <w:pPr>
              <w:widowControl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44,35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EF20BB" w:rsidRPr="00EF20BB" w:rsidRDefault="00EF20BB" w:rsidP="00A670A3">
            <w:pPr>
              <w:widowControl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45,53</w:t>
            </w:r>
          </w:p>
        </w:tc>
      </w:tr>
      <w:tr w:rsidR="00EF20BB" w:rsidRPr="00EF20BB" w:rsidTr="00A670A3">
        <w:trPr>
          <w:trHeight w:val="615"/>
          <w:tblCellSpacing w:w="0" w:type="dxa"/>
          <w:jc w:val="center"/>
        </w:trPr>
        <w:tc>
          <w:tcPr>
            <w:tcW w:w="3120" w:type="dxa"/>
            <w:shd w:val="clear" w:color="auto" w:fill="FFFFFF"/>
            <w:vAlign w:val="bottom"/>
            <w:hideMark/>
          </w:tcPr>
          <w:p w:rsidR="00EF20BB" w:rsidRPr="00EF20BB" w:rsidRDefault="00EF20BB" w:rsidP="00A670A3">
            <w:pPr>
              <w:widowControl w:val="0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деталей с первого предъявления, тыс. шт.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EF20BB" w:rsidRPr="00EF20BB" w:rsidRDefault="00EF20BB" w:rsidP="00A670A3">
            <w:pPr>
              <w:widowControl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40,84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EF20BB" w:rsidRPr="00EF20BB" w:rsidRDefault="00EF20BB" w:rsidP="00A670A3">
            <w:pPr>
              <w:widowControl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EF20BB" w:rsidRPr="00EF20BB" w:rsidRDefault="00EF20BB" w:rsidP="00A670A3">
            <w:pPr>
              <w:widowControl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43,86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EF20BB" w:rsidRPr="00EF20BB" w:rsidRDefault="00EF20BB" w:rsidP="00A670A3">
            <w:pPr>
              <w:widowControl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44,26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EF20BB" w:rsidRPr="00EF20BB" w:rsidRDefault="00EF20BB" w:rsidP="00A670A3">
            <w:pPr>
              <w:widowControl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45,44</w:t>
            </w:r>
          </w:p>
        </w:tc>
      </w:tr>
    </w:tbl>
    <w:p w:rsidR="00A670A3" w:rsidRDefault="00A670A3" w:rsidP="00A670A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0BB" w:rsidRPr="00EF20BB" w:rsidRDefault="00EF20BB" w:rsidP="00A647A0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Определите процент сдачи продукции ОТК с первого предъявления; охарактеризуйте динамику сдачи продукции ОТК с первого предъявления за пять лет. Сделайте выводы. </w:t>
      </w:r>
    </w:p>
    <w:p w:rsidR="00EF20BB" w:rsidRPr="00EF20BB" w:rsidRDefault="00EF20BB" w:rsidP="00A647A0">
      <w:pPr>
        <w:widowControl w:val="0"/>
        <w:numPr>
          <w:ilvl w:val="0"/>
          <w:numId w:val="30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данных таблицы определите значение </w:t>
      </w:r>
      <w:proofErr w:type="gramStart"/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коэффициента качества труда сотрудника отдела труда</w:t>
      </w:r>
      <w:proofErr w:type="gramEnd"/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заработной платы, если в течение месяца им был допущен ряд нарушений в работе. Сделайте выводы. Нормативный коэффициент качества труда по отделу – 0,9.</w:t>
      </w:r>
    </w:p>
    <w:tbl>
      <w:tblPr>
        <w:tblW w:w="697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30"/>
        <w:gridCol w:w="1834"/>
        <w:gridCol w:w="1511"/>
      </w:tblGrid>
      <w:tr w:rsidR="00EF20BB" w:rsidRPr="00EF20BB" w:rsidTr="00A670A3">
        <w:trPr>
          <w:trHeight w:val="405"/>
          <w:tblCellSpacing w:w="0" w:type="dxa"/>
          <w:jc w:val="center"/>
        </w:trPr>
        <w:tc>
          <w:tcPr>
            <w:tcW w:w="3630" w:type="dxa"/>
            <w:shd w:val="clear" w:color="auto" w:fill="FFFFFF"/>
            <w:hideMark/>
          </w:tcPr>
          <w:p w:rsidR="00EF20BB" w:rsidRPr="00EF20BB" w:rsidRDefault="00EF20BB" w:rsidP="00A670A3">
            <w:pPr>
              <w:widowControl w:val="0"/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в работе </w:t>
            </w:r>
            <w:r w:rsidR="00A6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(количество случаев)</w:t>
            </w:r>
          </w:p>
        </w:tc>
        <w:tc>
          <w:tcPr>
            <w:tcW w:w="1834" w:type="dxa"/>
            <w:shd w:val="clear" w:color="auto" w:fill="FFFFFF"/>
            <w:hideMark/>
          </w:tcPr>
          <w:p w:rsidR="00EF20BB" w:rsidRPr="00EF20BB" w:rsidRDefault="00EF20BB" w:rsidP="00A670A3">
            <w:pPr>
              <w:widowControl w:val="0"/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снижения</w:t>
            </w:r>
          </w:p>
        </w:tc>
        <w:tc>
          <w:tcPr>
            <w:tcW w:w="1511" w:type="dxa"/>
            <w:shd w:val="clear" w:color="auto" w:fill="FFFFFF"/>
            <w:hideMark/>
          </w:tcPr>
          <w:p w:rsidR="00EF20BB" w:rsidRPr="00EF20BB" w:rsidRDefault="00EF20BB" w:rsidP="00A670A3">
            <w:pPr>
              <w:widowControl w:val="0"/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случаев</w:t>
            </w:r>
          </w:p>
        </w:tc>
      </w:tr>
      <w:tr w:rsidR="00EF20BB" w:rsidRPr="00EF20BB" w:rsidTr="00A670A3">
        <w:trPr>
          <w:trHeight w:val="420"/>
          <w:tblCellSpacing w:w="0" w:type="dxa"/>
          <w:jc w:val="center"/>
        </w:trPr>
        <w:tc>
          <w:tcPr>
            <w:tcW w:w="3630" w:type="dxa"/>
            <w:shd w:val="clear" w:color="auto" w:fill="FFFFFF"/>
            <w:vAlign w:val="center"/>
            <w:hideMark/>
          </w:tcPr>
          <w:p w:rsidR="00EF20BB" w:rsidRPr="00EF20BB" w:rsidRDefault="00EF20BB" w:rsidP="00A670A3">
            <w:pPr>
              <w:widowControl w:val="0"/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Невыполнение приказов, распоряжений, указаний </w:t>
            </w:r>
          </w:p>
        </w:tc>
        <w:tc>
          <w:tcPr>
            <w:tcW w:w="1834" w:type="dxa"/>
            <w:shd w:val="clear" w:color="auto" w:fill="FFFFFF"/>
            <w:vAlign w:val="center"/>
            <w:hideMark/>
          </w:tcPr>
          <w:p w:rsidR="00EF20BB" w:rsidRPr="00EF20BB" w:rsidRDefault="00EF20BB" w:rsidP="00A670A3">
            <w:pPr>
              <w:widowControl w:val="0"/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511" w:type="dxa"/>
            <w:shd w:val="clear" w:color="auto" w:fill="FFFFFF"/>
            <w:vAlign w:val="center"/>
            <w:hideMark/>
          </w:tcPr>
          <w:p w:rsidR="00EF20BB" w:rsidRPr="00EF20BB" w:rsidRDefault="00EF20BB" w:rsidP="00A670A3">
            <w:pPr>
              <w:widowControl w:val="0"/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20BB" w:rsidRPr="00EF20BB" w:rsidTr="00A670A3">
        <w:trPr>
          <w:trHeight w:val="420"/>
          <w:tblCellSpacing w:w="0" w:type="dxa"/>
          <w:jc w:val="center"/>
        </w:trPr>
        <w:tc>
          <w:tcPr>
            <w:tcW w:w="3630" w:type="dxa"/>
            <w:shd w:val="clear" w:color="auto" w:fill="FFFFFF"/>
            <w:vAlign w:val="center"/>
            <w:hideMark/>
          </w:tcPr>
          <w:p w:rsidR="00EF20BB" w:rsidRPr="00EF20BB" w:rsidRDefault="00EF20BB" w:rsidP="00A670A3">
            <w:pPr>
              <w:widowControl w:val="0"/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установленного порядка работы</w:t>
            </w:r>
          </w:p>
        </w:tc>
        <w:tc>
          <w:tcPr>
            <w:tcW w:w="1834" w:type="dxa"/>
            <w:shd w:val="clear" w:color="auto" w:fill="FFFFFF"/>
            <w:vAlign w:val="center"/>
            <w:hideMark/>
          </w:tcPr>
          <w:p w:rsidR="00EF20BB" w:rsidRPr="00EF20BB" w:rsidRDefault="00EF20BB" w:rsidP="00A670A3">
            <w:pPr>
              <w:widowControl w:val="0"/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</w:t>
            </w:r>
          </w:p>
        </w:tc>
        <w:tc>
          <w:tcPr>
            <w:tcW w:w="1511" w:type="dxa"/>
            <w:shd w:val="clear" w:color="auto" w:fill="FFFFFF"/>
            <w:vAlign w:val="center"/>
            <w:hideMark/>
          </w:tcPr>
          <w:p w:rsidR="00EF20BB" w:rsidRPr="00EF20BB" w:rsidRDefault="00EF20BB" w:rsidP="00A670A3">
            <w:pPr>
              <w:widowControl w:val="0"/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F20BB" w:rsidRPr="00EF20BB" w:rsidTr="00A670A3">
        <w:trPr>
          <w:trHeight w:val="420"/>
          <w:tblCellSpacing w:w="0" w:type="dxa"/>
          <w:jc w:val="center"/>
        </w:trPr>
        <w:tc>
          <w:tcPr>
            <w:tcW w:w="3630" w:type="dxa"/>
            <w:shd w:val="clear" w:color="auto" w:fill="FFFFFF"/>
            <w:vAlign w:val="center"/>
            <w:hideMark/>
          </w:tcPr>
          <w:p w:rsidR="00EF20BB" w:rsidRPr="00EF20BB" w:rsidRDefault="00EF20BB" w:rsidP="00A670A3">
            <w:pPr>
              <w:widowControl w:val="0"/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информации с ошибками</w:t>
            </w:r>
          </w:p>
        </w:tc>
        <w:tc>
          <w:tcPr>
            <w:tcW w:w="1834" w:type="dxa"/>
            <w:shd w:val="clear" w:color="auto" w:fill="FFFFFF"/>
            <w:vAlign w:val="center"/>
            <w:hideMark/>
          </w:tcPr>
          <w:p w:rsidR="00EF20BB" w:rsidRPr="00EF20BB" w:rsidRDefault="00EF20BB" w:rsidP="00A670A3">
            <w:pPr>
              <w:widowControl w:val="0"/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511" w:type="dxa"/>
            <w:shd w:val="clear" w:color="auto" w:fill="FFFFFF"/>
            <w:vAlign w:val="center"/>
            <w:hideMark/>
          </w:tcPr>
          <w:p w:rsidR="00EF20BB" w:rsidRPr="00EF20BB" w:rsidRDefault="00EF20BB" w:rsidP="00A670A3">
            <w:pPr>
              <w:widowControl w:val="0"/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20BB" w:rsidRPr="00EF20BB" w:rsidTr="00A670A3">
        <w:trPr>
          <w:trHeight w:val="405"/>
          <w:tblCellSpacing w:w="0" w:type="dxa"/>
          <w:jc w:val="center"/>
        </w:trPr>
        <w:tc>
          <w:tcPr>
            <w:tcW w:w="3630" w:type="dxa"/>
            <w:shd w:val="clear" w:color="auto" w:fill="FFFFFF"/>
            <w:vAlign w:val="center"/>
            <w:hideMark/>
          </w:tcPr>
          <w:p w:rsidR="00EF20BB" w:rsidRPr="00EF20BB" w:rsidRDefault="00EF20BB" w:rsidP="00A670A3">
            <w:pPr>
              <w:widowControl w:val="0"/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техники безопасности</w:t>
            </w:r>
          </w:p>
        </w:tc>
        <w:tc>
          <w:tcPr>
            <w:tcW w:w="1834" w:type="dxa"/>
            <w:shd w:val="clear" w:color="auto" w:fill="FFFFFF"/>
            <w:vAlign w:val="center"/>
            <w:hideMark/>
          </w:tcPr>
          <w:p w:rsidR="00EF20BB" w:rsidRPr="00EF20BB" w:rsidRDefault="00EF20BB" w:rsidP="00A670A3">
            <w:pPr>
              <w:widowControl w:val="0"/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511" w:type="dxa"/>
            <w:shd w:val="clear" w:color="auto" w:fill="FFFFFF"/>
            <w:vAlign w:val="center"/>
            <w:hideMark/>
          </w:tcPr>
          <w:p w:rsidR="00EF20BB" w:rsidRPr="00EF20BB" w:rsidRDefault="00EF20BB" w:rsidP="00A670A3">
            <w:pPr>
              <w:widowControl w:val="0"/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EF20BB" w:rsidRPr="00EF20BB" w:rsidRDefault="00EF20BB" w:rsidP="00EF20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0BB" w:rsidRPr="00EF20BB" w:rsidRDefault="00EF20BB" w:rsidP="00A647A0">
      <w:pPr>
        <w:widowControl w:val="0"/>
        <w:numPr>
          <w:ilvl w:val="0"/>
          <w:numId w:val="3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схеме, представленной в таблице, проведите сравнительный анализ моделей премий в области качества.</w:t>
      </w:r>
    </w:p>
    <w:p w:rsidR="00EF20BB" w:rsidRPr="00EF20BB" w:rsidRDefault="00EF20BB" w:rsidP="00A647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- Сравнение моделей премий в области качества</w:t>
      </w:r>
    </w:p>
    <w:tbl>
      <w:tblPr>
        <w:tblW w:w="844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21"/>
        <w:gridCol w:w="1966"/>
        <w:gridCol w:w="1714"/>
        <w:gridCol w:w="2044"/>
      </w:tblGrid>
      <w:tr w:rsidR="00EF20BB" w:rsidRPr="00EF20BB" w:rsidTr="00012FBB">
        <w:trPr>
          <w:trHeight w:val="630"/>
          <w:tblCellSpacing w:w="0" w:type="dxa"/>
          <w:jc w:val="center"/>
        </w:trPr>
        <w:tc>
          <w:tcPr>
            <w:tcW w:w="2595" w:type="dxa"/>
            <w:shd w:val="clear" w:color="auto" w:fill="FFFFFF"/>
            <w:vAlign w:val="center"/>
            <w:hideMark/>
          </w:tcPr>
          <w:p w:rsidR="00EF20BB" w:rsidRPr="00EF20BB" w:rsidRDefault="00EF20BB" w:rsidP="00012F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</w:p>
        </w:tc>
        <w:tc>
          <w:tcPr>
            <w:tcW w:w="1875" w:type="dxa"/>
            <w:shd w:val="clear" w:color="auto" w:fill="FFFFFF"/>
            <w:vAlign w:val="center"/>
            <w:hideMark/>
          </w:tcPr>
          <w:p w:rsidR="00EF20BB" w:rsidRPr="00EF20BB" w:rsidRDefault="00EF20BB" w:rsidP="00012F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Премия У. Э. </w:t>
            </w:r>
            <w:proofErr w:type="spellStart"/>
            <w:r w:rsidRPr="00EF2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Деминга</w:t>
            </w:r>
            <w:proofErr w:type="spellEnd"/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EF20BB" w:rsidRPr="00EF20BB" w:rsidRDefault="00EF20BB" w:rsidP="00012F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Премия М. </w:t>
            </w:r>
            <w:proofErr w:type="spellStart"/>
            <w:r w:rsidRPr="00EF2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Болдриджа</w:t>
            </w:r>
            <w:proofErr w:type="spellEnd"/>
          </w:p>
        </w:tc>
        <w:tc>
          <w:tcPr>
            <w:tcW w:w="1950" w:type="dxa"/>
            <w:shd w:val="clear" w:color="auto" w:fill="FFFFFF"/>
            <w:vAlign w:val="center"/>
            <w:hideMark/>
          </w:tcPr>
          <w:p w:rsidR="00012FBB" w:rsidRPr="00012FBB" w:rsidRDefault="00EF20BB" w:rsidP="00012F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Модель </w:t>
            </w:r>
            <w:proofErr w:type="gramStart"/>
            <w:r w:rsidRPr="00EF2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делового</w:t>
            </w:r>
            <w:proofErr w:type="gramEnd"/>
          </w:p>
          <w:p w:rsidR="00EF20BB" w:rsidRPr="00EF20BB" w:rsidRDefault="00EF20BB" w:rsidP="00012F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совершенства</w:t>
            </w:r>
          </w:p>
        </w:tc>
      </w:tr>
      <w:tr w:rsidR="00EF20BB" w:rsidRPr="00EF20BB" w:rsidTr="00012FBB">
        <w:trPr>
          <w:trHeight w:val="480"/>
          <w:tblCellSpacing w:w="0" w:type="dxa"/>
          <w:jc w:val="center"/>
        </w:trPr>
        <w:tc>
          <w:tcPr>
            <w:tcW w:w="2595" w:type="dxa"/>
            <w:shd w:val="clear" w:color="auto" w:fill="FFFFFF"/>
            <w:vAlign w:val="center"/>
            <w:hideMark/>
          </w:tcPr>
          <w:p w:rsidR="00EF20BB" w:rsidRPr="00EF20BB" w:rsidRDefault="00EF20BB" w:rsidP="00012F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учреждения премии</w:t>
            </w:r>
          </w:p>
        </w:tc>
        <w:tc>
          <w:tcPr>
            <w:tcW w:w="1875" w:type="dxa"/>
            <w:shd w:val="clear" w:color="auto" w:fill="FFFFFF"/>
            <w:vAlign w:val="center"/>
          </w:tcPr>
          <w:p w:rsidR="00EF20BB" w:rsidRPr="00EF20BB" w:rsidRDefault="00EF20BB" w:rsidP="00012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EF20BB" w:rsidRPr="00EF20BB" w:rsidRDefault="00EF20BB" w:rsidP="00012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shd w:val="clear" w:color="auto" w:fill="FFFFFF"/>
            <w:vAlign w:val="center"/>
          </w:tcPr>
          <w:p w:rsidR="00EF20BB" w:rsidRPr="00EF20BB" w:rsidRDefault="00EF20BB" w:rsidP="00012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0BB" w:rsidRPr="00EF20BB" w:rsidTr="00012FBB">
        <w:trPr>
          <w:trHeight w:val="255"/>
          <w:tblCellSpacing w:w="0" w:type="dxa"/>
          <w:jc w:val="center"/>
        </w:trPr>
        <w:tc>
          <w:tcPr>
            <w:tcW w:w="2595" w:type="dxa"/>
            <w:shd w:val="clear" w:color="auto" w:fill="FFFFFF"/>
            <w:vAlign w:val="center"/>
            <w:hideMark/>
          </w:tcPr>
          <w:p w:rsidR="00EF20BB" w:rsidRPr="00EF20BB" w:rsidRDefault="00EF20BB" w:rsidP="00012F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участников</w:t>
            </w:r>
          </w:p>
        </w:tc>
        <w:tc>
          <w:tcPr>
            <w:tcW w:w="1875" w:type="dxa"/>
            <w:shd w:val="clear" w:color="auto" w:fill="FFFFFF"/>
            <w:vAlign w:val="center"/>
          </w:tcPr>
          <w:p w:rsidR="00EF20BB" w:rsidRPr="00EF20BB" w:rsidRDefault="00EF20BB" w:rsidP="00012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EF20BB" w:rsidRPr="00EF20BB" w:rsidRDefault="00EF20BB" w:rsidP="00012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shd w:val="clear" w:color="auto" w:fill="FFFFFF"/>
            <w:vAlign w:val="center"/>
          </w:tcPr>
          <w:p w:rsidR="00EF20BB" w:rsidRPr="00EF20BB" w:rsidRDefault="00EF20BB" w:rsidP="00012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0BB" w:rsidRPr="00EF20BB" w:rsidTr="00012FBB">
        <w:trPr>
          <w:trHeight w:val="255"/>
          <w:tblCellSpacing w:w="0" w:type="dxa"/>
          <w:jc w:val="center"/>
        </w:trPr>
        <w:tc>
          <w:tcPr>
            <w:tcW w:w="2595" w:type="dxa"/>
            <w:shd w:val="clear" w:color="auto" w:fill="FFFFFF"/>
            <w:vAlign w:val="center"/>
            <w:hideMark/>
          </w:tcPr>
          <w:p w:rsidR="00EF20BB" w:rsidRPr="00EF20BB" w:rsidRDefault="00EF20BB" w:rsidP="00012F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критерии </w:t>
            </w:r>
          </w:p>
        </w:tc>
        <w:tc>
          <w:tcPr>
            <w:tcW w:w="1875" w:type="dxa"/>
            <w:shd w:val="clear" w:color="auto" w:fill="FFFFFF"/>
            <w:vAlign w:val="center"/>
          </w:tcPr>
          <w:p w:rsidR="00EF20BB" w:rsidRPr="00EF20BB" w:rsidRDefault="00EF20BB" w:rsidP="00012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EF20BB" w:rsidRPr="00EF20BB" w:rsidRDefault="00EF20BB" w:rsidP="00012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shd w:val="clear" w:color="auto" w:fill="FFFFFF"/>
            <w:vAlign w:val="center"/>
          </w:tcPr>
          <w:p w:rsidR="00EF20BB" w:rsidRPr="00EF20BB" w:rsidRDefault="00EF20BB" w:rsidP="00012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0BB" w:rsidRPr="00EF20BB" w:rsidTr="00012FBB">
        <w:trPr>
          <w:trHeight w:val="255"/>
          <w:tblCellSpacing w:w="0" w:type="dxa"/>
          <w:jc w:val="center"/>
        </w:trPr>
        <w:tc>
          <w:tcPr>
            <w:tcW w:w="2595" w:type="dxa"/>
            <w:shd w:val="clear" w:color="auto" w:fill="FFFFFF"/>
            <w:vAlign w:val="center"/>
            <w:hideMark/>
          </w:tcPr>
          <w:p w:rsidR="00EF20BB" w:rsidRPr="00EF20BB" w:rsidRDefault="00EF20BB" w:rsidP="00012F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участия </w:t>
            </w:r>
          </w:p>
        </w:tc>
        <w:tc>
          <w:tcPr>
            <w:tcW w:w="1875" w:type="dxa"/>
            <w:shd w:val="clear" w:color="auto" w:fill="FFFFFF"/>
            <w:vAlign w:val="center"/>
          </w:tcPr>
          <w:p w:rsidR="00EF20BB" w:rsidRPr="00EF20BB" w:rsidRDefault="00EF20BB" w:rsidP="00012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EF20BB" w:rsidRPr="00EF20BB" w:rsidRDefault="00EF20BB" w:rsidP="00012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shd w:val="clear" w:color="auto" w:fill="FFFFFF"/>
            <w:vAlign w:val="center"/>
          </w:tcPr>
          <w:p w:rsidR="00EF20BB" w:rsidRPr="00EF20BB" w:rsidRDefault="00EF20BB" w:rsidP="00012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0BB" w:rsidRPr="00EF20BB" w:rsidTr="00012FBB">
        <w:trPr>
          <w:trHeight w:val="480"/>
          <w:tblCellSpacing w:w="0" w:type="dxa"/>
          <w:jc w:val="center"/>
        </w:trPr>
        <w:tc>
          <w:tcPr>
            <w:tcW w:w="2595" w:type="dxa"/>
            <w:shd w:val="clear" w:color="auto" w:fill="FFFFFF"/>
            <w:vAlign w:val="center"/>
            <w:hideMark/>
          </w:tcPr>
          <w:p w:rsidR="00EF20BB" w:rsidRPr="00EF20BB" w:rsidRDefault="00EF20BB" w:rsidP="00012F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 проведения самооценки </w:t>
            </w:r>
          </w:p>
        </w:tc>
        <w:tc>
          <w:tcPr>
            <w:tcW w:w="1875" w:type="dxa"/>
            <w:shd w:val="clear" w:color="auto" w:fill="FFFFFF"/>
            <w:vAlign w:val="center"/>
          </w:tcPr>
          <w:p w:rsidR="00EF20BB" w:rsidRPr="00EF20BB" w:rsidRDefault="00EF20BB" w:rsidP="00012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EF20BB" w:rsidRPr="00EF20BB" w:rsidRDefault="00EF20BB" w:rsidP="00012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shd w:val="clear" w:color="auto" w:fill="FFFFFF"/>
            <w:vAlign w:val="center"/>
          </w:tcPr>
          <w:p w:rsidR="00EF20BB" w:rsidRPr="00EF20BB" w:rsidRDefault="00EF20BB" w:rsidP="00012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0BB" w:rsidRPr="00EF20BB" w:rsidTr="00012FBB">
        <w:trPr>
          <w:trHeight w:val="240"/>
          <w:tblCellSpacing w:w="0" w:type="dxa"/>
          <w:jc w:val="center"/>
        </w:trPr>
        <w:tc>
          <w:tcPr>
            <w:tcW w:w="2595" w:type="dxa"/>
            <w:shd w:val="clear" w:color="auto" w:fill="FFFFFF"/>
            <w:vAlign w:val="center"/>
            <w:hideMark/>
          </w:tcPr>
          <w:p w:rsidR="00EF20BB" w:rsidRPr="00EF20BB" w:rsidRDefault="00EF20BB" w:rsidP="00012F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самооценки</w:t>
            </w:r>
          </w:p>
        </w:tc>
        <w:tc>
          <w:tcPr>
            <w:tcW w:w="1875" w:type="dxa"/>
            <w:shd w:val="clear" w:color="auto" w:fill="FFFFFF"/>
            <w:vAlign w:val="center"/>
          </w:tcPr>
          <w:p w:rsidR="00EF20BB" w:rsidRPr="00EF20BB" w:rsidRDefault="00EF20BB" w:rsidP="00012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EF20BB" w:rsidRPr="00EF20BB" w:rsidRDefault="00EF20BB" w:rsidP="00012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shd w:val="clear" w:color="auto" w:fill="FFFFFF"/>
            <w:vAlign w:val="center"/>
          </w:tcPr>
          <w:p w:rsidR="00EF20BB" w:rsidRPr="00EF20BB" w:rsidRDefault="00EF20BB" w:rsidP="00012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20BB" w:rsidRPr="00EF20BB" w:rsidRDefault="00EF20BB" w:rsidP="00EF20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0BB" w:rsidRPr="00EF20BB" w:rsidRDefault="00EF20BB" w:rsidP="00A647A0">
      <w:pPr>
        <w:widowControl w:val="0"/>
        <w:numPr>
          <w:ilvl w:val="0"/>
          <w:numId w:val="3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каждой графе таблицы напишите от двух до пяти </w:t>
      </w:r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характеристик, позволяющих увидеть деятельность компаний в четырех приведенных ситуациях в соответствии с критериями модели делового совершенства. Каким образом данная таблица может быть использована при проведении самооценки в целях разработки направлений совершенствования деятельности?</w:t>
      </w:r>
    </w:p>
    <w:p w:rsidR="00EF20BB" w:rsidRPr="00EF20BB" w:rsidRDefault="00EF20BB" w:rsidP="00A647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- Характеристика деятельности компаний на основе модели самооценки</w:t>
      </w:r>
    </w:p>
    <w:tbl>
      <w:tblPr>
        <w:tblW w:w="967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19"/>
        <w:gridCol w:w="1973"/>
        <w:gridCol w:w="1819"/>
        <w:gridCol w:w="1354"/>
        <w:gridCol w:w="1810"/>
      </w:tblGrid>
      <w:tr w:rsidR="00EF20BB" w:rsidRPr="00EF20BB" w:rsidTr="00012FBB">
        <w:trPr>
          <w:tblCellSpacing w:w="0" w:type="dxa"/>
          <w:jc w:val="center"/>
        </w:trPr>
        <w:tc>
          <w:tcPr>
            <w:tcW w:w="3330" w:type="dxa"/>
            <w:vMerge w:val="restart"/>
            <w:shd w:val="clear" w:color="auto" w:fill="FFFFFF"/>
            <w:hideMark/>
          </w:tcPr>
          <w:p w:rsidR="00EF20BB" w:rsidRPr="00EF20BB" w:rsidRDefault="00EF20BB" w:rsidP="00012F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модели делового совершенства</w:t>
            </w:r>
          </w:p>
        </w:tc>
        <w:tc>
          <w:tcPr>
            <w:tcW w:w="6135" w:type="dxa"/>
            <w:gridSpan w:val="4"/>
            <w:shd w:val="clear" w:color="auto" w:fill="FFFFFF"/>
            <w:hideMark/>
          </w:tcPr>
          <w:p w:rsidR="00EF20BB" w:rsidRPr="00EF20BB" w:rsidRDefault="00EF20BB" w:rsidP="00012F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Ситуация</w:t>
            </w:r>
          </w:p>
        </w:tc>
      </w:tr>
      <w:tr w:rsidR="00EF20BB" w:rsidRPr="00EF20BB" w:rsidTr="00012FBB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F20BB" w:rsidRPr="00EF20BB" w:rsidRDefault="00EF20BB" w:rsidP="00012F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shd w:val="clear" w:color="auto" w:fill="FFFFFF"/>
            <w:hideMark/>
          </w:tcPr>
          <w:p w:rsidR="00EF20BB" w:rsidRPr="00EF20BB" w:rsidRDefault="00EF20BB" w:rsidP="00012F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Традиционная деятельность менеджеров</w:t>
            </w:r>
          </w:p>
        </w:tc>
        <w:tc>
          <w:tcPr>
            <w:tcW w:w="1185" w:type="dxa"/>
            <w:shd w:val="clear" w:color="auto" w:fill="FFFFFF"/>
            <w:hideMark/>
          </w:tcPr>
          <w:p w:rsidR="00EF20BB" w:rsidRPr="00EF20BB" w:rsidRDefault="00EF20BB" w:rsidP="00012F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Растущее осознание значения качества в деятельности организации</w:t>
            </w:r>
          </w:p>
        </w:tc>
        <w:tc>
          <w:tcPr>
            <w:tcW w:w="1440" w:type="dxa"/>
            <w:shd w:val="clear" w:color="auto" w:fill="FFFFFF"/>
            <w:hideMark/>
          </w:tcPr>
          <w:p w:rsidR="00EF20BB" w:rsidRPr="00EF20BB" w:rsidRDefault="00EF20BB" w:rsidP="00012F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Развитие </w:t>
            </w:r>
            <w:proofErr w:type="gramStart"/>
            <w:r w:rsidRPr="00EF2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единой</w:t>
            </w:r>
            <w:proofErr w:type="gramEnd"/>
            <w:r w:rsidRPr="00EF2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СМК</w:t>
            </w:r>
          </w:p>
        </w:tc>
        <w:tc>
          <w:tcPr>
            <w:tcW w:w="1425" w:type="dxa"/>
            <w:shd w:val="clear" w:color="auto" w:fill="FFFFFF"/>
            <w:hideMark/>
          </w:tcPr>
          <w:p w:rsidR="00EF20BB" w:rsidRPr="00EF20BB" w:rsidRDefault="00EF20BB" w:rsidP="00012F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Наилучшая в мире практика менеджмента</w:t>
            </w:r>
          </w:p>
        </w:tc>
      </w:tr>
      <w:tr w:rsidR="00EF20BB" w:rsidRPr="00EF20BB" w:rsidTr="00012FBB">
        <w:trPr>
          <w:trHeight w:val="360"/>
          <w:tblCellSpacing w:w="0" w:type="dxa"/>
          <w:jc w:val="center"/>
        </w:trPr>
        <w:tc>
          <w:tcPr>
            <w:tcW w:w="3330" w:type="dxa"/>
            <w:vAlign w:val="center"/>
            <w:hideMark/>
          </w:tcPr>
          <w:p w:rsidR="00EF20BB" w:rsidRPr="00EF20BB" w:rsidRDefault="00EF20BB" w:rsidP="00012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Лидерство</w:t>
            </w:r>
          </w:p>
        </w:tc>
        <w:tc>
          <w:tcPr>
            <w:tcW w:w="1815" w:type="dxa"/>
            <w:shd w:val="clear" w:color="auto" w:fill="FFFFFF"/>
          </w:tcPr>
          <w:p w:rsidR="00EF20BB" w:rsidRPr="00EF20BB" w:rsidRDefault="00EF20BB" w:rsidP="00EF20B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shd w:val="clear" w:color="auto" w:fill="FFFFFF"/>
          </w:tcPr>
          <w:p w:rsidR="00EF20BB" w:rsidRPr="00EF20BB" w:rsidRDefault="00EF20BB" w:rsidP="00EF20B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EF20BB" w:rsidRPr="00EF20BB" w:rsidRDefault="00EF20BB" w:rsidP="00EF20B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shd w:val="clear" w:color="auto" w:fill="FFFFFF"/>
          </w:tcPr>
          <w:p w:rsidR="00EF20BB" w:rsidRPr="00EF20BB" w:rsidRDefault="00EF20BB" w:rsidP="00EF20B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0BB" w:rsidRPr="00EF20BB" w:rsidTr="00012FBB">
        <w:trPr>
          <w:trHeight w:val="360"/>
          <w:tblCellSpacing w:w="0" w:type="dxa"/>
          <w:jc w:val="center"/>
        </w:trPr>
        <w:tc>
          <w:tcPr>
            <w:tcW w:w="3330" w:type="dxa"/>
            <w:vAlign w:val="center"/>
            <w:hideMark/>
          </w:tcPr>
          <w:p w:rsidR="00EF20BB" w:rsidRPr="00EF20BB" w:rsidRDefault="00EF20BB" w:rsidP="00012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Политика и стратегия</w:t>
            </w:r>
          </w:p>
        </w:tc>
        <w:tc>
          <w:tcPr>
            <w:tcW w:w="1815" w:type="dxa"/>
            <w:shd w:val="clear" w:color="auto" w:fill="FFFFFF"/>
          </w:tcPr>
          <w:p w:rsidR="00EF20BB" w:rsidRPr="00EF20BB" w:rsidRDefault="00EF20BB" w:rsidP="00EF20B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shd w:val="clear" w:color="auto" w:fill="FFFFFF"/>
          </w:tcPr>
          <w:p w:rsidR="00EF20BB" w:rsidRPr="00EF20BB" w:rsidRDefault="00EF20BB" w:rsidP="00EF20B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EF20BB" w:rsidRPr="00EF20BB" w:rsidRDefault="00EF20BB" w:rsidP="00EF20B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shd w:val="clear" w:color="auto" w:fill="FFFFFF"/>
          </w:tcPr>
          <w:p w:rsidR="00EF20BB" w:rsidRPr="00EF20BB" w:rsidRDefault="00EF20BB" w:rsidP="00EF20B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0BB" w:rsidRPr="00EF20BB" w:rsidTr="00012FBB">
        <w:trPr>
          <w:trHeight w:val="360"/>
          <w:tblCellSpacing w:w="0" w:type="dxa"/>
          <w:jc w:val="center"/>
        </w:trPr>
        <w:tc>
          <w:tcPr>
            <w:tcW w:w="3330" w:type="dxa"/>
            <w:vAlign w:val="center"/>
            <w:hideMark/>
          </w:tcPr>
          <w:p w:rsidR="00EF20BB" w:rsidRPr="00EF20BB" w:rsidRDefault="00EF20BB" w:rsidP="00012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</w:t>
            </w:r>
          </w:p>
        </w:tc>
        <w:tc>
          <w:tcPr>
            <w:tcW w:w="1815" w:type="dxa"/>
            <w:shd w:val="clear" w:color="auto" w:fill="FFFFFF"/>
          </w:tcPr>
          <w:p w:rsidR="00EF20BB" w:rsidRPr="00EF20BB" w:rsidRDefault="00EF20BB" w:rsidP="00EF20B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shd w:val="clear" w:color="auto" w:fill="FFFFFF"/>
          </w:tcPr>
          <w:p w:rsidR="00EF20BB" w:rsidRPr="00EF20BB" w:rsidRDefault="00EF20BB" w:rsidP="00EF20B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EF20BB" w:rsidRPr="00EF20BB" w:rsidRDefault="00EF20BB" w:rsidP="00EF20B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shd w:val="clear" w:color="auto" w:fill="FFFFFF"/>
          </w:tcPr>
          <w:p w:rsidR="00EF20BB" w:rsidRPr="00EF20BB" w:rsidRDefault="00EF20BB" w:rsidP="00EF20B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0BB" w:rsidRPr="00EF20BB" w:rsidTr="00012FBB">
        <w:trPr>
          <w:trHeight w:val="360"/>
          <w:tblCellSpacing w:w="0" w:type="dxa"/>
          <w:jc w:val="center"/>
        </w:trPr>
        <w:tc>
          <w:tcPr>
            <w:tcW w:w="3330" w:type="dxa"/>
            <w:vAlign w:val="center"/>
            <w:hideMark/>
          </w:tcPr>
          <w:p w:rsidR="00EF20BB" w:rsidRPr="00EF20BB" w:rsidRDefault="00EF20BB" w:rsidP="00012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Партнерство и ресурсы </w:t>
            </w:r>
          </w:p>
        </w:tc>
        <w:tc>
          <w:tcPr>
            <w:tcW w:w="1815" w:type="dxa"/>
            <w:shd w:val="clear" w:color="auto" w:fill="FFFFFF"/>
          </w:tcPr>
          <w:p w:rsidR="00EF20BB" w:rsidRPr="00EF20BB" w:rsidRDefault="00EF20BB" w:rsidP="00EF20B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shd w:val="clear" w:color="auto" w:fill="FFFFFF"/>
          </w:tcPr>
          <w:p w:rsidR="00EF20BB" w:rsidRPr="00EF20BB" w:rsidRDefault="00EF20BB" w:rsidP="00EF20B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EF20BB" w:rsidRPr="00EF20BB" w:rsidRDefault="00EF20BB" w:rsidP="00EF20B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shd w:val="clear" w:color="auto" w:fill="FFFFFF"/>
          </w:tcPr>
          <w:p w:rsidR="00EF20BB" w:rsidRPr="00EF20BB" w:rsidRDefault="00EF20BB" w:rsidP="00EF20B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0BB" w:rsidRPr="00EF20BB" w:rsidTr="00012FBB">
        <w:trPr>
          <w:trHeight w:val="510"/>
          <w:tblCellSpacing w:w="0" w:type="dxa"/>
          <w:jc w:val="center"/>
        </w:trPr>
        <w:tc>
          <w:tcPr>
            <w:tcW w:w="3330" w:type="dxa"/>
            <w:vAlign w:val="center"/>
            <w:hideMark/>
          </w:tcPr>
          <w:p w:rsidR="00EF20BB" w:rsidRPr="00EF20BB" w:rsidRDefault="00EF20BB" w:rsidP="00012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Процессы, осуществляемые организацией </w:t>
            </w:r>
          </w:p>
        </w:tc>
        <w:tc>
          <w:tcPr>
            <w:tcW w:w="1815" w:type="dxa"/>
            <w:shd w:val="clear" w:color="auto" w:fill="FFFFFF"/>
          </w:tcPr>
          <w:p w:rsidR="00EF20BB" w:rsidRPr="00EF20BB" w:rsidRDefault="00EF20BB" w:rsidP="00EF20B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shd w:val="clear" w:color="auto" w:fill="FFFFFF"/>
          </w:tcPr>
          <w:p w:rsidR="00EF20BB" w:rsidRPr="00EF20BB" w:rsidRDefault="00EF20BB" w:rsidP="00EF20B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EF20BB" w:rsidRPr="00EF20BB" w:rsidRDefault="00EF20BB" w:rsidP="00EF20B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shd w:val="clear" w:color="auto" w:fill="FFFFFF"/>
          </w:tcPr>
          <w:p w:rsidR="00EF20BB" w:rsidRPr="00EF20BB" w:rsidRDefault="00EF20BB" w:rsidP="00EF20B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0BB" w:rsidRPr="00EF20BB" w:rsidTr="00012FBB">
        <w:trPr>
          <w:trHeight w:val="360"/>
          <w:tblCellSpacing w:w="0" w:type="dxa"/>
          <w:jc w:val="center"/>
        </w:trPr>
        <w:tc>
          <w:tcPr>
            <w:tcW w:w="3330" w:type="dxa"/>
            <w:vAlign w:val="center"/>
            <w:hideMark/>
          </w:tcPr>
          <w:p w:rsidR="00EF20BB" w:rsidRPr="00EF20BB" w:rsidRDefault="00EF20BB" w:rsidP="00012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для потребителей </w:t>
            </w:r>
          </w:p>
        </w:tc>
        <w:tc>
          <w:tcPr>
            <w:tcW w:w="1815" w:type="dxa"/>
            <w:shd w:val="clear" w:color="auto" w:fill="FFFFFF"/>
          </w:tcPr>
          <w:p w:rsidR="00EF20BB" w:rsidRPr="00EF20BB" w:rsidRDefault="00EF20BB" w:rsidP="00EF20B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shd w:val="clear" w:color="auto" w:fill="FFFFFF"/>
          </w:tcPr>
          <w:p w:rsidR="00EF20BB" w:rsidRPr="00EF20BB" w:rsidRDefault="00EF20BB" w:rsidP="00EF20B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EF20BB" w:rsidRPr="00EF20BB" w:rsidRDefault="00EF20BB" w:rsidP="00EF20B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shd w:val="clear" w:color="auto" w:fill="FFFFFF"/>
          </w:tcPr>
          <w:p w:rsidR="00EF20BB" w:rsidRPr="00EF20BB" w:rsidRDefault="00EF20BB" w:rsidP="00EF20B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0BB" w:rsidRPr="00EF20BB" w:rsidTr="00012FBB">
        <w:trPr>
          <w:trHeight w:val="360"/>
          <w:tblCellSpacing w:w="0" w:type="dxa"/>
          <w:jc w:val="center"/>
        </w:trPr>
        <w:tc>
          <w:tcPr>
            <w:tcW w:w="3330" w:type="dxa"/>
            <w:vAlign w:val="center"/>
            <w:hideMark/>
          </w:tcPr>
          <w:p w:rsidR="00EF20BB" w:rsidRPr="00EF20BB" w:rsidRDefault="00EF20BB" w:rsidP="00012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для персонала</w:t>
            </w:r>
          </w:p>
        </w:tc>
        <w:tc>
          <w:tcPr>
            <w:tcW w:w="1815" w:type="dxa"/>
            <w:shd w:val="clear" w:color="auto" w:fill="FFFFFF"/>
          </w:tcPr>
          <w:p w:rsidR="00EF20BB" w:rsidRPr="00EF20BB" w:rsidRDefault="00EF20BB" w:rsidP="00EF20B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shd w:val="clear" w:color="auto" w:fill="FFFFFF"/>
          </w:tcPr>
          <w:p w:rsidR="00EF20BB" w:rsidRPr="00EF20BB" w:rsidRDefault="00EF20BB" w:rsidP="00EF20B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EF20BB" w:rsidRPr="00EF20BB" w:rsidRDefault="00EF20BB" w:rsidP="00EF20B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shd w:val="clear" w:color="auto" w:fill="FFFFFF"/>
          </w:tcPr>
          <w:p w:rsidR="00EF20BB" w:rsidRPr="00EF20BB" w:rsidRDefault="00EF20BB" w:rsidP="00EF20B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0BB" w:rsidRPr="00EF20BB" w:rsidTr="00012FBB">
        <w:trPr>
          <w:trHeight w:val="360"/>
          <w:tblCellSpacing w:w="0" w:type="dxa"/>
          <w:jc w:val="center"/>
        </w:trPr>
        <w:tc>
          <w:tcPr>
            <w:tcW w:w="3330" w:type="dxa"/>
            <w:vAlign w:val="center"/>
            <w:hideMark/>
          </w:tcPr>
          <w:p w:rsidR="00EF20BB" w:rsidRPr="00EF20BB" w:rsidRDefault="00EF20BB" w:rsidP="00012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для общества </w:t>
            </w:r>
          </w:p>
        </w:tc>
        <w:tc>
          <w:tcPr>
            <w:tcW w:w="1815" w:type="dxa"/>
            <w:shd w:val="clear" w:color="auto" w:fill="FFFFFF"/>
          </w:tcPr>
          <w:p w:rsidR="00EF20BB" w:rsidRPr="00EF20BB" w:rsidRDefault="00EF20BB" w:rsidP="00EF20B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shd w:val="clear" w:color="auto" w:fill="FFFFFF"/>
          </w:tcPr>
          <w:p w:rsidR="00EF20BB" w:rsidRPr="00EF20BB" w:rsidRDefault="00EF20BB" w:rsidP="00EF20B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EF20BB" w:rsidRPr="00EF20BB" w:rsidRDefault="00EF20BB" w:rsidP="00EF20B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shd w:val="clear" w:color="auto" w:fill="FFFFFF"/>
          </w:tcPr>
          <w:p w:rsidR="00EF20BB" w:rsidRPr="00EF20BB" w:rsidRDefault="00EF20BB" w:rsidP="00EF20B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0BB" w:rsidRPr="00EF20BB" w:rsidTr="00012FBB">
        <w:trPr>
          <w:trHeight w:val="345"/>
          <w:tblCellSpacing w:w="0" w:type="dxa"/>
          <w:jc w:val="center"/>
        </w:trPr>
        <w:tc>
          <w:tcPr>
            <w:tcW w:w="3330" w:type="dxa"/>
            <w:vAlign w:val="center"/>
            <w:hideMark/>
          </w:tcPr>
          <w:p w:rsidR="00EF20BB" w:rsidRPr="00EF20BB" w:rsidRDefault="00EF20BB" w:rsidP="00012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работы организации</w:t>
            </w:r>
          </w:p>
        </w:tc>
        <w:tc>
          <w:tcPr>
            <w:tcW w:w="1815" w:type="dxa"/>
            <w:shd w:val="clear" w:color="auto" w:fill="FFFFFF"/>
          </w:tcPr>
          <w:p w:rsidR="00EF20BB" w:rsidRPr="00EF20BB" w:rsidRDefault="00EF20BB" w:rsidP="00EF20B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shd w:val="clear" w:color="auto" w:fill="FFFFFF"/>
          </w:tcPr>
          <w:p w:rsidR="00EF20BB" w:rsidRPr="00EF20BB" w:rsidRDefault="00EF20BB" w:rsidP="00EF20B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EF20BB" w:rsidRPr="00EF20BB" w:rsidRDefault="00EF20BB" w:rsidP="00EF20B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shd w:val="clear" w:color="auto" w:fill="FFFFFF"/>
          </w:tcPr>
          <w:p w:rsidR="00EF20BB" w:rsidRPr="00EF20BB" w:rsidRDefault="00EF20BB" w:rsidP="00EF20B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47A0" w:rsidRDefault="00A647A0" w:rsidP="00A647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FBB" w:rsidRDefault="00EF20BB" w:rsidP="00A647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Выделите основные требования потребителей к процессу приобретения книг в книжном магазине; к аудитории, в которой проходят аудиторные занятия; к работе учебного отдела университета. Каким образом должен быть использован метод QFD для совершенствования этих процессов? Определите систему «как» (т.е. комплекс технических </w:t>
      </w:r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параметров) и постройте матрицу взаимосвязи потребительских требований и технических характеристик для каждого параметра.</w:t>
      </w:r>
    </w:p>
    <w:p w:rsidR="00012FBB" w:rsidRDefault="00EF20BB" w:rsidP="00A647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EF2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Машиностроительное предприятие получает </w:t>
      </w:r>
      <w:proofErr w:type="gramStart"/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proofErr w:type="gramEnd"/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комплектующие от двух поставщиков. Наиболее распространены следующие виды дефектов по данным деталям: поверхностные царапины; трещины; неправильная форма. Службой технического контроля предприятия установлены штрафные баллы за каждый вид дефекта: поверхностные царапины – 2; трещины – 10; неправильная форма – 5.</w:t>
      </w:r>
    </w:p>
    <w:p w:rsidR="00EF20BB" w:rsidRDefault="00EF20BB" w:rsidP="00A647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прошедший месяц каждым поставщиком было осуществлено по три поставки. Объем поставки у поставщиков</w:t>
      </w:r>
      <w:proofErr w:type="gramStart"/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 включал 2000 единиц деталей. Фактически у каждого поставщика при первой и второй поставках проверялась каждая вторая деталь (1000 единиц в каждой партии), в третьей поставке – каждая пятая деталь (400 единиц в каждой партии). Число выявленных дефектов представлено в таблице.</w:t>
      </w:r>
    </w:p>
    <w:tbl>
      <w:tblPr>
        <w:tblW w:w="94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75"/>
        <w:gridCol w:w="1400"/>
        <w:gridCol w:w="1400"/>
        <w:gridCol w:w="1400"/>
        <w:gridCol w:w="1403"/>
        <w:gridCol w:w="1417"/>
        <w:gridCol w:w="1276"/>
      </w:tblGrid>
      <w:tr w:rsidR="00EF20BB" w:rsidRPr="00EF20BB" w:rsidTr="00B00BD4">
        <w:trPr>
          <w:tblCellSpacing w:w="0" w:type="dxa"/>
        </w:trPr>
        <w:tc>
          <w:tcPr>
            <w:tcW w:w="1175" w:type="dxa"/>
            <w:vMerge w:val="restart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поставки</w:t>
            </w:r>
          </w:p>
        </w:tc>
        <w:tc>
          <w:tcPr>
            <w:tcW w:w="8296" w:type="dxa"/>
            <w:gridSpan w:val="6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дефекта</w:t>
            </w:r>
          </w:p>
        </w:tc>
      </w:tr>
      <w:tr w:rsidR="00EF20BB" w:rsidRPr="00EF20BB" w:rsidTr="00B00BD4">
        <w:trPr>
          <w:tblCellSpacing w:w="0" w:type="dxa"/>
        </w:trPr>
        <w:tc>
          <w:tcPr>
            <w:tcW w:w="1175" w:type="dxa"/>
            <w:vMerge/>
            <w:vAlign w:val="center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Царапины</w:t>
            </w:r>
          </w:p>
        </w:tc>
        <w:tc>
          <w:tcPr>
            <w:tcW w:w="2803" w:type="dxa"/>
            <w:gridSpan w:val="2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Трещины</w:t>
            </w:r>
          </w:p>
        </w:tc>
        <w:tc>
          <w:tcPr>
            <w:tcW w:w="2693" w:type="dxa"/>
            <w:gridSpan w:val="2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Неправильная форма</w:t>
            </w:r>
          </w:p>
        </w:tc>
      </w:tr>
      <w:tr w:rsidR="00B00BD4" w:rsidRPr="00EF20BB" w:rsidTr="00B00BD4">
        <w:trPr>
          <w:tblCellSpacing w:w="0" w:type="dxa"/>
        </w:trPr>
        <w:tc>
          <w:tcPr>
            <w:tcW w:w="1175" w:type="dxa"/>
            <w:vMerge/>
            <w:vAlign w:val="center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</w:t>
            </w:r>
            <w:proofErr w:type="gramStart"/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00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</w:t>
            </w:r>
            <w:proofErr w:type="gramStart"/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00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</w:t>
            </w:r>
            <w:proofErr w:type="gramStart"/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03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</w:t>
            </w:r>
            <w:proofErr w:type="gramStart"/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</w:t>
            </w:r>
            <w:proofErr w:type="gramStart"/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hideMark/>
          </w:tcPr>
          <w:p w:rsidR="00B00BD4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</w:t>
            </w:r>
          </w:p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B00BD4" w:rsidRPr="00EF20BB" w:rsidTr="00B00BD4">
        <w:trPr>
          <w:tblCellSpacing w:w="0" w:type="dxa"/>
        </w:trPr>
        <w:tc>
          <w:tcPr>
            <w:tcW w:w="1175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0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00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0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03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17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00BD4" w:rsidRPr="00EF20BB" w:rsidTr="00B00BD4">
        <w:trPr>
          <w:tblCellSpacing w:w="0" w:type="dxa"/>
        </w:trPr>
        <w:tc>
          <w:tcPr>
            <w:tcW w:w="1175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0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1400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400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03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B00BD4" w:rsidRPr="00EF20BB" w:rsidTr="00B00BD4">
        <w:trPr>
          <w:tblCellSpacing w:w="0" w:type="dxa"/>
        </w:trPr>
        <w:tc>
          <w:tcPr>
            <w:tcW w:w="1175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0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0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400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03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17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A647A0" w:rsidRDefault="00EF20BB" w:rsidP="00A647A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Оцените поставщиков по качеству поставляемых ими деталей за прошедший месяц.</w:t>
      </w:r>
    </w:p>
    <w:p w:rsidR="00B00BD4" w:rsidRDefault="00EF20BB" w:rsidP="00A647A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" w:name="_toc243379981"/>
      <w:bookmarkStart w:id="2" w:name="_toc224967803"/>
      <w:bookmarkEnd w:id="1"/>
      <w:bookmarkEnd w:id="2"/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Вопросы для подготовки к практической работе</w:t>
      </w:r>
    </w:p>
    <w:p w:rsidR="00B00BD4" w:rsidRDefault="00EF20BB" w:rsidP="00A647A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1.Перечислите основные функции управления качеством, реализуемые в процессе производства и обслуживания.</w:t>
      </w:r>
    </w:p>
    <w:p w:rsidR="00B00BD4" w:rsidRDefault="00EF20BB" w:rsidP="00A647A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 чем заключается основные положения системы 5S и её российского аналога – системы «Упорядочение»? Какие элементы данной системы можно </w:t>
      </w:r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применить в деятельности Вашей академической группы? Поясните свой ответ.</w:t>
      </w:r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Перечислите основные этапы контроля качества.</w:t>
      </w:r>
    </w:p>
    <w:p w:rsidR="00B00BD4" w:rsidRDefault="00EF20BB" w:rsidP="00A647A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проведения практической работы:</w:t>
      </w:r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студенты самостоятельно, </w:t>
      </w:r>
      <w:proofErr w:type="gramStart"/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собственные знания и справочный материал выполняют</w:t>
      </w:r>
      <w:proofErr w:type="gramEnd"/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задание. Работа выполняется на компьютере, результаты в конце занятия сдаются преподавателю.</w:t>
      </w:r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Задание</w:t>
      </w:r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Определите уровень качества кондитерского изделия (торта) по следующим данным:</w:t>
      </w:r>
    </w:p>
    <w:p w:rsidR="00B00BD4" w:rsidRDefault="00EF20BB" w:rsidP="00A647A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</w:t>
      </w:r>
      <w:proofErr w:type="gramStart"/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proofErr w:type="gramEnd"/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вкус и аромат;</w:t>
      </w:r>
    </w:p>
    <w:p w:rsidR="00B00BD4" w:rsidRDefault="00EF20BB" w:rsidP="00A647A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Start"/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proofErr w:type="gramEnd"/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–структура и консистенция;</w:t>
      </w:r>
    </w:p>
    <w:p w:rsidR="00B00BD4" w:rsidRDefault="00EF20BB" w:rsidP="00A647A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–внешний вид;</w:t>
      </w:r>
    </w:p>
    <w:p w:rsidR="00B00BD4" w:rsidRDefault="00EF20BB" w:rsidP="00B00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Start"/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proofErr w:type="gramEnd"/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форма.</w:t>
      </w:r>
    </w:p>
    <w:p w:rsidR="00EF20BB" w:rsidRPr="00EF20BB" w:rsidRDefault="00EF20BB" w:rsidP="00B00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Базовый показатель </w:t>
      </w:r>
      <w:proofErr w:type="spellStart"/>
      <w:proofErr w:type="gramStart"/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</w:t>
      </w:r>
      <w:proofErr w:type="gramEnd"/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б</w:t>
      </w:r>
      <w:proofErr w:type="spellEnd"/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=40. Коэффициенты весомости: m</w:t>
      </w:r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4; m</w:t>
      </w:r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3; m</w:t>
      </w:r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2; m</w:t>
      </w:r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76"/>
        <w:gridCol w:w="1783"/>
        <w:gridCol w:w="1783"/>
        <w:gridCol w:w="1783"/>
        <w:gridCol w:w="2360"/>
      </w:tblGrid>
      <w:tr w:rsidR="00EF20BB" w:rsidRPr="00EF20BB" w:rsidTr="00B00BD4">
        <w:trPr>
          <w:tblCellSpacing w:w="0" w:type="dxa"/>
        </w:trPr>
        <w:tc>
          <w:tcPr>
            <w:tcW w:w="979" w:type="pct"/>
            <w:vMerge w:val="restart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Эксперты</w:t>
            </w:r>
          </w:p>
        </w:tc>
        <w:tc>
          <w:tcPr>
            <w:tcW w:w="4021" w:type="pct"/>
            <w:gridSpan w:val="4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EF20BB" w:rsidRPr="00EF20BB" w:rsidTr="00B00BD4">
        <w:trPr>
          <w:tblCellSpacing w:w="0" w:type="dxa"/>
        </w:trPr>
        <w:tc>
          <w:tcPr>
            <w:tcW w:w="979" w:type="pct"/>
            <w:vMerge/>
            <w:vAlign w:val="center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pct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Start"/>
            <w:r w:rsidRPr="00EF20BB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930" w:type="pct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Start"/>
            <w:r w:rsidRPr="00EF20BB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930" w:type="pct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Pr="00EF20BB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1232" w:type="pct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Start"/>
            <w:r w:rsidRPr="00EF20BB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4</w:t>
            </w:r>
            <w:proofErr w:type="gramEnd"/>
          </w:p>
        </w:tc>
      </w:tr>
      <w:tr w:rsidR="00EF20BB" w:rsidRPr="00EF20BB" w:rsidTr="00B00BD4">
        <w:trPr>
          <w:tblCellSpacing w:w="0" w:type="dxa"/>
        </w:trPr>
        <w:tc>
          <w:tcPr>
            <w:tcW w:w="979" w:type="pct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</w:t>
            </w:r>
          </w:p>
        </w:tc>
        <w:tc>
          <w:tcPr>
            <w:tcW w:w="930" w:type="pct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0" w:type="pct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0" w:type="pct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32" w:type="pct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F20BB" w:rsidRPr="00EF20BB" w:rsidTr="00B00BD4">
        <w:trPr>
          <w:tblCellSpacing w:w="0" w:type="dxa"/>
        </w:trPr>
        <w:tc>
          <w:tcPr>
            <w:tcW w:w="979" w:type="pct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</w:t>
            </w:r>
          </w:p>
        </w:tc>
        <w:tc>
          <w:tcPr>
            <w:tcW w:w="930" w:type="pct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0" w:type="pct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0" w:type="pct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32" w:type="pct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F20BB" w:rsidRPr="00EF20BB" w:rsidTr="00B00BD4">
        <w:trPr>
          <w:tblCellSpacing w:w="0" w:type="dxa"/>
        </w:trPr>
        <w:tc>
          <w:tcPr>
            <w:tcW w:w="979" w:type="pct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</w:t>
            </w:r>
          </w:p>
        </w:tc>
        <w:tc>
          <w:tcPr>
            <w:tcW w:w="930" w:type="pct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0" w:type="pct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0" w:type="pct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2" w:type="pct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F20BB" w:rsidRPr="00EF20BB" w:rsidTr="00B00BD4">
        <w:trPr>
          <w:tblCellSpacing w:w="0" w:type="dxa"/>
        </w:trPr>
        <w:tc>
          <w:tcPr>
            <w:tcW w:w="979" w:type="pct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Васина</w:t>
            </w:r>
          </w:p>
        </w:tc>
        <w:tc>
          <w:tcPr>
            <w:tcW w:w="930" w:type="pct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0" w:type="pct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0" w:type="pct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2" w:type="pct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F20BB" w:rsidRPr="00EF20BB" w:rsidTr="00B00BD4">
        <w:trPr>
          <w:tblCellSpacing w:w="0" w:type="dxa"/>
        </w:trPr>
        <w:tc>
          <w:tcPr>
            <w:tcW w:w="979" w:type="pct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Мешкова</w:t>
            </w:r>
            <w:proofErr w:type="spellEnd"/>
          </w:p>
        </w:tc>
        <w:tc>
          <w:tcPr>
            <w:tcW w:w="930" w:type="pct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0" w:type="pct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0" w:type="pct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2" w:type="pct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EF20BB" w:rsidRPr="00EF20BB" w:rsidRDefault="00EF20BB" w:rsidP="00A647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Какой метод определения значений показателей качества вы использовали? Перечислите достоинства и недостатки этого метода.</w:t>
      </w:r>
    </w:p>
    <w:p w:rsidR="00EF20BB" w:rsidRPr="00EF20BB" w:rsidRDefault="00EF20BB" w:rsidP="00A647A0">
      <w:pPr>
        <w:widowControl w:val="0"/>
        <w:numPr>
          <w:ilvl w:val="0"/>
          <w:numId w:val="3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приведенных ниже данных оцените уровень </w:t>
      </w:r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качества рентгеновского микроскопа «Мир - 4».</w:t>
      </w:r>
    </w:p>
    <w:p w:rsidR="00B00BD4" w:rsidRDefault="00EF20BB" w:rsidP="00A647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Микроскопы характеризуются следующими оценочными показателями:</w:t>
      </w:r>
    </w:p>
    <w:p w:rsidR="00B00BD4" w:rsidRDefault="00B00BD4" w:rsidP="00A647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BD4" w:rsidRDefault="00EF20BB" w:rsidP="00A647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размером фокусного пятна рентгеновской трубки (Х</w:t>
      </w:r>
      <w:proofErr w:type="gramStart"/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proofErr w:type="gramEnd"/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00BD4" w:rsidRDefault="00EF20BB" w:rsidP="00A647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максимальным увеличением (Х</w:t>
      </w:r>
      <w:proofErr w:type="gramStart"/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proofErr w:type="gramEnd"/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00BD4" w:rsidRDefault="00EF20BB" w:rsidP="00A647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габаритами (Х</w:t>
      </w:r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00BD4" w:rsidRDefault="00EF20BB" w:rsidP="00A647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массой (Х</w:t>
      </w:r>
      <w:proofErr w:type="gramStart"/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proofErr w:type="gramEnd"/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00BD4" w:rsidRDefault="00EF20BB" w:rsidP="00A647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потребляемой мощностью (Х</w:t>
      </w:r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00BD4" w:rsidRDefault="00B00BD4" w:rsidP="00A647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0BB" w:rsidRDefault="00EF20BB" w:rsidP="00A647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технического уровня и качества микроскопов зависит от увеличения значений Х</w:t>
      </w:r>
      <w:proofErr w:type="gramStart"/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proofErr w:type="gramEnd"/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уменьшения значений Х</w:t>
      </w:r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</w:t>
      </w:r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</w:t>
      </w:r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</w:t>
      </w:r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5. </w:t>
      </w:r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Классификационным показателем служит тип рентгеновского микроскопа. Значения показателей восьми аналогов (№1-8) и оцениваемого микроскопа «Мир - 4» (№ 9) приведены в таблице.</w:t>
      </w:r>
    </w:p>
    <w:p w:rsidR="00B00BD4" w:rsidRPr="00EF20BB" w:rsidRDefault="00B00BD4" w:rsidP="00EF20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57"/>
        <w:gridCol w:w="1522"/>
        <w:gridCol w:w="2091"/>
        <w:gridCol w:w="1535"/>
        <w:gridCol w:w="1069"/>
        <w:gridCol w:w="2011"/>
      </w:tblGrid>
      <w:tr w:rsidR="00EF20BB" w:rsidRPr="00EF20BB" w:rsidTr="00B00BD4">
        <w:trPr>
          <w:tblCellSpacing w:w="0" w:type="dxa"/>
        </w:trPr>
        <w:tc>
          <w:tcPr>
            <w:tcW w:w="1401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Модель</w:t>
            </w:r>
          </w:p>
        </w:tc>
        <w:tc>
          <w:tcPr>
            <w:tcW w:w="1509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 фокусного пятна (Х</w:t>
            </w:r>
            <w:proofErr w:type="gramStart"/>
            <w:r w:rsidRPr="00EF20BB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  <w:r w:rsidRPr="00EF2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13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Максимальное увеличение, кратность (Х</w:t>
            </w:r>
            <w:proofErr w:type="gramStart"/>
            <w:r w:rsidRPr="00EF20BB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  <w:r w:rsidRPr="00EF2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66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Габариты, м</w:t>
            </w:r>
            <w:r w:rsidRPr="00EF20BB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3</w:t>
            </w:r>
            <w:r w:rsidRPr="00EF2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(Х</w:t>
            </w:r>
            <w:r w:rsidRPr="00EF20BB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3</w:t>
            </w:r>
            <w:r w:rsidRPr="00EF2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40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Масса, кг</w:t>
            </w:r>
            <w:r w:rsidRPr="00EF2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(Х</w:t>
            </w:r>
            <w:proofErr w:type="gramStart"/>
            <w:r w:rsidRPr="00EF20BB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4</w:t>
            </w:r>
            <w:proofErr w:type="gramEnd"/>
            <w:r w:rsidRPr="00EF2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41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Потребляемая мощность, кВт</w:t>
            </w:r>
            <w:proofErr w:type="gramStart"/>
            <w:r w:rsidRPr="00EF2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*А</w:t>
            </w:r>
            <w:proofErr w:type="gramEnd"/>
            <w:r w:rsidRPr="00EF2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(Х</w:t>
            </w:r>
            <w:r w:rsidRPr="00EF20BB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5</w:t>
            </w:r>
            <w:r w:rsidRPr="00EF2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EF20BB" w:rsidRPr="00EF20BB" w:rsidTr="00B00BD4">
        <w:trPr>
          <w:tblCellSpacing w:w="0" w:type="dxa"/>
        </w:trPr>
        <w:tc>
          <w:tcPr>
            <w:tcW w:w="1401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ГХ-100</w:t>
            </w:r>
          </w:p>
        </w:tc>
        <w:tc>
          <w:tcPr>
            <w:tcW w:w="1509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3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66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1,57</w:t>
            </w:r>
          </w:p>
        </w:tc>
        <w:tc>
          <w:tcPr>
            <w:tcW w:w="1240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941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EF20BB" w:rsidRPr="00EF20BB" w:rsidTr="00B00BD4">
        <w:trPr>
          <w:tblCellSpacing w:w="0" w:type="dxa"/>
        </w:trPr>
        <w:tc>
          <w:tcPr>
            <w:tcW w:w="1401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ГХМ-100</w:t>
            </w:r>
          </w:p>
        </w:tc>
        <w:tc>
          <w:tcPr>
            <w:tcW w:w="1509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13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466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1,67</w:t>
            </w:r>
          </w:p>
        </w:tc>
        <w:tc>
          <w:tcPr>
            <w:tcW w:w="1240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941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EF20BB" w:rsidRPr="00EF20BB" w:rsidTr="00B00BD4">
        <w:trPr>
          <w:tblCellSpacing w:w="0" w:type="dxa"/>
        </w:trPr>
        <w:tc>
          <w:tcPr>
            <w:tcW w:w="1401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ГХМ-160</w:t>
            </w:r>
          </w:p>
        </w:tc>
        <w:tc>
          <w:tcPr>
            <w:tcW w:w="1509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13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466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1,57</w:t>
            </w:r>
          </w:p>
        </w:tc>
        <w:tc>
          <w:tcPr>
            <w:tcW w:w="1240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1941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EF20BB" w:rsidRPr="00EF20BB" w:rsidTr="00B00BD4">
        <w:trPr>
          <w:tblCellSpacing w:w="0" w:type="dxa"/>
        </w:trPr>
        <w:tc>
          <w:tcPr>
            <w:tcW w:w="1401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4.НОМХ-160</w:t>
            </w:r>
          </w:p>
        </w:tc>
        <w:tc>
          <w:tcPr>
            <w:tcW w:w="1509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13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6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0,78</w:t>
            </w:r>
          </w:p>
        </w:tc>
        <w:tc>
          <w:tcPr>
            <w:tcW w:w="1240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1941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EF20BB" w:rsidRPr="00EF20BB" w:rsidTr="00B00BD4">
        <w:trPr>
          <w:tblCellSpacing w:w="0" w:type="dxa"/>
        </w:trPr>
        <w:tc>
          <w:tcPr>
            <w:tcW w:w="1401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НГ-200М</w:t>
            </w:r>
          </w:p>
        </w:tc>
        <w:tc>
          <w:tcPr>
            <w:tcW w:w="1509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13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6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0,39</w:t>
            </w:r>
          </w:p>
        </w:tc>
        <w:tc>
          <w:tcPr>
            <w:tcW w:w="1240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187,5</w:t>
            </w:r>
          </w:p>
        </w:tc>
        <w:tc>
          <w:tcPr>
            <w:tcW w:w="1941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EF20BB" w:rsidRPr="00EF20BB" w:rsidTr="00B00BD4">
        <w:trPr>
          <w:tblCellSpacing w:w="0" w:type="dxa"/>
        </w:trPr>
        <w:tc>
          <w:tcPr>
            <w:tcW w:w="1401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МЕ – 160М</w:t>
            </w:r>
          </w:p>
        </w:tc>
        <w:tc>
          <w:tcPr>
            <w:tcW w:w="1509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13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6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0,78</w:t>
            </w:r>
          </w:p>
        </w:tc>
        <w:tc>
          <w:tcPr>
            <w:tcW w:w="1240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1941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EF20BB" w:rsidRPr="00EF20BB" w:rsidTr="00B00BD4">
        <w:trPr>
          <w:tblCellSpacing w:w="0" w:type="dxa"/>
        </w:trPr>
        <w:tc>
          <w:tcPr>
            <w:tcW w:w="1401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НРХ</w:t>
            </w:r>
          </w:p>
        </w:tc>
        <w:tc>
          <w:tcPr>
            <w:tcW w:w="1509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13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6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0,78</w:t>
            </w:r>
          </w:p>
        </w:tc>
        <w:tc>
          <w:tcPr>
            <w:tcW w:w="1240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941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EF20BB" w:rsidRPr="00EF20BB" w:rsidTr="00B00BD4">
        <w:trPr>
          <w:tblCellSpacing w:w="0" w:type="dxa"/>
        </w:trPr>
        <w:tc>
          <w:tcPr>
            <w:tcW w:w="1401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 МР-160</w:t>
            </w:r>
          </w:p>
        </w:tc>
        <w:tc>
          <w:tcPr>
            <w:tcW w:w="1509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13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466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1,57</w:t>
            </w:r>
          </w:p>
        </w:tc>
        <w:tc>
          <w:tcPr>
            <w:tcW w:w="1240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41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EF20BB" w:rsidRPr="00EF20BB" w:rsidTr="00B00BD4">
        <w:trPr>
          <w:tblCellSpacing w:w="0" w:type="dxa"/>
        </w:trPr>
        <w:tc>
          <w:tcPr>
            <w:tcW w:w="1401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«Мир - 4»</w:t>
            </w:r>
          </w:p>
        </w:tc>
        <w:tc>
          <w:tcPr>
            <w:tcW w:w="1509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3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66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0,22</w:t>
            </w:r>
          </w:p>
        </w:tc>
        <w:tc>
          <w:tcPr>
            <w:tcW w:w="1240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41" w:type="dxa"/>
            <w:hideMark/>
          </w:tcPr>
          <w:p w:rsidR="00EF20BB" w:rsidRPr="00EF20BB" w:rsidRDefault="00EF20BB" w:rsidP="00B0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</w:tbl>
    <w:p w:rsidR="00EF20BB" w:rsidRPr="00EF20BB" w:rsidRDefault="00EF20BB" w:rsidP="00EF20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0BB" w:rsidRPr="00A647A0" w:rsidRDefault="00A647A0" w:rsidP="00A647A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47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10. </w:t>
      </w:r>
      <w:r w:rsidR="00EF20BB" w:rsidRPr="00A647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анализа затрат на качество продукции</w:t>
      </w:r>
    </w:p>
    <w:p w:rsidR="00B00BD4" w:rsidRDefault="00EF20BB" w:rsidP="00A647A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изучить методы анализа затрат на качество продукции</w:t>
      </w:r>
    </w:p>
    <w:p w:rsidR="00B00BD4" w:rsidRDefault="00B00BD4" w:rsidP="00A647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BD4" w:rsidRPr="00A647A0" w:rsidRDefault="00A647A0" w:rsidP="00A647A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toc243379983"/>
      <w:bookmarkStart w:id="4" w:name="_toc224967805"/>
      <w:bookmarkEnd w:id="3"/>
      <w:bookmarkEnd w:id="4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F20BB" w:rsidRPr="00E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подготовки к практической работе</w:t>
      </w:r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47A0" w:rsidRDefault="00A647A0" w:rsidP="00A647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BD4" w:rsidRPr="00B00BD4" w:rsidRDefault="00EF20BB" w:rsidP="00A647A0">
      <w:pPr>
        <w:pStyle w:val="aa"/>
        <w:widowControl w:val="0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основные виды затрат на качество продукции.</w:t>
      </w:r>
    </w:p>
    <w:p w:rsidR="00B00BD4" w:rsidRDefault="00EF20BB" w:rsidP="00A647A0">
      <w:pPr>
        <w:pStyle w:val="aa"/>
        <w:widowControl w:val="0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характеристику этапов формирования затрат на качество.</w:t>
      </w:r>
    </w:p>
    <w:p w:rsidR="00A647A0" w:rsidRDefault="00EF20BB" w:rsidP="00A647A0">
      <w:pPr>
        <w:pStyle w:val="aa"/>
        <w:widowControl w:val="0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является информационной базой анализа затрат на качество?</w:t>
      </w:r>
    </w:p>
    <w:p w:rsidR="00A647A0" w:rsidRDefault="00EF20BB" w:rsidP="00A647A0">
      <w:pPr>
        <w:pStyle w:val="aa"/>
        <w:widowControl w:val="0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преимущество сметы затрат на качество перед другими носителями информации?</w:t>
      </w:r>
    </w:p>
    <w:p w:rsidR="00A647A0" w:rsidRDefault="00EF20BB" w:rsidP="00A647A0">
      <w:pPr>
        <w:pStyle w:val="aa"/>
        <w:widowControl w:val="0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получение внешней информации является трудоемким и дорогостоящим процессом?</w:t>
      </w:r>
    </w:p>
    <w:p w:rsidR="00A647A0" w:rsidRDefault="00EF20BB" w:rsidP="00A647A0">
      <w:pPr>
        <w:pStyle w:val="aa"/>
        <w:widowControl w:val="0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какой цели применяется диаграмма рассеивания? Перечислите этапы её построения.</w:t>
      </w:r>
    </w:p>
    <w:p w:rsidR="00A647A0" w:rsidRDefault="00EF20BB" w:rsidP="00A647A0">
      <w:pPr>
        <w:pStyle w:val="aa"/>
        <w:widowControl w:val="0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формы регистрации данных, позволяющие увидеть зависимость между затратами и влияющими на них факторами.</w:t>
      </w:r>
    </w:p>
    <w:p w:rsidR="00A647A0" w:rsidRDefault="00EF20BB" w:rsidP="00A647A0">
      <w:pPr>
        <w:pStyle w:val="aa"/>
        <w:widowControl w:val="0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Каковы принципы применения ФСА?</w:t>
      </w:r>
    </w:p>
    <w:p w:rsidR="00A647A0" w:rsidRDefault="00EF20BB" w:rsidP="00A647A0">
      <w:pPr>
        <w:pStyle w:val="aa"/>
        <w:widowControl w:val="0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Охарактеризуйте этапы ФСА.</w:t>
      </w:r>
    </w:p>
    <w:p w:rsidR="00A647A0" w:rsidRDefault="00EF20BB" w:rsidP="00A647A0">
      <w:pPr>
        <w:pStyle w:val="aa"/>
        <w:widowControl w:val="0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чем заключ</w:t>
      </w:r>
      <w:r w:rsid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 принцип Эйзенхауэра в ФСА</w:t>
      </w:r>
    </w:p>
    <w:p w:rsidR="00A647A0" w:rsidRDefault="00A647A0" w:rsidP="00A647A0">
      <w:pPr>
        <w:pStyle w:val="aa"/>
        <w:widowControl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7A0" w:rsidRDefault="00EF20BB" w:rsidP="00A647A0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проведения практической работы:</w:t>
      </w:r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студенты самостоятельно, </w:t>
      </w:r>
      <w:proofErr w:type="gram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собственные знания и справочный материал выполняют</w:t>
      </w:r>
      <w:proofErr w:type="gram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задание. Работа выполняется на компьютере, результаты в конце занятия сдаются преподавателю.</w:t>
      </w:r>
    </w:p>
    <w:p w:rsidR="00A647A0" w:rsidRDefault="00A647A0" w:rsidP="00A647A0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7A0" w:rsidRDefault="00EF20BB" w:rsidP="00A647A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proofErr w:type="gramStart"/>
      <w:r w:rsidR="00A6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пределите причину брака по следующим данным</w:t>
      </w:r>
    </w:p>
    <w:p w:rsidR="00A647A0" w:rsidRDefault="00A647A0" w:rsidP="00A647A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0BB" w:rsidRPr="00A647A0" w:rsidRDefault="00EF20BB" w:rsidP="00A647A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Расчет показателей брака</w:t>
      </w:r>
    </w:p>
    <w:tbl>
      <w:tblPr>
        <w:tblW w:w="912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73"/>
        <w:gridCol w:w="1999"/>
        <w:gridCol w:w="1648"/>
      </w:tblGrid>
      <w:tr w:rsidR="00EF20BB" w:rsidRPr="00EF20BB" w:rsidTr="00A647A0">
        <w:trPr>
          <w:tblCellSpacing w:w="0" w:type="dxa"/>
        </w:trPr>
        <w:tc>
          <w:tcPr>
            <w:tcW w:w="5280" w:type="dxa"/>
            <w:hideMark/>
          </w:tcPr>
          <w:p w:rsidR="00EF20BB" w:rsidRPr="00EF20BB" w:rsidRDefault="00EF20BB" w:rsidP="00A647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Показатель,</w:t>
            </w:r>
          </w:p>
        </w:tc>
        <w:tc>
          <w:tcPr>
            <w:tcW w:w="1605" w:type="dxa"/>
            <w:hideMark/>
          </w:tcPr>
          <w:p w:rsidR="00EF20BB" w:rsidRPr="00EF20BB" w:rsidRDefault="00EF20BB" w:rsidP="00A647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Предыдущий год</w:t>
            </w:r>
          </w:p>
        </w:tc>
        <w:tc>
          <w:tcPr>
            <w:tcW w:w="1590" w:type="dxa"/>
            <w:hideMark/>
          </w:tcPr>
          <w:p w:rsidR="00EF20BB" w:rsidRPr="00EF20BB" w:rsidRDefault="00EF20BB" w:rsidP="00A647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Отчетный год</w:t>
            </w:r>
          </w:p>
        </w:tc>
      </w:tr>
      <w:tr w:rsidR="00EF20BB" w:rsidRPr="00EF20BB" w:rsidTr="00A647A0">
        <w:trPr>
          <w:tblCellSpacing w:w="0" w:type="dxa"/>
        </w:trPr>
        <w:tc>
          <w:tcPr>
            <w:tcW w:w="5280" w:type="dxa"/>
            <w:hideMark/>
          </w:tcPr>
          <w:p w:rsidR="00EF20BB" w:rsidRPr="00EF20BB" w:rsidRDefault="00EF20BB" w:rsidP="00A647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Себестоимость окончательного брака, руб.</w:t>
            </w:r>
          </w:p>
        </w:tc>
        <w:tc>
          <w:tcPr>
            <w:tcW w:w="1605" w:type="dxa"/>
            <w:hideMark/>
          </w:tcPr>
          <w:p w:rsidR="00EF20BB" w:rsidRPr="00EF20BB" w:rsidRDefault="00EF20BB" w:rsidP="00A647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</w:t>
            </w:r>
          </w:p>
        </w:tc>
        <w:tc>
          <w:tcPr>
            <w:tcW w:w="1590" w:type="dxa"/>
            <w:hideMark/>
          </w:tcPr>
          <w:p w:rsidR="00EF20BB" w:rsidRPr="00EF20BB" w:rsidRDefault="00EF20BB" w:rsidP="00A647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</w:t>
            </w:r>
          </w:p>
        </w:tc>
      </w:tr>
      <w:tr w:rsidR="00EF20BB" w:rsidRPr="00EF20BB" w:rsidTr="00A647A0">
        <w:trPr>
          <w:tblCellSpacing w:w="0" w:type="dxa"/>
        </w:trPr>
        <w:tc>
          <w:tcPr>
            <w:tcW w:w="5280" w:type="dxa"/>
            <w:hideMark/>
          </w:tcPr>
          <w:p w:rsidR="00EF20BB" w:rsidRPr="00EF20BB" w:rsidRDefault="00EF20BB" w:rsidP="00A647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Расходы по исправлению брака, руб.</w:t>
            </w:r>
          </w:p>
        </w:tc>
        <w:tc>
          <w:tcPr>
            <w:tcW w:w="1605" w:type="dxa"/>
            <w:hideMark/>
          </w:tcPr>
          <w:p w:rsidR="00EF20BB" w:rsidRPr="00EF20BB" w:rsidRDefault="00EF20BB" w:rsidP="00A647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1590" w:type="dxa"/>
            <w:hideMark/>
          </w:tcPr>
          <w:p w:rsidR="00EF20BB" w:rsidRPr="00EF20BB" w:rsidRDefault="00EF20BB" w:rsidP="00A647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</w:t>
            </w:r>
          </w:p>
        </w:tc>
      </w:tr>
      <w:tr w:rsidR="00EF20BB" w:rsidRPr="00EF20BB" w:rsidTr="00A647A0">
        <w:trPr>
          <w:tblCellSpacing w:w="0" w:type="dxa"/>
        </w:trPr>
        <w:tc>
          <w:tcPr>
            <w:tcW w:w="5280" w:type="dxa"/>
            <w:hideMark/>
          </w:tcPr>
          <w:p w:rsidR="00EF20BB" w:rsidRPr="00EF20BB" w:rsidRDefault="00EF20BB" w:rsidP="00A647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Абсолютный размер брака (стр.1+стр.2), руб.</w:t>
            </w:r>
          </w:p>
        </w:tc>
        <w:tc>
          <w:tcPr>
            <w:tcW w:w="1605" w:type="dxa"/>
            <w:hideMark/>
          </w:tcPr>
          <w:p w:rsidR="00EF20BB" w:rsidRPr="00EF20BB" w:rsidRDefault="00EF20BB" w:rsidP="00A647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1590" w:type="dxa"/>
            <w:hideMark/>
          </w:tcPr>
          <w:p w:rsidR="00EF20BB" w:rsidRPr="00EF20BB" w:rsidRDefault="00EF20BB" w:rsidP="00A647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31500</w:t>
            </w:r>
          </w:p>
        </w:tc>
      </w:tr>
      <w:tr w:rsidR="00EF20BB" w:rsidRPr="00EF20BB" w:rsidTr="00A647A0">
        <w:trPr>
          <w:tblCellSpacing w:w="0" w:type="dxa"/>
        </w:trPr>
        <w:tc>
          <w:tcPr>
            <w:tcW w:w="5280" w:type="dxa"/>
            <w:hideMark/>
          </w:tcPr>
          <w:p w:rsidR="00EF20BB" w:rsidRPr="00EF20BB" w:rsidRDefault="00EF20BB" w:rsidP="00A647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Стоимость брака по цене использования, руб.</w:t>
            </w:r>
          </w:p>
        </w:tc>
        <w:tc>
          <w:tcPr>
            <w:tcW w:w="1605" w:type="dxa"/>
            <w:hideMark/>
          </w:tcPr>
          <w:p w:rsidR="00EF20BB" w:rsidRPr="00EF20BB" w:rsidRDefault="00EF20BB" w:rsidP="00A647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1590" w:type="dxa"/>
            <w:hideMark/>
          </w:tcPr>
          <w:p w:rsidR="00EF20BB" w:rsidRPr="00EF20BB" w:rsidRDefault="00EF20BB" w:rsidP="00A647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6500</w:t>
            </w:r>
          </w:p>
        </w:tc>
      </w:tr>
      <w:tr w:rsidR="00EF20BB" w:rsidRPr="00EF20BB" w:rsidTr="00A647A0">
        <w:trPr>
          <w:tblCellSpacing w:w="0" w:type="dxa"/>
        </w:trPr>
        <w:tc>
          <w:tcPr>
            <w:tcW w:w="5280" w:type="dxa"/>
            <w:hideMark/>
          </w:tcPr>
          <w:p w:rsidR="00EF20BB" w:rsidRPr="00EF20BB" w:rsidRDefault="00EF20BB" w:rsidP="00A647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Суммы, удержанные с лиц – виновников брака, руб.</w:t>
            </w:r>
          </w:p>
        </w:tc>
        <w:tc>
          <w:tcPr>
            <w:tcW w:w="1605" w:type="dxa"/>
            <w:hideMark/>
          </w:tcPr>
          <w:p w:rsidR="00EF20BB" w:rsidRPr="00EF20BB" w:rsidRDefault="00EF20BB" w:rsidP="00A647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90" w:type="dxa"/>
            <w:hideMark/>
          </w:tcPr>
          <w:p w:rsidR="00EF20BB" w:rsidRPr="00EF20BB" w:rsidRDefault="00EF20BB" w:rsidP="00A647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EF20BB" w:rsidRPr="00EF20BB" w:rsidTr="00A647A0">
        <w:trPr>
          <w:tblCellSpacing w:w="0" w:type="dxa"/>
        </w:trPr>
        <w:tc>
          <w:tcPr>
            <w:tcW w:w="5280" w:type="dxa"/>
            <w:hideMark/>
          </w:tcPr>
          <w:p w:rsidR="00EF20BB" w:rsidRPr="00EF20BB" w:rsidRDefault="00EF20BB" w:rsidP="00A647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Суммы, взысканные с поставщиков, руб.</w:t>
            </w:r>
          </w:p>
        </w:tc>
        <w:tc>
          <w:tcPr>
            <w:tcW w:w="1605" w:type="dxa"/>
            <w:hideMark/>
          </w:tcPr>
          <w:p w:rsidR="00EF20BB" w:rsidRPr="00EF20BB" w:rsidRDefault="00EF20BB" w:rsidP="00A647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90" w:type="dxa"/>
            <w:hideMark/>
          </w:tcPr>
          <w:p w:rsidR="00EF20BB" w:rsidRPr="00EF20BB" w:rsidRDefault="00EF20BB" w:rsidP="00A647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</w:t>
            </w:r>
          </w:p>
        </w:tc>
      </w:tr>
      <w:tr w:rsidR="00EF20BB" w:rsidRPr="00EF20BB" w:rsidTr="00A647A0">
        <w:trPr>
          <w:tblCellSpacing w:w="0" w:type="dxa"/>
        </w:trPr>
        <w:tc>
          <w:tcPr>
            <w:tcW w:w="5280" w:type="dxa"/>
            <w:hideMark/>
          </w:tcPr>
          <w:p w:rsidR="00EF20BB" w:rsidRPr="00EF20BB" w:rsidRDefault="00EF20BB" w:rsidP="00A647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Абсолютный размер потерь от брака (стр. 3+стр.4 – стр.5 - стр.6), руб.</w:t>
            </w:r>
          </w:p>
        </w:tc>
        <w:tc>
          <w:tcPr>
            <w:tcW w:w="1605" w:type="dxa"/>
            <w:hideMark/>
          </w:tcPr>
          <w:p w:rsidR="00EF20BB" w:rsidRPr="00EF20BB" w:rsidRDefault="00EF20BB" w:rsidP="00A647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</w:t>
            </w:r>
          </w:p>
        </w:tc>
        <w:tc>
          <w:tcPr>
            <w:tcW w:w="1590" w:type="dxa"/>
            <w:hideMark/>
          </w:tcPr>
          <w:p w:rsidR="00EF20BB" w:rsidRPr="00EF20BB" w:rsidRDefault="00EF20BB" w:rsidP="00A647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14700</w:t>
            </w:r>
          </w:p>
        </w:tc>
      </w:tr>
      <w:tr w:rsidR="00EF20BB" w:rsidRPr="00EF20BB" w:rsidTr="00A647A0">
        <w:trPr>
          <w:tblCellSpacing w:w="0" w:type="dxa"/>
        </w:trPr>
        <w:tc>
          <w:tcPr>
            <w:tcW w:w="5280" w:type="dxa"/>
            <w:hideMark/>
          </w:tcPr>
          <w:p w:rsidR="00EF20BB" w:rsidRPr="00EF20BB" w:rsidRDefault="00EF20BB" w:rsidP="00A647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Товарная продукция по производственной себестоимости, руб.</w:t>
            </w:r>
          </w:p>
        </w:tc>
        <w:tc>
          <w:tcPr>
            <w:tcW w:w="1605" w:type="dxa"/>
            <w:hideMark/>
          </w:tcPr>
          <w:p w:rsidR="00EF20BB" w:rsidRPr="00EF20BB" w:rsidRDefault="00EF20BB" w:rsidP="00A647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400000</w:t>
            </w:r>
          </w:p>
        </w:tc>
        <w:tc>
          <w:tcPr>
            <w:tcW w:w="1590" w:type="dxa"/>
            <w:hideMark/>
          </w:tcPr>
          <w:p w:rsidR="00EF20BB" w:rsidRPr="00EF20BB" w:rsidRDefault="00EF20BB" w:rsidP="00A647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420000</w:t>
            </w:r>
          </w:p>
        </w:tc>
      </w:tr>
      <w:tr w:rsidR="00EF20BB" w:rsidRPr="00EF20BB" w:rsidTr="00A647A0">
        <w:trPr>
          <w:tblCellSpacing w:w="0" w:type="dxa"/>
        </w:trPr>
        <w:tc>
          <w:tcPr>
            <w:tcW w:w="5280" w:type="dxa"/>
            <w:hideMark/>
          </w:tcPr>
          <w:p w:rsidR="00EF20BB" w:rsidRPr="00EF20BB" w:rsidRDefault="00EF20BB" w:rsidP="00A647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Относительный размер брака (стр.3/стр.8),%</w:t>
            </w:r>
          </w:p>
        </w:tc>
        <w:tc>
          <w:tcPr>
            <w:tcW w:w="1605" w:type="dxa"/>
            <w:hideMark/>
          </w:tcPr>
          <w:p w:rsidR="00EF20BB" w:rsidRPr="00EF20BB" w:rsidRDefault="00EF20BB" w:rsidP="00A647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0,075</w:t>
            </w:r>
          </w:p>
        </w:tc>
        <w:tc>
          <w:tcPr>
            <w:tcW w:w="1590" w:type="dxa"/>
            <w:hideMark/>
          </w:tcPr>
          <w:p w:rsidR="00EF20BB" w:rsidRPr="00EF20BB" w:rsidRDefault="00EF20BB" w:rsidP="00A647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0,075</w:t>
            </w:r>
          </w:p>
        </w:tc>
      </w:tr>
      <w:tr w:rsidR="00EF20BB" w:rsidRPr="00EF20BB" w:rsidTr="00A647A0">
        <w:trPr>
          <w:tblCellSpacing w:w="0" w:type="dxa"/>
        </w:trPr>
        <w:tc>
          <w:tcPr>
            <w:tcW w:w="5280" w:type="dxa"/>
            <w:hideMark/>
          </w:tcPr>
          <w:p w:rsidR="00EF20BB" w:rsidRPr="00EF20BB" w:rsidRDefault="00EF20BB" w:rsidP="00A647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Относительный размер потерь от брака (стр.7/стр.8),%</w:t>
            </w:r>
          </w:p>
        </w:tc>
        <w:tc>
          <w:tcPr>
            <w:tcW w:w="1605" w:type="dxa"/>
            <w:hideMark/>
          </w:tcPr>
          <w:p w:rsidR="00EF20BB" w:rsidRPr="00EF20BB" w:rsidRDefault="00EF20BB" w:rsidP="00A647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0,06</w:t>
            </w:r>
          </w:p>
        </w:tc>
        <w:tc>
          <w:tcPr>
            <w:tcW w:w="1590" w:type="dxa"/>
            <w:hideMark/>
          </w:tcPr>
          <w:p w:rsidR="00EF20BB" w:rsidRPr="00EF20BB" w:rsidRDefault="00EF20BB" w:rsidP="00A647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0,035</w:t>
            </w:r>
          </w:p>
        </w:tc>
      </w:tr>
    </w:tbl>
    <w:p w:rsidR="00543EB6" w:rsidRDefault="00543EB6" w:rsidP="00A647A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43EB6" w:rsidRPr="00325603" w:rsidRDefault="00325603" w:rsidP="00325603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7. </w:t>
      </w:r>
      <w:r w:rsidR="00543EB6" w:rsidRPr="00325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овые задания согласно тем практических занятий:</w:t>
      </w:r>
    </w:p>
    <w:p w:rsidR="00543EB6" w:rsidRDefault="00543EB6" w:rsidP="00543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Каким термином определено долговременное управление качеством и организацией работ по контролю на предприятии соответствие государственным стандартам выпускаемой продукции?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управление качеством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всеобщее управление качеством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сертификация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стандартизация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метрология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</w:t>
      </w:r>
      <w:r w:rsidRPr="009519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.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Каким термином обозначают взаимосвязь между зависимыми и независимыми переменными, выраженными в виде таблицы, текста, графика?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свойство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принцип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закон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характеристика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потребность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Каким термином принято обозначать результат деятельности или процессов внутренней деятельности предприятий?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услуга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объект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продукция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деньги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система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Что означает совокупность организационной структуры, методик, процессов и ресурсов, необходимых для осуществления общего руководства качеством?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система качества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уровень качества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относительное качество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характеристика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процесс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Какое место в мире занимала Россия по уровню качества жизни населения в 1994г.?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1. 1 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2. 6 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3. 27 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4. 37 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5. 112 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На какой стадии формируется качество продукции?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заключения контракта на поставку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изготовления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сборки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контроля качества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проектирования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С чьих позиций рассматривалось качество продукции в условиях командно-административной экономики?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потребителя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руководства предприятия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вышестоящего органа управления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министерства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Госстандарта РФ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proofErr w:type="gramStart"/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</w:t>
      </w:r>
      <w:proofErr w:type="gramEnd"/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называется наука о способах измерения и количественной оценке качества продукции и услуг?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механика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логика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квалиметрия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маркетинг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электроника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 Чему способствует повышение качества производимой отечественными товаропроизводителями продукции?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росту импорта товаров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снижению конкурентоспособности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увеличению золотого запаса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росту экспортных возможностей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эффективному использованию природных ресурсов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</w:t>
      </w:r>
      <w:r w:rsidRPr="009519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чем сравниваются в процессе проверки качества производимой продукции изделия?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аналогичной продукцией других предприятий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проектными данными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стандартами предприятия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контрольным образцом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эталоно</w:t>
      </w:r>
      <w:proofErr w:type="gramStart"/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м(</w:t>
      </w:r>
      <w:proofErr w:type="gramEnd"/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стандартом)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</w:t>
      </w:r>
      <w:r w:rsidRPr="009519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международных стандартов серии 9000 X по системам качества были разработаны и утверждены в 1987 г. Техническим комитетом Международной организации по стандартизации?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два;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три;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четыре;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пять;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шесть.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Сколько этапов жизненного цикла продукции предусматривает стандарт ИСО?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1. 10;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12;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13;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4. 14. 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Принятие решений в управлении качеством продукции на предприятии базируется на контроле, учете и: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анализе;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планировании;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прогнозировании;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маркетинге;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проектировании.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Сколько основополагающих условий сформулированы в современном менеджменте качества?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пять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семь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десять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двенадцать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 С производства какого вида товара следует начинать освоение производства?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технологичного;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дорогого;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менее трудоемкого;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пользующегося спросом;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на который разработана техническая документация.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</w:t>
      </w:r>
      <w:proofErr w:type="gramStart"/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</w:t>
      </w:r>
      <w:proofErr w:type="gramEnd"/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основании какого документа осуществлялось в начале века получение потребителем информации о качестве товара?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паспорта;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рекламации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спецификации;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чертежа;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гарантии изготовителя.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17. Как называется фигура в международном бизнесе, но форме похожая на бывший «Знак качества»?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1. Мавзолей;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Акрополь;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Эйфелева башня;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Пентагон;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Слоновий бивень.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18. Назовите пример встречного (снизу вверх) вертикального управления качеством продукции: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система бездефектного труда;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научная организация работ по повышению моторесурса двигателей;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кружки качества;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комплексная система управления качеством;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бездефектное изготовление продукции.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19. Сколько этапов развития систем качества можно выделить в истории XX века?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пять;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шесть;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семь;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восемь;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девять.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</w:t>
      </w:r>
      <w:proofErr w:type="gramStart"/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</w:t>
      </w:r>
      <w:proofErr w:type="gramEnd"/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каких циклах основана система всестороннего управления качеством?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Фейгенбаума</w:t>
      </w:r>
      <w:proofErr w:type="spellEnd"/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Прудона;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Исикава</w:t>
      </w:r>
      <w:proofErr w:type="spellEnd"/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Деминга</w:t>
      </w:r>
      <w:proofErr w:type="spellEnd"/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Боголюбова.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</w:t>
      </w:r>
      <w:r w:rsidRPr="009519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является координирующим федеральным органом исполнительной власти в таких сферах деятельности, как стандартизация, сертификация, метрология?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Госкомитет по науке и технике;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Минэкономики РФ;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Министерство труда и социальных вопросов РФ;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Госстрой РФ;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Госстандарт РФ.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23. Какие методы управления являются научной основой современного технического контроля?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Дельфи</w:t>
      </w:r>
      <w:proofErr w:type="spellEnd"/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балансовый</w:t>
      </w:r>
      <w:proofErr w:type="gramEnd"/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3. математико-статистические;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комплексного анализа;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прогнозирования.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24. Сколько этапов исторически возникало при оценке качества продукции? 1. два;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три;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четыре: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пять;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шесть.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25. Что является первым этапом оценки качества продукции?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определение номенклатуры аттестуемой продукции;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приобретение необходимой для контроля качества аппаратуры;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выбор номенклатуры показателей качества;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обучение персонала отдела технического контроля;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составление плана проверок.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26. Какая система организации бездефектного изготовления продукции (БИП) получила распространение в нашей стране в 1950-е годы?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ленинградская;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волгоградская;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саратовская;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минская;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калининградская.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27. Какой метод контроля качества продукции на предприятиях являлся основным при использовании саратовской системы БИП?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сплошной;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выборочный;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отсутствие контроля;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самоконтроль;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бригадный.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28. Что являлось основным критерием применения комплексной системы управления качеством продукции: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соответствие качества продукции высшим достижениям науки и техники;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соответствие качества результата труда установленным требованиям;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соответствие достигнутого уровня моторесурса запланированному значению;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4. соответствие качества первых промышленных изделий установленным требованиям;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соответствие мировым стандартам качества.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29. </w:t>
      </w:r>
      <w:proofErr w:type="gramStart"/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Целью</w:t>
      </w:r>
      <w:proofErr w:type="gramEnd"/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какой системы управления качеством продукции являлось обеспечение выпуска продукции отличного качества, высокой надежности и долговечности?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КАНАРСПИ;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НОРМ;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БИЛ;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КСУКП;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СБТ.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5" w:name="_toc362371014"/>
      <w:bookmarkEnd w:id="5"/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30. Какая система управления качеством продукции охватывала многие виды работ на стадии исследования и проектирования и на стадии эксплуатации? 1. КАНАРСПИ;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6" w:name="_toc362371015"/>
      <w:bookmarkEnd w:id="6"/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НОРМ;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7" w:name="_toc362371016"/>
      <w:bookmarkEnd w:id="7"/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БИЛ;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8" w:name="_toc362371017"/>
      <w:bookmarkEnd w:id="8"/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КСУКП;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9" w:name="_toc362371018"/>
      <w:bookmarkEnd w:id="9"/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СБТ.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0" w:name="_toc362371019"/>
      <w:bookmarkEnd w:id="10"/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31. </w:t>
      </w:r>
      <w:proofErr w:type="gramStart"/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настоящее время действует следующее понятие качества, определённое стандартом ИСО серии 9000: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1" w:name="_toc362371020"/>
      <w:bookmarkEnd w:id="11"/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«Качество – степень, с которой совокупность собственных характеристик выполняет требования».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2" w:name="_toc362371021"/>
      <w:bookmarkEnd w:id="12"/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«Качество продукции – совокупность свойств продукции, обуславливающих её пригодность удовлетворять определённые потребности в соответствии с её назначением».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3" w:name="_toc362371022"/>
      <w:bookmarkEnd w:id="13"/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«Качество – это совокупность характеристик объекта, относящиеся к его способности удовлетворять установленные и предполагаемые потребности».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4" w:name="_toc362371023"/>
      <w:bookmarkEnd w:id="14"/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32.</w:t>
      </w:r>
      <w:proofErr w:type="gramEnd"/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Модель </w:t>
      </w:r>
      <w:proofErr w:type="spellStart"/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Кано</w:t>
      </w:r>
      <w:proofErr w:type="spellEnd"/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включает в себя следующие группы характеристик: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5" w:name="_toc362371024"/>
      <w:bookmarkEnd w:id="15"/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количественные, сюрпризные характеристики;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6" w:name="_toc362371025"/>
      <w:bookmarkEnd w:id="16"/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обязательные, сюрпризные характеристики;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7" w:name="_toc362371026"/>
      <w:bookmarkEnd w:id="17"/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обязательные, количественные, сюрпризные характеристики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33. Управление процессами на основе применения статистических методов впервые появились: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а) в фазе отбраковки;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в фазе контроля качества;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в фазе управления качеством.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34. Первые профессионалы в области качества (инспекторы или контролёры) появились: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в фазе отбраковки;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в фазе контроля качества;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в фазе управления качеством.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35. Действующая в настоящее время версия стандартов ИСО серии 9000 появилась в: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1987г.;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1997 г.;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2000 г.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36. В настоящее время в развитых странах приоритетами является: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качество фирмы;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качество производственных процессов;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качество жизни.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37. TQM (</w:t>
      </w:r>
      <w:proofErr w:type="spellStart"/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Total</w:t>
      </w:r>
      <w:proofErr w:type="spellEnd"/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Quality</w:t>
      </w:r>
      <w:proofErr w:type="spellEnd"/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Management</w:t>
      </w:r>
      <w:proofErr w:type="spellEnd"/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– это: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комплексная система управления, нацеленная на постоянное совершенствование качества на основе участия всех сотрудников организации;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подход к вовлечению сотрудников компании в процесс совершенствования качества;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система взаимоотношений поставщиков и потребителей.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38. Главными составляющими качества продукта являются: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технические характеристики;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безопасность и надёжность;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технические, эстетические, экологические характеристики, безопасность, надёжность.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39. Модель качества услуги </w:t>
      </w:r>
      <w:proofErr w:type="spellStart"/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Зайтхмля</w:t>
      </w:r>
      <w:proofErr w:type="spellEnd"/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(модель «разрывов») предназначена: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для составления спецификации услуг;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для определения возможных сбоев, приводящих к низкому уровню удовлетворения клиента;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для составления сервисного плана услуг.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40. Процедуры </w:t>
      </w:r>
      <w:proofErr w:type="spellStart"/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poka-yoke</w:t>
      </w:r>
      <w:proofErr w:type="spellEnd"/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используются: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только в производстве;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только в сфере услуг;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и в производстве, и в сфере услуг.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41. Подход TQM означает, что качество обеспечивается и совершенствуется: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на стадиях проектирования и производства;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на стадиях проектирования, производства и послепродажного обслуживания;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на стадиях маркетинговых исследований, проектирования, производства и послепродажного обслуживания.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42. В реализации подхода TQM участвуют: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все службы и подразделения компании;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только служба качества;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руководство компании и служба качества.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43. Эффективность подхода TQM зависит: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в первую очередь от менеджеров среднего звена;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в первую очередь от руководства компании;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в первую очередь от службы качества в компании.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44. Внедрение подхода TQM требует (выберите неверный тезис):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непрерывного совершенствования всех процедур и процессов в компании;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увеличение числа операций контроля в ходе производственных процессов;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вовлечения и обучения всего персонала;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мониторинга поставщиков и качества их продукций.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45. Для реализации принципа принятия решений, основанного на фактах, 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используются: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статистические методы;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цикл </w:t>
      </w:r>
      <w:proofErr w:type="spellStart"/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Деминга</w:t>
      </w:r>
      <w:proofErr w:type="spellEnd"/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в) система </w:t>
      </w:r>
      <w:proofErr w:type="spellStart"/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Шинго</w:t>
      </w:r>
      <w:proofErr w:type="spellEnd"/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г) </w:t>
      </w:r>
      <w:proofErr w:type="spellStart"/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benchmarking</w:t>
      </w:r>
      <w:proofErr w:type="spellEnd"/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46. Основная мысль постулатов </w:t>
      </w:r>
      <w:proofErr w:type="spellStart"/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Деминга</w:t>
      </w:r>
      <w:proofErr w:type="spellEnd"/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заключается в том, что необходимо: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избавиться от нерадивых работников;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провести корректировку всей системы управления компанией;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ужесточить контроль всех процессов в компании.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47. Причиной сертификации систем менеджмента качества российскими предприятиями по ИСО 9000:2000 является (выберите неверный тезис): 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обеспокоенность состоянием окружающей среды;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требование клиентов;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перспектива роста конкурентоспособности компании.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48. Диаграмма рассеяния применяется для выявления: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взаимосвязи между параметрами;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второстепенных причин низкого качества;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главных причин низкого качества.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49. Стратификация данных может использоваться (выберите неверный тезис):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совместно с гистограммами;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совместно с диаграммами Парето;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только самостоятельно.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50. Контролируемое состояние процесса на контрольной карте отражают следующие критерии: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отсутствие серий и трендов;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выход точек за контрольные границы;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периодичность;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упорядоченность в расположении точек.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51. Затраты на качество – это: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затраты, которые необходимы для обеспечения удовлетворённости клиента;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затраты на внутренний и внешний брак;</w:t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затраты на функционирование службы качества в компании.</w:t>
      </w:r>
    </w:p>
    <w:p w:rsidR="00543EB6" w:rsidRDefault="00543EB6" w:rsidP="00A647A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43EB6" w:rsidRPr="00AB4978" w:rsidRDefault="006921C4" w:rsidP="00543E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vertAlign w:val="superscript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8</w:t>
      </w:r>
      <w:r w:rsidR="00543EB6" w:rsidRPr="00AB497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. Учебно-методические материалы по дисциплине</w:t>
      </w:r>
    </w:p>
    <w:p w:rsidR="00543EB6" w:rsidRPr="00AB4978" w:rsidRDefault="00543EB6" w:rsidP="00543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543EB6" w:rsidRPr="003177D6" w:rsidRDefault="00543EB6" w:rsidP="00543E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3177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Основна</w:t>
      </w:r>
      <w:r w:rsidRPr="003177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</w:t>
      </w:r>
      <w:r w:rsidRPr="003177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3177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литература</w:t>
      </w:r>
      <w:proofErr w:type="spellEnd"/>
      <w:r w:rsidRPr="003177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:</w:t>
      </w:r>
    </w:p>
    <w:p w:rsidR="00543EB6" w:rsidRPr="00083CCB" w:rsidRDefault="00543EB6" w:rsidP="00543EB6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Балберова</w:t>
      </w:r>
      <w:proofErr w:type="spellEnd"/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Н.В., </w:t>
      </w:r>
      <w:proofErr w:type="spellStart"/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Челнокова</w:t>
      </w:r>
      <w:proofErr w:type="spellEnd"/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В.М. Управление качеством: учебное пособие. - </w:t>
      </w:r>
      <w:proofErr w:type="spellStart"/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СПбГАСУ</w:t>
      </w:r>
      <w:proofErr w:type="spellEnd"/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СПб., 2010. – 135 </w:t>
      </w:r>
      <w:proofErr w:type="gramStart"/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3EB6" w:rsidRPr="00083CCB" w:rsidRDefault="00543EB6" w:rsidP="00543EB6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 Т.В. Управление качеством: учебное пособие. – М.: МИЭМП, 2010. – 256 с. </w:t>
      </w:r>
    </w:p>
    <w:p w:rsidR="00543EB6" w:rsidRPr="00083CCB" w:rsidRDefault="00543EB6" w:rsidP="00543EB6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Мазур</w:t>
      </w:r>
      <w:proofErr w:type="spellEnd"/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И. Управление качеством</w:t>
      </w:r>
      <w:proofErr w:type="gramStart"/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пособие. – М.</w:t>
      </w:r>
      <w:proofErr w:type="gramStart"/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Высшая школа, 2008.</w:t>
      </w:r>
    </w:p>
    <w:p w:rsidR="00543EB6" w:rsidRPr="00083CCB" w:rsidRDefault="00543EB6" w:rsidP="00543EB6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Мишин</w:t>
      </w:r>
      <w:proofErr w:type="gramEnd"/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В.М. Управление качеством. Учебник 2-е издание – М.: ЮНИТИ, 2008.</w:t>
      </w:r>
    </w:p>
    <w:p w:rsidR="00543EB6" w:rsidRPr="00083CCB" w:rsidRDefault="00543EB6" w:rsidP="00543EB6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Салимова</w:t>
      </w:r>
      <w:proofErr w:type="spellEnd"/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 Управление качеством. Учебник 2-е издание – М.: Высшая школа менеджмента, Изд-во «Омега-Л», 2008.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3EB6" w:rsidRPr="00A457E2" w:rsidRDefault="00543EB6" w:rsidP="00543E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5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Дополнительная литература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43EB6" w:rsidRPr="00083CCB" w:rsidRDefault="00543EB6" w:rsidP="00543EB6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 </w:t>
      </w:r>
      <w:proofErr w:type="gramStart"/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ИСО 9000:2008. Системы менеджмента качества. Основные положения и словарь. – М.: </w:t>
      </w:r>
      <w:proofErr w:type="spellStart"/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Стандартинформ</w:t>
      </w:r>
      <w:proofErr w:type="spellEnd"/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2008.</w:t>
      </w:r>
    </w:p>
    <w:p w:rsidR="00543EB6" w:rsidRPr="00083CCB" w:rsidRDefault="00543EB6" w:rsidP="00543EB6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 </w:t>
      </w:r>
      <w:proofErr w:type="gramStart"/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ИСО 9001:2008. Системы менеджмента качества. Требования. – М.: </w:t>
      </w:r>
      <w:proofErr w:type="spellStart"/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Стандартинформ</w:t>
      </w:r>
      <w:proofErr w:type="spellEnd"/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2008.</w:t>
      </w:r>
    </w:p>
    <w:p w:rsidR="00543EB6" w:rsidRPr="00083CCB" w:rsidRDefault="00543EB6" w:rsidP="00543EB6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Гличев</w:t>
      </w:r>
      <w:proofErr w:type="spellEnd"/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Качество, эффективность, нравственность. Учебное пособие. – М.: ООО «Премиум Инжиниринг», 2009. – 358 с.</w:t>
      </w:r>
    </w:p>
    <w:p w:rsidR="00543EB6" w:rsidRPr="00083CCB" w:rsidRDefault="00543EB6" w:rsidP="00543EB6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Деминг</w:t>
      </w:r>
      <w:proofErr w:type="spellEnd"/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 Выход из кризиса: Новая парадигма управления людьми и процессами / Эдвардс </w:t>
      </w:r>
      <w:proofErr w:type="spellStart"/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Деминг</w:t>
      </w:r>
      <w:proofErr w:type="spellEnd"/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Пер. с англ. – 2-е изд. – М.: Альпина Бизнес Букс, 2009. – 419 с.</w:t>
      </w:r>
    </w:p>
    <w:p w:rsidR="00543EB6" w:rsidRPr="00083CCB" w:rsidRDefault="00543EB6" w:rsidP="00543EB6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Канне М.М., Иванов Б.В., Корешков В.Н., </w:t>
      </w:r>
      <w:proofErr w:type="spellStart"/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Схиртладзе</w:t>
      </w:r>
      <w:proofErr w:type="spellEnd"/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А.Г. Системы методы и инструменты менеджмента качества: Учебник для вузов</w:t>
      </w:r>
      <w:proofErr w:type="gramStart"/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М.М.Канне. – СПб.: Питер, 2009. – 560 </w:t>
      </w:r>
      <w:proofErr w:type="gramStart"/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3EB6" w:rsidRPr="00083CCB" w:rsidRDefault="00543EB6" w:rsidP="00543EB6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Курочкина А.Ю. Стандартизация и сертификация социально-культурных и туристских услуг: теоретический аспект: учеб</w:t>
      </w:r>
      <w:proofErr w:type="gramStart"/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– СПб: Изд-во </w:t>
      </w:r>
      <w:proofErr w:type="spellStart"/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СПбГУЭФ</w:t>
      </w:r>
      <w:proofErr w:type="spellEnd"/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2009. – 100 </w:t>
      </w:r>
      <w:proofErr w:type="gramStart"/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3EB6" w:rsidRPr="00083CCB" w:rsidRDefault="00543EB6" w:rsidP="00543EB6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Курочкина А.Ю. Управление качеством в организациях сферы услуг: учеб</w:t>
      </w:r>
      <w:proofErr w:type="gramStart"/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  – СПб: Изд-во </w:t>
      </w:r>
      <w:proofErr w:type="spellStart"/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СПбГУЭФ</w:t>
      </w:r>
      <w:proofErr w:type="spellEnd"/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2009. – 200с.</w:t>
      </w:r>
    </w:p>
    <w:p w:rsidR="00543EB6" w:rsidRPr="00083CCB" w:rsidRDefault="00543EB6" w:rsidP="00543EB6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Мазур</w:t>
      </w:r>
      <w:proofErr w:type="spellEnd"/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И.И. Управление качеством: Учебное пособие для студентов вузов, обучающихся по специальности «Управление качеством» / И.И. </w:t>
      </w:r>
      <w:proofErr w:type="spellStart"/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Мазур</w:t>
      </w:r>
      <w:proofErr w:type="spellEnd"/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В.Д. Шапиро. Под ред. И.И. </w:t>
      </w:r>
      <w:proofErr w:type="spellStart"/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Мазура</w:t>
      </w:r>
      <w:proofErr w:type="spellEnd"/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6-е изд. – М.: Омега-Л, 2009. – 399 с.</w:t>
      </w:r>
    </w:p>
    <w:p w:rsidR="00543EB6" w:rsidRPr="00083CCB" w:rsidRDefault="00543EB6" w:rsidP="00543EB6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Михеева Е.Н. Управление качеством: Учебник / Е.Н.Михеева, М.В.Сероштан. – М.: Издательско-торговая корпорация «Дашков и Ко», 2009. – 708с.</w:t>
      </w:r>
    </w:p>
    <w:p w:rsidR="00543EB6" w:rsidRPr="00083CCB" w:rsidRDefault="00543EB6" w:rsidP="00543EB6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Огвоздин</w:t>
      </w:r>
      <w:proofErr w:type="spellEnd"/>
      <w:r w:rsidRPr="000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В.Ю. Управление качеством: Основы теории и практики: Учебное пособие. 6-е изд. – М.: Изд-во «Дело и Сервис», 2009. – 304 с.</w:t>
      </w:r>
    </w:p>
    <w:p w:rsidR="00543EB6" w:rsidRDefault="00543EB6" w:rsidP="00543EB6">
      <w:pPr>
        <w:widowControl w:val="0"/>
        <w:numPr>
          <w:ilvl w:val="0"/>
          <w:numId w:val="3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Окрепилов</w:t>
      </w:r>
      <w:proofErr w:type="spellEnd"/>
      <w:r w:rsidRPr="00D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Леонард Эйлер и метрология: Учебник.- СПб</w:t>
      </w:r>
      <w:proofErr w:type="gramStart"/>
      <w:r w:rsidRPr="00D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proofErr w:type="gramEnd"/>
      <w:r w:rsidRPr="00D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Гуманистика</w:t>
      </w:r>
      <w:proofErr w:type="spellEnd"/>
      <w:r w:rsidRPr="00D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2008.</w:t>
      </w:r>
    </w:p>
    <w:p w:rsidR="00543EB6" w:rsidRPr="00D340A0" w:rsidRDefault="00543EB6" w:rsidP="00543EB6">
      <w:pPr>
        <w:widowControl w:val="0"/>
        <w:numPr>
          <w:ilvl w:val="0"/>
          <w:numId w:val="3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Салимова</w:t>
      </w:r>
      <w:proofErr w:type="spellEnd"/>
      <w:r w:rsidRPr="00D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 Управление качеством: Учебник по специальности «Менеджмент организации». – 2-е изд. – М.: Изд-во «Омега-Л», 2008.</w:t>
      </w:r>
    </w:p>
    <w:p w:rsidR="00543EB6" w:rsidRPr="006E278E" w:rsidRDefault="00543EB6" w:rsidP="00543EB6">
      <w:pPr>
        <w:widowControl w:val="0"/>
        <w:numPr>
          <w:ilvl w:val="0"/>
          <w:numId w:val="3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Шестопал</w:t>
      </w:r>
      <w:proofErr w:type="spellEnd"/>
      <w:r w:rsidRPr="006E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Ю.Т., Дорофеев В.Д. </w:t>
      </w:r>
      <w:proofErr w:type="spellStart"/>
      <w:r w:rsidRPr="006E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Шестопал</w:t>
      </w:r>
      <w:proofErr w:type="spellEnd"/>
      <w:r w:rsidRPr="006E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Н.Ю. Андреева Э.А. Управление качеством: Учеб</w:t>
      </w:r>
      <w:proofErr w:type="gramStart"/>
      <w:r w:rsidRPr="006E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E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E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E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особие. М.: ИНФРА-М, 2008. – 331 с. </w:t>
      </w:r>
    </w:p>
    <w:p w:rsidR="00A80F76" w:rsidRDefault="00A80F76" w:rsidP="00543EB6">
      <w:pPr>
        <w:spacing w:before="100" w:beforeAutospacing="1" w:after="100" w:afterAutospacing="1" w:line="360" w:lineRule="auto"/>
        <w:ind w:firstLine="709"/>
        <w:jc w:val="both"/>
      </w:pPr>
    </w:p>
    <w:sectPr w:rsidR="00A80F76" w:rsidSect="00A616BC">
      <w:footerReference w:type="default" r:id="rId7"/>
      <w:pgSz w:w="11906" w:h="16838"/>
      <w:pgMar w:top="567" w:right="850" w:bottom="1134" w:left="1701" w:header="708" w:footer="1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81E" w:rsidRDefault="005C081E" w:rsidP="00A616BC">
      <w:pPr>
        <w:spacing w:after="0" w:line="240" w:lineRule="auto"/>
      </w:pPr>
      <w:r>
        <w:separator/>
      </w:r>
    </w:p>
  </w:endnote>
  <w:endnote w:type="continuationSeparator" w:id="0">
    <w:p w:rsidR="005C081E" w:rsidRDefault="005C081E" w:rsidP="00A61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566750"/>
      <w:docPartObj>
        <w:docPartGallery w:val="Page Numbers (Bottom of Page)"/>
        <w:docPartUnique/>
      </w:docPartObj>
    </w:sdtPr>
    <w:sdtContent>
      <w:p w:rsidR="00543EB6" w:rsidRDefault="000756BB">
        <w:pPr>
          <w:pStyle w:val="a6"/>
          <w:jc w:val="center"/>
        </w:pPr>
        <w:r>
          <w:fldChar w:fldCharType="begin"/>
        </w:r>
        <w:r w:rsidR="00543EB6">
          <w:instrText>PAGE   \* MERGEFORMAT</w:instrText>
        </w:r>
        <w:r>
          <w:fldChar w:fldCharType="separate"/>
        </w:r>
        <w:r w:rsidR="00927501">
          <w:rPr>
            <w:noProof/>
          </w:rPr>
          <w:t>5</w:t>
        </w:r>
        <w:r>
          <w:fldChar w:fldCharType="end"/>
        </w:r>
      </w:p>
    </w:sdtContent>
  </w:sdt>
  <w:p w:rsidR="00543EB6" w:rsidRDefault="00543E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81E" w:rsidRDefault="005C081E" w:rsidP="00A616BC">
      <w:pPr>
        <w:spacing w:after="0" w:line="240" w:lineRule="auto"/>
      </w:pPr>
      <w:r>
        <w:separator/>
      </w:r>
    </w:p>
  </w:footnote>
  <w:footnote w:type="continuationSeparator" w:id="0">
    <w:p w:rsidR="005C081E" w:rsidRDefault="005C081E" w:rsidP="00A61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hybridMultilevel"/>
    <w:tmpl w:val="532E9976"/>
    <w:lvl w:ilvl="0" w:tplc="FFFFFFFF"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decimal"/>
      <w:lvlText w:null="1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4C4559"/>
    <w:multiLevelType w:val="multilevel"/>
    <w:tmpl w:val="791C9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45FD7"/>
    <w:multiLevelType w:val="multilevel"/>
    <w:tmpl w:val="27A8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94BD7"/>
    <w:multiLevelType w:val="multilevel"/>
    <w:tmpl w:val="65A28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C11C27"/>
    <w:multiLevelType w:val="hybridMultilevel"/>
    <w:tmpl w:val="19F2C9CC"/>
    <w:lvl w:ilvl="0" w:tplc="549AF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DA36E4"/>
    <w:multiLevelType w:val="multilevel"/>
    <w:tmpl w:val="266A3C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A77C3D"/>
    <w:multiLevelType w:val="multilevel"/>
    <w:tmpl w:val="2A94E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F1758F"/>
    <w:multiLevelType w:val="multilevel"/>
    <w:tmpl w:val="99246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BD74BB"/>
    <w:multiLevelType w:val="hybridMultilevel"/>
    <w:tmpl w:val="11960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9254E1"/>
    <w:multiLevelType w:val="multilevel"/>
    <w:tmpl w:val="1EC23F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EF2E22"/>
    <w:multiLevelType w:val="multilevel"/>
    <w:tmpl w:val="05BE9B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684851"/>
    <w:multiLevelType w:val="multilevel"/>
    <w:tmpl w:val="4426E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5A062D"/>
    <w:multiLevelType w:val="multilevel"/>
    <w:tmpl w:val="51C090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114F24"/>
    <w:multiLevelType w:val="multilevel"/>
    <w:tmpl w:val="D10C68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2012B2"/>
    <w:multiLevelType w:val="multilevel"/>
    <w:tmpl w:val="C90A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1347A3"/>
    <w:multiLevelType w:val="multilevel"/>
    <w:tmpl w:val="E6804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397ED6"/>
    <w:multiLevelType w:val="multilevel"/>
    <w:tmpl w:val="78EECD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865CC1"/>
    <w:multiLevelType w:val="multilevel"/>
    <w:tmpl w:val="3AAC5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E401E1"/>
    <w:multiLevelType w:val="multilevel"/>
    <w:tmpl w:val="AAA05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39388B"/>
    <w:multiLevelType w:val="multilevel"/>
    <w:tmpl w:val="F3CA17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5C6B6B"/>
    <w:multiLevelType w:val="multilevel"/>
    <w:tmpl w:val="54D01B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6F672B"/>
    <w:multiLevelType w:val="multilevel"/>
    <w:tmpl w:val="42F87C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503069"/>
    <w:multiLevelType w:val="multilevel"/>
    <w:tmpl w:val="BAD86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0843CA"/>
    <w:multiLevelType w:val="multilevel"/>
    <w:tmpl w:val="E3329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8C4AB7"/>
    <w:multiLevelType w:val="multilevel"/>
    <w:tmpl w:val="05086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D2146A"/>
    <w:multiLevelType w:val="multilevel"/>
    <w:tmpl w:val="953E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B75DBA"/>
    <w:multiLevelType w:val="multilevel"/>
    <w:tmpl w:val="DDCEAE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C4457B"/>
    <w:multiLevelType w:val="multilevel"/>
    <w:tmpl w:val="6646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5C76AB"/>
    <w:multiLevelType w:val="multilevel"/>
    <w:tmpl w:val="A4BE8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403835"/>
    <w:multiLevelType w:val="hybridMultilevel"/>
    <w:tmpl w:val="21F03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833898"/>
    <w:multiLevelType w:val="multilevel"/>
    <w:tmpl w:val="C4D234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945E10"/>
    <w:multiLevelType w:val="multilevel"/>
    <w:tmpl w:val="B5A8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F12307"/>
    <w:multiLevelType w:val="multilevel"/>
    <w:tmpl w:val="1EBEB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8F05BE"/>
    <w:multiLevelType w:val="multilevel"/>
    <w:tmpl w:val="30A4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065630"/>
    <w:multiLevelType w:val="multilevel"/>
    <w:tmpl w:val="6C5C87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2F5BBA"/>
    <w:multiLevelType w:val="multilevel"/>
    <w:tmpl w:val="6B24B3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D425E7"/>
    <w:multiLevelType w:val="multilevel"/>
    <w:tmpl w:val="ADD44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980DBF"/>
    <w:multiLevelType w:val="multilevel"/>
    <w:tmpl w:val="0098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65321D"/>
    <w:multiLevelType w:val="hybridMultilevel"/>
    <w:tmpl w:val="532E9976"/>
    <w:lvl w:ilvl="0" w:tplc="FFFFFFFF"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decimal"/>
      <w:lvlText w:null="1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96057FA"/>
    <w:multiLevelType w:val="multilevel"/>
    <w:tmpl w:val="9CEEF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B66813"/>
    <w:multiLevelType w:val="multilevel"/>
    <w:tmpl w:val="E804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B0139C"/>
    <w:multiLevelType w:val="multilevel"/>
    <w:tmpl w:val="1842F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3B4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31"/>
  </w:num>
  <w:num w:numId="2">
    <w:abstractNumId w:val="27"/>
  </w:num>
  <w:num w:numId="3">
    <w:abstractNumId w:val="17"/>
  </w:num>
  <w:num w:numId="4">
    <w:abstractNumId w:val="13"/>
  </w:num>
  <w:num w:numId="5">
    <w:abstractNumId w:val="16"/>
  </w:num>
  <w:num w:numId="6">
    <w:abstractNumId w:val="9"/>
  </w:num>
  <w:num w:numId="7">
    <w:abstractNumId w:val="39"/>
  </w:num>
  <w:num w:numId="8">
    <w:abstractNumId w:val="11"/>
  </w:num>
  <w:num w:numId="9">
    <w:abstractNumId w:val="26"/>
  </w:num>
  <w:num w:numId="10">
    <w:abstractNumId w:val="20"/>
  </w:num>
  <w:num w:numId="11">
    <w:abstractNumId w:val="21"/>
  </w:num>
  <w:num w:numId="12">
    <w:abstractNumId w:val="35"/>
  </w:num>
  <w:num w:numId="13">
    <w:abstractNumId w:val="24"/>
  </w:num>
  <w:num w:numId="14">
    <w:abstractNumId w:val="23"/>
  </w:num>
  <w:num w:numId="15">
    <w:abstractNumId w:val="30"/>
  </w:num>
  <w:num w:numId="16">
    <w:abstractNumId w:val="5"/>
  </w:num>
  <w:num w:numId="17">
    <w:abstractNumId w:val="12"/>
  </w:num>
  <w:num w:numId="18">
    <w:abstractNumId w:val="36"/>
  </w:num>
  <w:num w:numId="19">
    <w:abstractNumId w:val="18"/>
  </w:num>
  <w:num w:numId="20">
    <w:abstractNumId w:val="1"/>
  </w:num>
  <w:num w:numId="21">
    <w:abstractNumId w:val="41"/>
  </w:num>
  <w:num w:numId="22">
    <w:abstractNumId w:val="6"/>
  </w:num>
  <w:num w:numId="23">
    <w:abstractNumId w:val="25"/>
  </w:num>
  <w:num w:numId="24">
    <w:abstractNumId w:val="0"/>
  </w:num>
  <w:num w:numId="25">
    <w:abstractNumId w:val="8"/>
  </w:num>
  <w:num w:numId="26">
    <w:abstractNumId w:val="42"/>
  </w:num>
  <w:num w:numId="27">
    <w:abstractNumId w:val="29"/>
  </w:num>
  <w:num w:numId="28">
    <w:abstractNumId w:val="28"/>
  </w:num>
  <w:num w:numId="29">
    <w:abstractNumId w:val="34"/>
  </w:num>
  <w:num w:numId="30">
    <w:abstractNumId w:val="22"/>
  </w:num>
  <w:num w:numId="31">
    <w:abstractNumId w:val="10"/>
  </w:num>
  <w:num w:numId="32">
    <w:abstractNumId w:val="19"/>
  </w:num>
  <w:num w:numId="33">
    <w:abstractNumId w:val="40"/>
  </w:num>
  <w:num w:numId="34">
    <w:abstractNumId w:val="3"/>
  </w:num>
  <w:num w:numId="35">
    <w:abstractNumId w:val="4"/>
  </w:num>
  <w:num w:numId="36">
    <w:abstractNumId w:val="7"/>
  </w:num>
  <w:num w:numId="37">
    <w:abstractNumId w:val="15"/>
  </w:num>
  <w:num w:numId="38">
    <w:abstractNumId w:val="32"/>
  </w:num>
  <w:num w:numId="39">
    <w:abstractNumId w:val="14"/>
  </w:num>
  <w:num w:numId="40">
    <w:abstractNumId w:val="2"/>
  </w:num>
  <w:num w:numId="41">
    <w:abstractNumId w:val="37"/>
  </w:num>
  <w:num w:numId="42">
    <w:abstractNumId w:val="33"/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6BC"/>
    <w:rsid w:val="00000A69"/>
    <w:rsid w:val="00002CDD"/>
    <w:rsid w:val="00004F04"/>
    <w:rsid w:val="00011539"/>
    <w:rsid w:val="000122EE"/>
    <w:rsid w:val="000123ED"/>
    <w:rsid w:val="00012FBB"/>
    <w:rsid w:val="0001659C"/>
    <w:rsid w:val="00016720"/>
    <w:rsid w:val="00017F93"/>
    <w:rsid w:val="00020B45"/>
    <w:rsid w:val="00022DD4"/>
    <w:rsid w:val="00025FD4"/>
    <w:rsid w:val="00031748"/>
    <w:rsid w:val="00032157"/>
    <w:rsid w:val="00034A71"/>
    <w:rsid w:val="000364D5"/>
    <w:rsid w:val="00037713"/>
    <w:rsid w:val="000410BD"/>
    <w:rsid w:val="00041383"/>
    <w:rsid w:val="00044875"/>
    <w:rsid w:val="0004547A"/>
    <w:rsid w:val="00046C14"/>
    <w:rsid w:val="000502A9"/>
    <w:rsid w:val="000510B2"/>
    <w:rsid w:val="000522B4"/>
    <w:rsid w:val="0005236A"/>
    <w:rsid w:val="000544B7"/>
    <w:rsid w:val="00055236"/>
    <w:rsid w:val="0005562F"/>
    <w:rsid w:val="000570B0"/>
    <w:rsid w:val="0005744C"/>
    <w:rsid w:val="00057E84"/>
    <w:rsid w:val="000605A0"/>
    <w:rsid w:val="00062C68"/>
    <w:rsid w:val="000636C0"/>
    <w:rsid w:val="00063D38"/>
    <w:rsid w:val="0006575D"/>
    <w:rsid w:val="00067788"/>
    <w:rsid w:val="000677A0"/>
    <w:rsid w:val="00073DEE"/>
    <w:rsid w:val="00074215"/>
    <w:rsid w:val="000756BB"/>
    <w:rsid w:val="00077C19"/>
    <w:rsid w:val="0008023E"/>
    <w:rsid w:val="00082E9F"/>
    <w:rsid w:val="000866B0"/>
    <w:rsid w:val="0008732B"/>
    <w:rsid w:val="0009051C"/>
    <w:rsid w:val="00090C32"/>
    <w:rsid w:val="00090D14"/>
    <w:rsid w:val="000924E0"/>
    <w:rsid w:val="000929EF"/>
    <w:rsid w:val="0009355F"/>
    <w:rsid w:val="0009540C"/>
    <w:rsid w:val="000A2203"/>
    <w:rsid w:val="000A373E"/>
    <w:rsid w:val="000A3EAD"/>
    <w:rsid w:val="000A49F7"/>
    <w:rsid w:val="000B2485"/>
    <w:rsid w:val="000B43FA"/>
    <w:rsid w:val="000B7684"/>
    <w:rsid w:val="000C2D0F"/>
    <w:rsid w:val="000C420E"/>
    <w:rsid w:val="000C5877"/>
    <w:rsid w:val="000C62E8"/>
    <w:rsid w:val="000D2298"/>
    <w:rsid w:val="000D25C5"/>
    <w:rsid w:val="000D277F"/>
    <w:rsid w:val="000D3651"/>
    <w:rsid w:val="000D385C"/>
    <w:rsid w:val="000D390C"/>
    <w:rsid w:val="000D5781"/>
    <w:rsid w:val="000D5969"/>
    <w:rsid w:val="000D5974"/>
    <w:rsid w:val="000E0F36"/>
    <w:rsid w:val="000E4245"/>
    <w:rsid w:val="000E449E"/>
    <w:rsid w:val="000E4D08"/>
    <w:rsid w:val="000E629A"/>
    <w:rsid w:val="000E69F6"/>
    <w:rsid w:val="000E7E76"/>
    <w:rsid w:val="000F00D1"/>
    <w:rsid w:val="000F082E"/>
    <w:rsid w:val="000F099D"/>
    <w:rsid w:val="000F1822"/>
    <w:rsid w:val="000F70BD"/>
    <w:rsid w:val="001056E3"/>
    <w:rsid w:val="00105A6F"/>
    <w:rsid w:val="00105EB3"/>
    <w:rsid w:val="0010660B"/>
    <w:rsid w:val="00110234"/>
    <w:rsid w:val="00111C8B"/>
    <w:rsid w:val="00115956"/>
    <w:rsid w:val="001222B7"/>
    <w:rsid w:val="00124D02"/>
    <w:rsid w:val="00124EAA"/>
    <w:rsid w:val="00125D37"/>
    <w:rsid w:val="001270A6"/>
    <w:rsid w:val="00133810"/>
    <w:rsid w:val="00134D40"/>
    <w:rsid w:val="00137208"/>
    <w:rsid w:val="0014180D"/>
    <w:rsid w:val="0014248D"/>
    <w:rsid w:val="0014401C"/>
    <w:rsid w:val="00144A9D"/>
    <w:rsid w:val="00145CE1"/>
    <w:rsid w:val="00150BA9"/>
    <w:rsid w:val="00152238"/>
    <w:rsid w:val="0015388C"/>
    <w:rsid w:val="00156DF2"/>
    <w:rsid w:val="001577B7"/>
    <w:rsid w:val="0016056A"/>
    <w:rsid w:val="00160593"/>
    <w:rsid w:val="001666DD"/>
    <w:rsid w:val="00170E58"/>
    <w:rsid w:val="00174F24"/>
    <w:rsid w:val="001760A0"/>
    <w:rsid w:val="001812A5"/>
    <w:rsid w:val="00183F36"/>
    <w:rsid w:val="00184947"/>
    <w:rsid w:val="00186ACC"/>
    <w:rsid w:val="00186B03"/>
    <w:rsid w:val="00186CA8"/>
    <w:rsid w:val="0019257F"/>
    <w:rsid w:val="001A0296"/>
    <w:rsid w:val="001A0409"/>
    <w:rsid w:val="001A1D7A"/>
    <w:rsid w:val="001A46B8"/>
    <w:rsid w:val="001A5BF6"/>
    <w:rsid w:val="001A5CC1"/>
    <w:rsid w:val="001A6D13"/>
    <w:rsid w:val="001A7070"/>
    <w:rsid w:val="001A733A"/>
    <w:rsid w:val="001B00AF"/>
    <w:rsid w:val="001B09C6"/>
    <w:rsid w:val="001B5EE5"/>
    <w:rsid w:val="001B6951"/>
    <w:rsid w:val="001C03C0"/>
    <w:rsid w:val="001C0614"/>
    <w:rsid w:val="001C195C"/>
    <w:rsid w:val="001C390E"/>
    <w:rsid w:val="001C4D67"/>
    <w:rsid w:val="001C5907"/>
    <w:rsid w:val="001C745C"/>
    <w:rsid w:val="001D043E"/>
    <w:rsid w:val="001D1C0B"/>
    <w:rsid w:val="001D3A53"/>
    <w:rsid w:val="001D469B"/>
    <w:rsid w:val="001D5C67"/>
    <w:rsid w:val="001E2F72"/>
    <w:rsid w:val="001E3B18"/>
    <w:rsid w:val="001E5D31"/>
    <w:rsid w:val="001E6670"/>
    <w:rsid w:val="001E6675"/>
    <w:rsid w:val="001E768C"/>
    <w:rsid w:val="001E7BFA"/>
    <w:rsid w:val="001F2921"/>
    <w:rsid w:val="001F2B43"/>
    <w:rsid w:val="001F5520"/>
    <w:rsid w:val="001F55CF"/>
    <w:rsid w:val="001F5A58"/>
    <w:rsid w:val="001F6BC7"/>
    <w:rsid w:val="00203AEC"/>
    <w:rsid w:val="002048F3"/>
    <w:rsid w:val="00205537"/>
    <w:rsid w:val="00206533"/>
    <w:rsid w:val="00211FF1"/>
    <w:rsid w:val="00212120"/>
    <w:rsid w:val="00220FB7"/>
    <w:rsid w:val="00222740"/>
    <w:rsid w:val="00222836"/>
    <w:rsid w:val="00232C10"/>
    <w:rsid w:val="002339D8"/>
    <w:rsid w:val="002367A7"/>
    <w:rsid w:val="00236C7C"/>
    <w:rsid w:val="0024226B"/>
    <w:rsid w:val="00245552"/>
    <w:rsid w:val="0024639A"/>
    <w:rsid w:val="0025031C"/>
    <w:rsid w:val="00250929"/>
    <w:rsid w:val="002522F8"/>
    <w:rsid w:val="00253C18"/>
    <w:rsid w:val="00253C97"/>
    <w:rsid w:val="00254B6D"/>
    <w:rsid w:val="00255BE0"/>
    <w:rsid w:val="00256264"/>
    <w:rsid w:val="002569A6"/>
    <w:rsid w:val="002614AB"/>
    <w:rsid w:val="0026291C"/>
    <w:rsid w:val="002664A8"/>
    <w:rsid w:val="0026673D"/>
    <w:rsid w:val="002670BC"/>
    <w:rsid w:val="002700BB"/>
    <w:rsid w:val="00271353"/>
    <w:rsid w:val="002719EB"/>
    <w:rsid w:val="00275576"/>
    <w:rsid w:val="0027621C"/>
    <w:rsid w:val="00276BE7"/>
    <w:rsid w:val="002805A7"/>
    <w:rsid w:val="00280976"/>
    <w:rsid w:val="0028112F"/>
    <w:rsid w:val="00283131"/>
    <w:rsid w:val="0028378F"/>
    <w:rsid w:val="00284828"/>
    <w:rsid w:val="00293472"/>
    <w:rsid w:val="0029384B"/>
    <w:rsid w:val="002966D6"/>
    <w:rsid w:val="00297503"/>
    <w:rsid w:val="002A1AA4"/>
    <w:rsid w:val="002A20C9"/>
    <w:rsid w:val="002A2BC0"/>
    <w:rsid w:val="002A2D14"/>
    <w:rsid w:val="002A5A2B"/>
    <w:rsid w:val="002A709B"/>
    <w:rsid w:val="002A761B"/>
    <w:rsid w:val="002B1114"/>
    <w:rsid w:val="002B22B9"/>
    <w:rsid w:val="002B404B"/>
    <w:rsid w:val="002B40D0"/>
    <w:rsid w:val="002B486C"/>
    <w:rsid w:val="002B7C74"/>
    <w:rsid w:val="002B7CD2"/>
    <w:rsid w:val="002C1166"/>
    <w:rsid w:val="002C1ECD"/>
    <w:rsid w:val="002C2A63"/>
    <w:rsid w:val="002C2ACF"/>
    <w:rsid w:val="002C4395"/>
    <w:rsid w:val="002D5C46"/>
    <w:rsid w:val="002D6155"/>
    <w:rsid w:val="002E321F"/>
    <w:rsid w:val="002E35B6"/>
    <w:rsid w:val="002E4087"/>
    <w:rsid w:val="002E5EDF"/>
    <w:rsid w:val="002F0F6C"/>
    <w:rsid w:val="002F5C32"/>
    <w:rsid w:val="00302FDC"/>
    <w:rsid w:val="003030A9"/>
    <w:rsid w:val="00303FAF"/>
    <w:rsid w:val="00305EE7"/>
    <w:rsid w:val="00306BF4"/>
    <w:rsid w:val="003078B9"/>
    <w:rsid w:val="00307FA9"/>
    <w:rsid w:val="003101CE"/>
    <w:rsid w:val="003102C6"/>
    <w:rsid w:val="00314DA0"/>
    <w:rsid w:val="0031526A"/>
    <w:rsid w:val="003153F4"/>
    <w:rsid w:val="00315418"/>
    <w:rsid w:val="00315628"/>
    <w:rsid w:val="00316005"/>
    <w:rsid w:val="00316EFC"/>
    <w:rsid w:val="00320104"/>
    <w:rsid w:val="00321739"/>
    <w:rsid w:val="0032221E"/>
    <w:rsid w:val="003228A6"/>
    <w:rsid w:val="00323177"/>
    <w:rsid w:val="00324B2F"/>
    <w:rsid w:val="00325603"/>
    <w:rsid w:val="00326B4D"/>
    <w:rsid w:val="0033138B"/>
    <w:rsid w:val="003317D9"/>
    <w:rsid w:val="0033580D"/>
    <w:rsid w:val="00336F6F"/>
    <w:rsid w:val="00337146"/>
    <w:rsid w:val="003373E5"/>
    <w:rsid w:val="00342A50"/>
    <w:rsid w:val="00345324"/>
    <w:rsid w:val="003457DD"/>
    <w:rsid w:val="00350450"/>
    <w:rsid w:val="00351452"/>
    <w:rsid w:val="00351912"/>
    <w:rsid w:val="00353193"/>
    <w:rsid w:val="003549DF"/>
    <w:rsid w:val="00357C2B"/>
    <w:rsid w:val="003617E6"/>
    <w:rsid w:val="0036200D"/>
    <w:rsid w:val="00364BD5"/>
    <w:rsid w:val="00365E82"/>
    <w:rsid w:val="00366443"/>
    <w:rsid w:val="0037004A"/>
    <w:rsid w:val="00371EF9"/>
    <w:rsid w:val="0037431E"/>
    <w:rsid w:val="00374D5B"/>
    <w:rsid w:val="00377453"/>
    <w:rsid w:val="00377B9C"/>
    <w:rsid w:val="00377D63"/>
    <w:rsid w:val="003808EA"/>
    <w:rsid w:val="00382BD2"/>
    <w:rsid w:val="00384D3E"/>
    <w:rsid w:val="003908AA"/>
    <w:rsid w:val="003911CE"/>
    <w:rsid w:val="00392D82"/>
    <w:rsid w:val="003972FF"/>
    <w:rsid w:val="003A2CDA"/>
    <w:rsid w:val="003A53DF"/>
    <w:rsid w:val="003A628B"/>
    <w:rsid w:val="003A6DC4"/>
    <w:rsid w:val="003A742A"/>
    <w:rsid w:val="003B0202"/>
    <w:rsid w:val="003B2732"/>
    <w:rsid w:val="003B459B"/>
    <w:rsid w:val="003B6514"/>
    <w:rsid w:val="003C1E5F"/>
    <w:rsid w:val="003C2508"/>
    <w:rsid w:val="003D080E"/>
    <w:rsid w:val="003D50C5"/>
    <w:rsid w:val="003D71AD"/>
    <w:rsid w:val="003E3451"/>
    <w:rsid w:val="003E3D40"/>
    <w:rsid w:val="003E3D5C"/>
    <w:rsid w:val="003E4283"/>
    <w:rsid w:val="003E608F"/>
    <w:rsid w:val="003E7007"/>
    <w:rsid w:val="003E70B4"/>
    <w:rsid w:val="003F071E"/>
    <w:rsid w:val="003F2687"/>
    <w:rsid w:val="003F27A9"/>
    <w:rsid w:val="003F3528"/>
    <w:rsid w:val="003F5547"/>
    <w:rsid w:val="003F7696"/>
    <w:rsid w:val="00400030"/>
    <w:rsid w:val="00401020"/>
    <w:rsid w:val="00401B7A"/>
    <w:rsid w:val="00401B7B"/>
    <w:rsid w:val="00401D34"/>
    <w:rsid w:val="00401FBD"/>
    <w:rsid w:val="00403511"/>
    <w:rsid w:val="00403F3E"/>
    <w:rsid w:val="0040417F"/>
    <w:rsid w:val="00404358"/>
    <w:rsid w:val="00406E67"/>
    <w:rsid w:val="00410132"/>
    <w:rsid w:val="00412AB5"/>
    <w:rsid w:val="004165AB"/>
    <w:rsid w:val="004240AF"/>
    <w:rsid w:val="0042422D"/>
    <w:rsid w:val="004249B6"/>
    <w:rsid w:val="004309B1"/>
    <w:rsid w:val="00434D82"/>
    <w:rsid w:val="004366DE"/>
    <w:rsid w:val="0043676C"/>
    <w:rsid w:val="00440DF5"/>
    <w:rsid w:val="00442317"/>
    <w:rsid w:val="004425D9"/>
    <w:rsid w:val="004430B2"/>
    <w:rsid w:val="00447364"/>
    <w:rsid w:val="00450438"/>
    <w:rsid w:val="004516BB"/>
    <w:rsid w:val="00451C59"/>
    <w:rsid w:val="004536D9"/>
    <w:rsid w:val="00456BFC"/>
    <w:rsid w:val="004603AC"/>
    <w:rsid w:val="00461547"/>
    <w:rsid w:val="00463D39"/>
    <w:rsid w:val="004645B7"/>
    <w:rsid w:val="00465B30"/>
    <w:rsid w:val="00465F96"/>
    <w:rsid w:val="00466ABA"/>
    <w:rsid w:val="00466BE6"/>
    <w:rsid w:val="004678B9"/>
    <w:rsid w:val="00467C09"/>
    <w:rsid w:val="00471302"/>
    <w:rsid w:val="00475027"/>
    <w:rsid w:val="004752A0"/>
    <w:rsid w:val="00480531"/>
    <w:rsid w:val="004837E1"/>
    <w:rsid w:val="00484897"/>
    <w:rsid w:val="00485B76"/>
    <w:rsid w:val="004877BE"/>
    <w:rsid w:val="00487FDB"/>
    <w:rsid w:val="00493B45"/>
    <w:rsid w:val="004953A6"/>
    <w:rsid w:val="00497D37"/>
    <w:rsid w:val="004A21AF"/>
    <w:rsid w:val="004A2E51"/>
    <w:rsid w:val="004B0A91"/>
    <w:rsid w:val="004B554B"/>
    <w:rsid w:val="004B7B96"/>
    <w:rsid w:val="004C180C"/>
    <w:rsid w:val="004C229D"/>
    <w:rsid w:val="004C5A14"/>
    <w:rsid w:val="004C5CD1"/>
    <w:rsid w:val="004C6548"/>
    <w:rsid w:val="004D085E"/>
    <w:rsid w:val="004D12FD"/>
    <w:rsid w:val="004D2FD0"/>
    <w:rsid w:val="004D6AF6"/>
    <w:rsid w:val="004E136D"/>
    <w:rsid w:val="004E5B41"/>
    <w:rsid w:val="004F1333"/>
    <w:rsid w:val="004F27F8"/>
    <w:rsid w:val="004F2990"/>
    <w:rsid w:val="004F57E0"/>
    <w:rsid w:val="004F5B63"/>
    <w:rsid w:val="004F5CFF"/>
    <w:rsid w:val="004F6CD4"/>
    <w:rsid w:val="00501CB8"/>
    <w:rsid w:val="00501DBF"/>
    <w:rsid w:val="00502F8E"/>
    <w:rsid w:val="00504D1D"/>
    <w:rsid w:val="00505A82"/>
    <w:rsid w:val="00506C59"/>
    <w:rsid w:val="0050743F"/>
    <w:rsid w:val="0050763C"/>
    <w:rsid w:val="00511BFC"/>
    <w:rsid w:val="00513591"/>
    <w:rsid w:val="00516DF6"/>
    <w:rsid w:val="00516EB1"/>
    <w:rsid w:val="005176DE"/>
    <w:rsid w:val="005204C0"/>
    <w:rsid w:val="0052287B"/>
    <w:rsid w:val="00525FB5"/>
    <w:rsid w:val="00531D25"/>
    <w:rsid w:val="005322DB"/>
    <w:rsid w:val="00532650"/>
    <w:rsid w:val="00532990"/>
    <w:rsid w:val="0053681C"/>
    <w:rsid w:val="00541B71"/>
    <w:rsid w:val="00542D0F"/>
    <w:rsid w:val="005436A6"/>
    <w:rsid w:val="00543EB6"/>
    <w:rsid w:val="0054733D"/>
    <w:rsid w:val="0055026A"/>
    <w:rsid w:val="00550384"/>
    <w:rsid w:val="005518A6"/>
    <w:rsid w:val="005547F4"/>
    <w:rsid w:val="005552D2"/>
    <w:rsid w:val="005577A0"/>
    <w:rsid w:val="00562145"/>
    <w:rsid w:val="00563E51"/>
    <w:rsid w:val="00564C4A"/>
    <w:rsid w:val="00565306"/>
    <w:rsid w:val="005671D8"/>
    <w:rsid w:val="00572716"/>
    <w:rsid w:val="00572CA4"/>
    <w:rsid w:val="00582511"/>
    <w:rsid w:val="00585E27"/>
    <w:rsid w:val="005874FD"/>
    <w:rsid w:val="00591914"/>
    <w:rsid w:val="0059243D"/>
    <w:rsid w:val="00592AE6"/>
    <w:rsid w:val="00592D70"/>
    <w:rsid w:val="00593A04"/>
    <w:rsid w:val="005946CF"/>
    <w:rsid w:val="005951E5"/>
    <w:rsid w:val="00595941"/>
    <w:rsid w:val="005A1BEF"/>
    <w:rsid w:val="005A1E7B"/>
    <w:rsid w:val="005A39D9"/>
    <w:rsid w:val="005A4707"/>
    <w:rsid w:val="005A4D4C"/>
    <w:rsid w:val="005B10D2"/>
    <w:rsid w:val="005B2E4E"/>
    <w:rsid w:val="005B3108"/>
    <w:rsid w:val="005B4215"/>
    <w:rsid w:val="005B4335"/>
    <w:rsid w:val="005B46C1"/>
    <w:rsid w:val="005B4FC6"/>
    <w:rsid w:val="005C081E"/>
    <w:rsid w:val="005C0DF6"/>
    <w:rsid w:val="005C1001"/>
    <w:rsid w:val="005C56FC"/>
    <w:rsid w:val="005D0832"/>
    <w:rsid w:val="005D1929"/>
    <w:rsid w:val="005D415F"/>
    <w:rsid w:val="005D6475"/>
    <w:rsid w:val="005D6630"/>
    <w:rsid w:val="005D67AB"/>
    <w:rsid w:val="005D7299"/>
    <w:rsid w:val="005E0FA9"/>
    <w:rsid w:val="005E34F6"/>
    <w:rsid w:val="005E355D"/>
    <w:rsid w:val="005E3595"/>
    <w:rsid w:val="005F1292"/>
    <w:rsid w:val="005F333B"/>
    <w:rsid w:val="005F3620"/>
    <w:rsid w:val="005F3BBE"/>
    <w:rsid w:val="005F3CAC"/>
    <w:rsid w:val="005F6898"/>
    <w:rsid w:val="005F6A45"/>
    <w:rsid w:val="006009AB"/>
    <w:rsid w:val="00603FEA"/>
    <w:rsid w:val="00604733"/>
    <w:rsid w:val="006075BC"/>
    <w:rsid w:val="0060772E"/>
    <w:rsid w:val="0061281F"/>
    <w:rsid w:val="0061297B"/>
    <w:rsid w:val="00620116"/>
    <w:rsid w:val="00620591"/>
    <w:rsid w:val="00620DD0"/>
    <w:rsid w:val="00621FAA"/>
    <w:rsid w:val="00624258"/>
    <w:rsid w:val="00624F5D"/>
    <w:rsid w:val="00625AE9"/>
    <w:rsid w:val="006264D8"/>
    <w:rsid w:val="00627AC2"/>
    <w:rsid w:val="00627F5E"/>
    <w:rsid w:val="006339E2"/>
    <w:rsid w:val="00634D86"/>
    <w:rsid w:val="00635E61"/>
    <w:rsid w:val="00641EC1"/>
    <w:rsid w:val="006422E5"/>
    <w:rsid w:val="0064677F"/>
    <w:rsid w:val="00650B0B"/>
    <w:rsid w:val="00650F4A"/>
    <w:rsid w:val="0065136E"/>
    <w:rsid w:val="00651D56"/>
    <w:rsid w:val="00652C32"/>
    <w:rsid w:val="00654E72"/>
    <w:rsid w:val="00655136"/>
    <w:rsid w:val="00655F65"/>
    <w:rsid w:val="0065698E"/>
    <w:rsid w:val="00657264"/>
    <w:rsid w:val="006574DE"/>
    <w:rsid w:val="0066186D"/>
    <w:rsid w:val="00664D17"/>
    <w:rsid w:val="00665D7B"/>
    <w:rsid w:val="0066651E"/>
    <w:rsid w:val="00666802"/>
    <w:rsid w:val="006672B4"/>
    <w:rsid w:val="00670465"/>
    <w:rsid w:val="0067052D"/>
    <w:rsid w:val="00672439"/>
    <w:rsid w:val="006725EA"/>
    <w:rsid w:val="00675679"/>
    <w:rsid w:val="00676470"/>
    <w:rsid w:val="006810EB"/>
    <w:rsid w:val="00685C24"/>
    <w:rsid w:val="00685E53"/>
    <w:rsid w:val="0068686D"/>
    <w:rsid w:val="00686C0C"/>
    <w:rsid w:val="00690765"/>
    <w:rsid w:val="006921C4"/>
    <w:rsid w:val="006A2236"/>
    <w:rsid w:val="006A229D"/>
    <w:rsid w:val="006A4523"/>
    <w:rsid w:val="006B196C"/>
    <w:rsid w:val="006B4511"/>
    <w:rsid w:val="006B5425"/>
    <w:rsid w:val="006B6B05"/>
    <w:rsid w:val="006B75BF"/>
    <w:rsid w:val="006B76E0"/>
    <w:rsid w:val="006B78F9"/>
    <w:rsid w:val="006C0750"/>
    <w:rsid w:val="006C324B"/>
    <w:rsid w:val="006C5B4C"/>
    <w:rsid w:val="006C6D18"/>
    <w:rsid w:val="006D07DD"/>
    <w:rsid w:val="006D084F"/>
    <w:rsid w:val="006D2A5C"/>
    <w:rsid w:val="006D3BF3"/>
    <w:rsid w:val="006D61ED"/>
    <w:rsid w:val="006E0C98"/>
    <w:rsid w:val="006E1758"/>
    <w:rsid w:val="006E253B"/>
    <w:rsid w:val="006E2C02"/>
    <w:rsid w:val="006E432E"/>
    <w:rsid w:val="006E7285"/>
    <w:rsid w:val="006E7334"/>
    <w:rsid w:val="006F0CDB"/>
    <w:rsid w:val="006F2C70"/>
    <w:rsid w:val="006F31CE"/>
    <w:rsid w:val="006F4127"/>
    <w:rsid w:val="006F5518"/>
    <w:rsid w:val="006F718A"/>
    <w:rsid w:val="00703531"/>
    <w:rsid w:val="007057C2"/>
    <w:rsid w:val="00707AF1"/>
    <w:rsid w:val="00712ACB"/>
    <w:rsid w:val="0071302E"/>
    <w:rsid w:val="00713D63"/>
    <w:rsid w:val="00723CE5"/>
    <w:rsid w:val="00725DC1"/>
    <w:rsid w:val="00730F51"/>
    <w:rsid w:val="00731ECC"/>
    <w:rsid w:val="0073254A"/>
    <w:rsid w:val="007331C1"/>
    <w:rsid w:val="007340AB"/>
    <w:rsid w:val="00736CB0"/>
    <w:rsid w:val="007448E2"/>
    <w:rsid w:val="00746D77"/>
    <w:rsid w:val="00747A26"/>
    <w:rsid w:val="00752ED6"/>
    <w:rsid w:val="0075704B"/>
    <w:rsid w:val="007611B8"/>
    <w:rsid w:val="0076150B"/>
    <w:rsid w:val="007641F0"/>
    <w:rsid w:val="007673C5"/>
    <w:rsid w:val="0077140B"/>
    <w:rsid w:val="0077169D"/>
    <w:rsid w:val="007735A8"/>
    <w:rsid w:val="00773929"/>
    <w:rsid w:val="007753FB"/>
    <w:rsid w:val="00775B8D"/>
    <w:rsid w:val="00777963"/>
    <w:rsid w:val="00780ABC"/>
    <w:rsid w:val="007828CC"/>
    <w:rsid w:val="0078550B"/>
    <w:rsid w:val="00785627"/>
    <w:rsid w:val="00791261"/>
    <w:rsid w:val="007925AB"/>
    <w:rsid w:val="00792EB9"/>
    <w:rsid w:val="00794AEB"/>
    <w:rsid w:val="00797EF9"/>
    <w:rsid w:val="007A23E8"/>
    <w:rsid w:val="007B0EBB"/>
    <w:rsid w:val="007B15D8"/>
    <w:rsid w:val="007B39C7"/>
    <w:rsid w:val="007B5B71"/>
    <w:rsid w:val="007B7C15"/>
    <w:rsid w:val="007C055B"/>
    <w:rsid w:val="007C08D1"/>
    <w:rsid w:val="007C1024"/>
    <w:rsid w:val="007C104D"/>
    <w:rsid w:val="007C383F"/>
    <w:rsid w:val="007C4236"/>
    <w:rsid w:val="007C5119"/>
    <w:rsid w:val="007C76E9"/>
    <w:rsid w:val="007D0023"/>
    <w:rsid w:val="007D08F2"/>
    <w:rsid w:val="007D78BF"/>
    <w:rsid w:val="007E123A"/>
    <w:rsid w:val="007E22C5"/>
    <w:rsid w:val="007E2ED6"/>
    <w:rsid w:val="007E447C"/>
    <w:rsid w:val="007E4CE3"/>
    <w:rsid w:val="007E5DFE"/>
    <w:rsid w:val="007F3921"/>
    <w:rsid w:val="007F4ADA"/>
    <w:rsid w:val="007F7DBB"/>
    <w:rsid w:val="00801BC3"/>
    <w:rsid w:val="00805DB7"/>
    <w:rsid w:val="0080614C"/>
    <w:rsid w:val="0080767C"/>
    <w:rsid w:val="0081157E"/>
    <w:rsid w:val="00813042"/>
    <w:rsid w:val="00820656"/>
    <w:rsid w:val="008211BE"/>
    <w:rsid w:val="008217B0"/>
    <w:rsid w:val="00821F7E"/>
    <w:rsid w:val="008225FE"/>
    <w:rsid w:val="00822D4F"/>
    <w:rsid w:val="00823BBC"/>
    <w:rsid w:val="00825946"/>
    <w:rsid w:val="008261BC"/>
    <w:rsid w:val="00826535"/>
    <w:rsid w:val="008310D0"/>
    <w:rsid w:val="008311EF"/>
    <w:rsid w:val="008347B0"/>
    <w:rsid w:val="0083635A"/>
    <w:rsid w:val="00836F7E"/>
    <w:rsid w:val="00837B1E"/>
    <w:rsid w:val="0084242B"/>
    <w:rsid w:val="008439A6"/>
    <w:rsid w:val="00844903"/>
    <w:rsid w:val="00851D2A"/>
    <w:rsid w:val="00852E98"/>
    <w:rsid w:val="00860A02"/>
    <w:rsid w:val="00861C59"/>
    <w:rsid w:val="0086362C"/>
    <w:rsid w:val="00866842"/>
    <w:rsid w:val="00867B44"/>
    <w:rsid w:val="00870D8B"/>
    <w:rsid w:val="008717CD"/>
    <w:rsid w:val="008730D5"/>
    <w:rsid w:val="00873259"/>
    <w:rsid w:val="008767FE"/>
    <w:rsid w:val="008800FC"/>
    <w:rsid w:val="00882D0F"/>
    <w:rsid w:val="00883BA0"/>
    <w:rsid w:val="00892891"/>
    <w:rsid w:val="00893EA5"/>
    <w:rsid w:val="0089651D"/>
    <w:rsid w:val="008970B5"/>
    <w:rsid w:val="008A1304"/>
    <w:rsid w:val="008A144D"/>
    <w:rsid w:val="008A1F3D"/>
    <w:rsid w:val="008A2F74"/>
    <w:rsid w:val="008A34EE"/>
    <w:rsid w:val="008A75F5"/>
    <w:rsid w:val="008B16BB"/>
    <w:rsid w:val="008B29ED"/>
    <w:rsid w:val="008B2FFE"/>
    <w:rsid w:val="008B4321"/>
    <w:rsid w:val="008B510B"/>
    <w:rsid w:val="008B56E3"/>
    <w:rsid w:val="008B5B5E"/>
    <w:rsid w:val="008C47EE"/>
    <w:rsid w:val="008C63DC"/>
    <w:rsid w:val="008D12A6"/>
    <w:rsid w:val="008D3DD1"/>
    <w:rsid w:val="008D53B3"/>
    <w:rsid w:val="008D72EA"/>
    <w:rsid w:val="008E13E1"/>
    <w:rsid w:val="008E2318"/>
    <w:rsid w:val="008F7BEF"/>
    <w:rsid w:val="00900291"/>
    <w:rsid w:val="0090298D"/>
    <w:rsid w:val="0090379A"/>
    <w:rsid w:val="00906677"/>
    <w:rsid w:val="00906EEC"/>
    <w:rsid w:val="00906FC8"/>
    <w:rsid w:val="00910A68"/>
    <w:rsid w:val="00910EBE"/>
    <w:rsid w:val="00912A0A"/>
    <w:rsid w:val="00914F1A"/>
    <w:rsid w:val="00916F10"/>
    <w:rsid w:val="0092115A"/>
    <w:rsid w:val="00921E53"/>
    <w:rsid w:val="00924E69"/>
    <w:rsid w:val="0092560E"/>
    <w:rsid w:val="00927501"/>
    <w:rsid w:val="009341FE"/>
    <w:rsid w:val="00935DAB"/>
    <w:rsid w:val="00937493"/>
    <w:rsid w:val="0093775E"/>
    <w:rsid w:val="00937802"/>
    <w:rsid w:val="00942DA8"/>
    <w:rsid w:val="00944E80"/>
    <w:rsid w:val="00951A1D"/>
    <w:rsid w:val="0095316A"/>
    <w:rsid w:val="00953283"/>
    <w:rsid w:val="009574CF"/>
    <w:rsid w:val="00962C79"/>
    <w:rsid w:val="00963C9F"/>
    <w:rsid w:val="0096424C"/>
    <w:rsid w:val="009645EB"/>
    <w:rsid w:val="009665DB"/>
    <w:rsid w:val="009677EE"/>
    <w:rsid w:val="00981B67"/>
    <w:rsid w:val="00983649"/>
    <w:rsid w:val="009854BD"/>
    <w:rsid w:val="00985DBF"/>
    <w:rsid w:val="0098636C"/>
    <w:rsid w:val="009872DB"/>
    <w:rsid w:val="009907F1"/>
    <w:rsid w:val="00992305"/>
    <w:rsid w:val="00993CCB"/>
    <w:rsid w:val="00994584"/>
    <w:rsid w:val="00996765"/>
    <w:rsid w:val="00996D9E"/>
    <w:rsid w:val="00997002"/>
    <w:rsid w:val="009971E3"/>
    <w:rsid w:val="009A0B04"/>
    <w:rsid w:val="009A0C98"/>
    <w:rsid w:val="009A1A58"/>
    <w:rsid w:val="009A1E92"/>
    <w:rsid w:val="009A2091"/>
    <w:rsid w:val="009A2D74"/>
    <w:rsid w:val="009A3072"/>
    <w:rsid w:val="009A624E"/>
    <w:rsid w:val="009A7DC3"/>
    <w:rsid w:val="009B0B09"/>
    <w:rsid w:val="009B3F2D"/>
    <w:rsid w:val="009B4B32"/>
    <w:rsid w:val="009B6AEE"/>
    <w:rsid w:val="009B6E98"/>
    <w:rsid w:val="009B7A0C"/>
    <w:rsid w:val="009C0F61"/>
    <w:rsid w:val="009C11F6"/>
    <w:rsid w:val="009C3CEA"/>
    <w:rsid w:val="009D00A4"/>
    <w:rsid w:val="009D0BDF"/>
    <w:rsid w:val="009D131D"/>
    <w:rsid w:val="009D343D"/>
    <w:rsid w:val="009D3B25"/>
    <w:rsid w:val="009D5D0A"/>
    <w:rsid w:val="009E0574"/>
    <w:rsid w:val="009E182C"/>
    <w:rsid w:val="009E1E7E"/>
    <w:rsid w:val="009E27A0"/>
    <w:rsid w:val="009E3C17"/>
    <w:rsid w:val="009E5493"/>
    <w:rsid w:val="009E6663"/>
    <w:rsid w:val="009E7D1C"/>
    <w:rsid w:val="009F0397"/>
    <w:rsid w:val="009F64F4"/>
    <w:rsid w:val="009F7471"/>
    <w:rsid w:val="009F7C7F"/>
    <w:rsid w:val="00A03A76"/>
    <w:rsid w:val="00A04013"/>
    <w:rsid w:val="00A04300"/>
    <w:rsid w:val="00A0449E"/>
    <w:rsid w:val="00A04AD9"/>
    <w:rsid w:val="00A05C80"/>
    <w:rsid w:val="00A05D33"/>
    <w:rsid w:val="00A06EF5"/>
    <w:rsid w:val="00A075DB"/>
    <w:rsid w:val="00A07E85"/>
    <w:rsid w:val="00A07EC9"/>
    <w:rsid w:val="00A1328E"/>
    <w:rsid w:val="00A13336"/>
    <w:rsid w:val="00A1333A"/>
    <w:rsid w:val="00A20D65"/>
    <w:rsid w:val="00A222C2"/>
    <w:rsid w:val="00A240B8"/>
    <w:rsid w:val="00A273F2"/>
    <w:rsid w:val="00A32468"/>
    <w:rsid w:val="00A36026"/>
    <w:rsid w:val="00A42A15"/>
    <w:rsid w:val="00A432C5"/>
    <w:rsid w:val="00A460EB"/>
    <w:rsid w:val="00A46205"/>
    <w:rsid w:val="00A46987"/>
    <w:rsid w:val="00A47969"/>
    <w:rsid w:val="00A5278E"/>
    <w:rsid w:val="00A5286E"/>
    <w:rsid w:val="00A533E8"/>
    <w:rsid w:val="00A534BD"/>
    <w:rsid w:val="00A547D2"/>
    <w:rsid w:val="00A55119"/>
    <w:rsid w:val="00A5615B"/>
    <w:rsid w:val="00A57E29"/>
    <w:rsid w:val="00A616BC"/>
    <w:rsid w:val="00A62235"/>
    <w:rsid w:val="00A63681"/>
    <w:rsid w:val="00A63BE3"/>
    <w:rsid w:val="00A644AE"/>
    <w:rsid w:val="00A647A0"/>
    <w:rsid w:val="00A66A38"/>
    <w:rsid w:val="00A670A3"/>
    <w:rsid w:val="00A706BD"/>
    <w:rsid w:val="00A7379B"/>
    <w:rsid w:val="00A747AC"/>
    <w:rsid w:val="00A76959"/>
    <w:rsid w:val="00A779AC"/>
    <w:rsid w:val="00A80B8C"/>
    <w:rsid w:val="00A80EDD"/>
    <w:rsid w:val="00A80F76"/>
    <w:rsid w:val="00A837EA"/>
    <w:rsid w:val="00A838DE"/>
    <w:rsid w:val="00A83920"/>
    <w:rsid w:val="00A83E22"/>
    <w:rsid w:val="00A84443"/>
    <w:rsid w:val="00A844CA"/>
    <w:rsid w:val="00A850B5"/>
    <w:rsid w:val="00A86040"/>
    <w:rsid w:val="00A900AB"/>
    <w:rsid w:val="00A91AE3"/>
    <w:rsid w:val="00A91BE1"/>
    <w:rsid w:val="00A929BB"/>
    <w:rsid w:val="00A93DA9"/>
    <w:rsid w:val="00A95CDB"/>
    <w:rsid w:val="00A97BE2"/>
    <w:rsid w:val="00AA45C9"/>
    <w:rsid w:val="00AA5845"/>
    <w:rsid w:val="00AA7E1B"/>
    <w:rsid w:val="00AB4535"/>
    <w:rsid w:val="00AB4CED"/>
    <w:rsid w:val="00AB529D"/>
    <w:rsid w:val="00AB6EDE"/>
    <w:rsid w:val="00AC0807"/>
    <w:rsid w:val="00AC19FE"/>
    <w:rsid w:val="00AC1FBB"/>
    <w:rsid w:val="00AD2FF1"/>
    <w:rsid w:val="00AD3147"/>
    <w:rsid w:val="00AD409F"/>
    <w:rsid w:val="00AD449D"/>
    <w:rsid w:val="00AD4761"/>
    <w:rsid w:val="00AD48C1"/>
    <w:rsid w:val="00AD7343"/>
    <w:rsid w:val="00AD7E35"/>
    <w:rsid w:val="00AD7FB7"/>
    <w:rsid w:val="00AE3FB5"/>
    <w:rsid w:val="00AE3FE1"/>
    <w:rsid w:val="00AE49D6"/>
    <w:rsid w:val="00AE5FBC"/>
    <w:rsid w:val="00AE63B6"/>
    <w:rsid w:val="00AE70FB"/>
    <w:rsid w:val="00AF0E05"/>
    <w:rsid w:val="00AF1D0C"/>
    <w:rsid w:val="00AF3CA0"/>
    <w:rsid w:val="00AF4B36"/>
    <w:rsid w:val="00AF58F1"/>
    <w:rsid w:val="00AF6B5A"/>
    <w:rsid w:val="00B00BD4"/>
    <w:rsid w:val="00B0116B"/>
    <w:rsid w:val="00B013C5"/>
    <w:rsid w:val="00B01517"/>
    <w:rsid w:val="00B01D85"/>
    <w:rsid w:val="00B04493"/>
    <w:rsid w:val="00B06DF8"/>
    <w:rsid w:val="00B078C1"/>
    <w:rsid w:val="00B113FE"/>
    <w:rsid w:val="00B11631"/>
    <w:rsid w:val="00B14359"/>
    <w:rsid w:val="00B17B48"/>
    <w:rsid w:val="00B20729"/>
    <w:rsid w:val="00B22F71"/>
    <w:rsid w:val="00B27BF7"/>
    <w:rsid w:val="00B3443E"/>
    <w:rsid w:val="00B367FB"/>
    <w:rsid w:val="00B36F37"/>
    <w:rsid w:val="00B41B20"/>
    <w:rsid w:val="00B42201"/>
    <w:rsid w:val="00B4338B"/>
    <w:rsid w:val="00B5043D"/>
    <w:rsid w:val="00B5072A"/>
    <w:rsid w:val="00B525E0"/>
    <w:rsid w:val="00B55DBE"/>
    <w:rsid w:val="00B57ABA"/>
    <w:rsid w:val="00B60D1E"/>
    <w:rsid w:val="00B62914"/>
    <w:rsid w:val="00B65CD3"/>
    <w:rsid w:val="00B66AC5"/>
    <w:rsid w:val="00B66D8A"/>
    <w:rsid w:val="00B729C8"/>
    <w:rsid w:val="00B74493"/>
    <w:rsid w:val="00B80046"/>
    <w:rsid w:val="00B8041C"/>
    <w:rsid w:val="00B821F3"/>
    <w:rsid w:val="00B822EA"/>
    <w:rsid w:val="00B824A1"/>
    <w:rsid w:val="00B83BB0"/>
    <w:rsid w:val="00B857BA"/>
    <w:rsid w:val="00B86680"/>
    <w:rsid w:val="00B87439"/>
    <w:rsid w:val="00B87F77"/>
    <w:rsid w:val="00B9069C"/>
    <w:rsid w:val="00B91292"/>
    <w:rsid w:val="00B91825"/>
    <w:rsid w:val="00B94A47"/>
    <w:rsid w:val="00B9616A"/>
    <w:rsid w:val="00BA2A6C"/>
    <w:rsid w:val="00BA5B75"/>
    <w:rsid w:val="00BA67F0"/>
    <w:rsid w:val="00BB3716"/>
    <w:rsid w:val="00BC16BD"/>
    <w:rsid w:val="00BC23E1"/>
    <w:rsid w:val="00BC2F53"/>
    <w:rsid w:val="00BC3DA4"/>
    <w:rsid w:val="00BC4134"/>
    <w:rsid w:val="00BC46FE"/>
    <w:rsid w:val="00BC4C57"/>
    <w:rsid w:val="00BC5D01"/>
    <w:rsid w:val="00BC7137"/>
    <w:rsid w:val="00BC7B8E"/>
    <w:rsid w:val="00BD02BD"/>
    <w:rsid w:val="00BD10E7"/>
    <w:rsid w:val="00BD5D5C"/>
    <w:rsid w:val="00BD627A"/>
    <w:rsid w:val="00BD6B35"/>
    <w:rsid w:val="00BD769A"/>
    <w:rsid w:val="00BE032B"/>
    <w:rsid w:val="00BE05A7"/>
    <w:rsid w:val="00BE2E6C"/>
    <w:rsid w:val="00BE47CE"/>
    <w:rsid w:val="00BE6E0F"/>
    <w:rsid w:val="00BE76B1"/>
    <w:rsid w:val="00BF1DC8"/>
    <w:rsid w:val="00BF238F"/>
    <w:rsid w:val="00C00784"/>
    <w:rsid w:val="00C00E36"/>
    <w:rsid w:val="00C0104E"/>
    <w:rsid w:val="00C04580"/>
    <w:rsid w:val="00C05F7C"/>
    <w:rsid w:val="00C07BD6"/>
    <w:rsid w:val="00C12543"/>
    <w:rsid w:val="00C131D7"/>
    <w:rsid w:val="00C14560"/>
    <w:rsid w:val="00C14B3E"/>
    <w:rsid w:val="00C15016"/>
    <w:rsid w:val="00C16C84"/>
    <w:rsid w:val="00C16EC8"/>
    <w:rsid w:val="00C179A0"/>
    <w:rsid w:val="00C214BE"/>
    <w:rsid w:val="00C22DEA"/>
    <w:rsid w:val="00C23B8E"/>
    <w:rsid w:val="00C23EC4"/>
    <w:rsid w:val="00C25390"/>
    <w:rsid w:val="00C278D6"/>
    <w:rsid w:val="00C30719"/>
    <w:rsid w:val="00C3536A"/>
    <w:rsid w:val="00C35B67"/>
    <w:rsid w:val="00C36D5B"/>
    <w:rsid w:val="00C37D7F"/>
    <w:rsid w:val="00C37EDC"/>
    <w:rsid w:val="00C411CB"/>
    <w:rsid w:val="00C4547A"/>
    <w:rsid w:val="00C46992"/>
    <w:rsid w:val="00C47748"/>
    <w:rsid w:val="00C51301"/>
    <w:rsid w:val="00C524FD"/>
    <w:rsid w:val="00C5781E"/>
    <w:rsid w:val="00C600F7"/>
    <w:rsid w:val="00C61673"/>
    <w:rsid w:val="00C64069"/>
    <w:rsid w:val="00C64835"/>
    <w:rsid w:val="00C65C04"/>
    <w:rsid w:val="00C713AA"/>
    <w:rsid w:val="00C724F8"/>
    <w:rsid w:val="00C72B08"/>
    <w:rsid w:val="00C737E2"/>
    <w:rsid w:val="00C77CB4"/>
    <w:rsid w:val="00C81C7F"/>
    <w:rsid w:val="00C903E6"/>
    <w:rsid w:val="00C90A7D"/>
    <w:rsid w:val="00C93ACF"/>
    <w:rsid w:val="00C9592B"/>
    <w:rsid w:val="00CA2087"/>
    <w:rsid w:val="00CA2506"/>
    <w:rsid w:val="00CA7EDB"/>
    <w:rsid w:val="00CB1FE8"/>
    <w:rsid w:val="00CB2C16"/>
    <w:rsid w:val="00CB780E"/>
    <w:rsid w:val="00CB7CE9"/>
    <w:rsid w:val="00CC10E8"/>
    <w:rsid w:val="00CC13DA"/>
    <w:rsid w:val="00CC26AA"/>
    <w:rsid w:val="00CC295D"/>
    <w:rsid w:val="00CC4EB3"/>
    <w:rsid w:val="00CC50C7"/>
    <w:rsid w:val="00CC5292"/>
    <w:rsid w:val="00CC7D49"/>
    <w:rsid w:val="00CD05C3"/>
    <w:rsid w:val="00CD1144"/>
    <w:rsid w:val="00CD1424"/>
    <w:rsid w:val="00CD3BB5"/>
    <w:rsid w:val="00CD4D00"/>
    <w:rsid w:val="00CD5865"/>
    <w:rsid w:val="00CE1513"/>
    <w:rsid w:val="00CE564B"/>
    <w:rsid w:val="00CE77E8"/>
    <w:rsid w:val="00CF133D"/>
    <w:rsid w:val="00CF25A4"/>
    <w:rsid w:val="00CF610D"/>
    <w:rsid w:val="00CF6812"/>
    <w:rsid w:val="00D07702"/>
    <w:rsid w:val="00D07891"/>
    <w:rsid w:val="00D10103"/>
    <w:rsid w:val="00D12DE9"/>
    <w:rsid w:val="00D1394F"/>
    <w:rsid w:val="00D153BC"/>
    <w:rsid w:val="00D15B96"/>
    <w:rsid w:val="00D15F38"/>
    <w:rsid w:val="00D21E64"/>
    <w:rsid w:val="00D227A9"/>
    <w:rsid w:val="00D2297A"/>
    <w:rsid w:val="00D24DEB"/>
    <w:rsid w:val="00D25605"/>
    <w:rsid w:val="00D2656F"/>
    <w:rsid w:val="00D265CD"/>
    <w:rsid w:val="00D27235"/>
    <w:rsid w:val="00D30FD9"/>
    <w:rsid w:val="00D33A14"/>
    <w:rsid w:val="00D37882"/>
    <w:rsid w:val="00D415A3"/>
    <w:rsid w:val="00D41C19"/>
    <w:rsid w:val="00D467CC"/>
    <w:rsid w:val="00D5025E"/>
    <w:rsid w:val="00D52ACE"/>
    <w:rsid w:val="00D52B97"/>
    <w:rsid w:val="00D52DF7"/>
    <w:rsid w:val="00D53C70"/>
    <w:rsid w:val="00D53DC8"/>
    <w:rsid w:val="00D552B1"/>
    <w:rsid w:val="00D56593"/>
    <w:rsid w:val="00D57528"/>
    <w:rsid w:val="00D6002E"/>
    <w:rsid w:val="00D6049E"/>
    <w:rsid w:val="00D606CD"/>
    <w:rsid w:val="00D6145C"/>
    <w:rsid w:val="00D627BC"/>
    <w:rsid w:val="00D630AE"/>
    <w:rsid w:val="00D63E59"/>
    <w:rsid w:val="00D64D52"/>
    <w:rsid w:val="00D65964"/>
    <w:rsid w:val="00D678C0"/>
    <w:rsid w:val="00D67B2A"/>
    <w:rsid w:val="00D72E68"/>
    <w:rsid w:val="00D76F79"/>
    <w:rsid w:val="00D80ECB"/>
    <w:rsid w:val="00D81F88"/>
    <w:rsid w:val="00D830D2"/>
    <w:rsid w:val="00D8411F"/>
    <w:rsid w:val="00D84A85"/>
    <w:rsid w:val="00D85D51"/>
    <w:rsid w:val="00D87F96"/>
    <w:rsid w:val="00D908FE"/>
    <w:rsid w:val="00D90CD5"/>
    <w:rsid w:val="00D93689"/>
    <w:rsid w:val="00DA1D21"/>
    <w:rsid w:val="00DA42DD"/>
    <w:rsid w:val="00DA6EA8"/>
    <w:rsid w:val="00DB036C"/>
    <w:rsid w:val="00DB0665"/>
    <w:rsid w:val="00DB1051"/>
    <w:rsid w:val="00DB2090"/>
    <w:rsid w:val="00DB4F27"/>
    <w:rsid w:val="00DB4FAB"/>
    <w:rsid w:val="00DB5FBB"/>
    <w:rsid w:val="00DB6777"/>
    <w:rsid w:val="00DB6CE5"/>
    <w:rsid w:val="00DC1BE6"/>
    <w:rsid w:val="00DC48FB"/>
    <w:rsid w:val="00DD2899"/>
    <w:rsid w:val="00DD319C"/>
    <w:rsid w:val="00DE026B"/>
    <w:rsid w:val="00DE2293"/>
    <w:rsid w:val="00DE6069"/>
    <w:rsid w:val="00DE7447"/>
    <w:rsid w:val="00DF09DC"/>
    <w:rsid w:val="00DF2DA4"/>
    <w:rsid w:val="00DF4A3C"/>
    <w:rsid w:val="00DF5B3A"/>
    <w:rsid w:val="00DF64C9"/>
    <w:rsid w:val="00E01E79"/>
    <w:rsid w:val="00E057CB"/>
    <w:rsid w:val="00E220C3"/>
    <w:rsid w:val="00E305DE"/>
    <w:rsid w:val="00E31D5A"/>
    <w:rsid w:val="00E33DF5"/>
    <w:rsid w:val="00E33EF2"/>
    <w:rsid w:val="00E34FFF"/>
    <w:rsid w:val="00E40C95"/>
    <w:rsid w:val="00E41116"/>
    <w:rsid w:val="00E436F1"/>
    <w:rsid w:val="00E446E9"/>
    <w:rsid w:val="00E46AE5"/>
    <w:rsid w:val="00E471FC"/>
    <w:rsid w:val="00E47371"/>
    <w:rsid w:val="00E52F37"/>
    <w:rsid w:val="00E53B2A"/>
    <w:rsid w:val="00E54E4A"/>
    <w:rsid w:val="00E7022E"/>
    <w:rsid w:val="00E70F68"/>
    <w:rsid w:val="00E72100"/>
    <w:rsid w:val="00E73A41"/>
    <w:rsid w:val="00E73C8D"/>
    <w:rsid w:val="00E7440F"/>
    <w:rsid w:val="00E75859"/>
    <w:rsid w:val="00E762B4"/>
    <w:rsid w:val="00E767FC"/>
    <w:rsid w:val="00E85592"/>
    <w:rsid w:val="00E87EDE"/>
    <w:rsid w:val="00E93EDE"/>
    <w:rsid w:val="00E94604"/>
    <w:rsid w:val="00E96D7D"/>
    <w:rsid w:val="00E97BA8"/>
    <w:rsid w:val="00EA0B86"/>
    <w:rsid w:val="00EA2909"/>
    <w:rsid w:val="00EA5705"/>
    <w:rsid w:val="00EA6BFE"/>
    <w:rsid w:val="00EB2CC0"/>
    <w:rsid w:val="00EB4986"/>
    <w:rsid w:val="00EB66EE"/>
    <w:rsid w:val="00EB7FDB"/>
    <w:rsid w:val="00EC052D"/>
    <w:rsid w:val="00EC1DB0"/>
    <w:rsid w:val="00EC50F9"/>
    <w:rsid w:val="00EC605E"/>
    <w:rsid w:val="00EC6164"/>
    <w:rsid w:val="00EC6D9E"/>
    <w:rsid w:val="00ED1E16"/>
    <w:rsid w:val="00ED3329"/>
    <w:rsid w:val="00ED3E96"/>
    <w:rsid w:val="00EE13F6"/>
    <w:rsid w:val="00EE1BD0"/>
    <w:rsid w:val="00EE1E1E"/>
    <w:rsid w:val="00EE1FB6"/>
    <w:rsid w:val="00EE2CD9"/>
    <w:rsid w:val="00EE312A"/>
    <w:rsid w:val="00EE32EE"/>
    <w:rsid w:val="00EE3C49"/>
    <w:rsid w:val="00EE3E3E"/>
    <w:rsid w:val="00EE5D41"/>
    <w:rsid w:val="00EF0C69"/>
    <w:rsid w:val="00EF20BB"/>
    <w:rsid w:val="00EF57F6"/>
    <w:rsid w:val="00F002C0"/>
    <w:rsid w:val="00F00A18"/>
    <w:rsid w:val="00F01450"/>
    <w:rsid w:val="00F0184F"/>
    <w:rsid w:val="00F02762"/>
    <w:rsid w:val="00F06AA1"/>
    <w:rsid w:val="00F117A2"/>
    <w:rsid w:val="00F123A3"/>
    <w:rsid w:val="00F12BE7"/>
    <w:rsid w:val="00F1565F"/>
    <w:rsid w:val="00F15905"/>
    <w:rsid w:val="00F17F4B"/>
    <w:rsid w:val="00F214D5"/>
    <w:rsid w:val="00F248E0"/>
    <w:rsid w:val="00F272A4"/>
    <w:rsid w:val="00F33195"/>
    <w:rsid w:val="00F3351C"/>
    <w:rsid w:val="00F33CFA"/>
    <w:rsid w:val="00F35447"/>
    <w:rsid w:val="00F36387"/>
    <w:rsid w:val="00F376CC"/>
    <w:rsid w:val="00F37928"/>
    <w:rsid w:val="00F409F6"/>
    <w:rsid w:val="00F41BB8"/>
    <w:rsid w:val="00F422A8"/>
    <w:rsid w:val="00F44348"/>
    <w:rsid w:val="00F44DB4"/>
    <w:rsid w:val="00F54B7F"/>
    <w:rsid w:val="00F554F4"/>
    <w:rsid w:val="00F57619"/>
    <w:rsid w:val="00F62180"/>
    <w:rsid w:val="00F62D9B"/>
    <w:rsid w:val="00F64D44"/>
    <w:rsid w:val="00F65A8C"/>
    <w:rsid w:val="00F709BD"/>
    <w:rsid w:val="00F7231A"/>
    <w:rsid w:val="00F7322E"/>
    <w:rsid w:val="00F74E9E"/>
    <w:rsid w:val="00F75729"/>
    <w:rsid w:val="00F77E06"/>
    <w:rsid w:val="00F80BFD"/>
    <w:rsid w:val="00F83DC7"/>
    <w:rsid w:val="00F84CA9"/>
    <w:rsid w:val="00F86C46"/>
    <w:rsid w:val="00F86FA9"/>
    <w:rsid w:val="00F93821"/>
    <w:rsid w:val="00F94885"/>
    <w:rsid w:val="00F96FEB"/>
    <w:rsid w:val="00FA12AC"/>
    <w:rsid w:val="00FA1920"/>
    <w:rsid w:val="00FA2E6B"/>
    <w:rsid w:val="00FA2EBB"/>
    <w:rsid w:val="00FA55D6"/>
    <w:rsid w:val="00FA571B"/>
    <w:rsid w:val="00FA6E1D"/>
    <w:rsid w:val="00FB0E27"/>
    <w:rsid w:val="00FB1A57"/>
    <w:rsid w:val="00FB2198"/>
    <w:rsid w:val="00FB504A"/>
    <w:rsid w:val="00FB50EF"/>
    <w:rsid w:val="00FB5A23"/>
    <w:rsid w:val="00FB76DF"/>
    <w:rsid w:val="00FB77D0"/>
    <w:rsid w:val="00FC008F"/>
    <w:rsid w:val="00FC1B38"/>
    <w:rsid w:val="00FC2483"/>
    <w:rsid w:val="00FC67B2"/>
    <w:rsid w:val="00FD22A3"/>
    <w:rsid w:val="00FD2D87"/>
    <w:rsid w:val="00FE1DDB"/>
    <w:rsid w:val="00FE2108"/>
    <w:rsid w:val="00FE39E5"/>
    <w:rsid w:val="00FE3BC6"/>
    <w:rsid w:val="00FE538B"/>
    <w:rsid w:val="00FE540E"/>
    <w:rsid w:val="00FE55F0"/>
    <w:rsid w:val="00FE5B9F"/>
    <w:rsid w:val="00FE6561"/>
    <w:rsid w:val="00FE70D9"/>
    <w:rsid w:val="00FE7DDB"/>
    <w:rsid w:val="00FF1310"/>
    <w:rsid w:val="00FF3C63"/>
    <w:rsid w:val="00FF3CC5"/>
    <w:rsid w:val="00FF58FE"/>
    <w:rsid w:val="00FF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D0"/>
  </w:style>
  <w:style w:type="paragraph" w:styleId="1">
    <w:name w:val="heading 1"/>
    <w:basedOn w:val="a"/>
    <w:link w:val="10"/>
    <w:uiPriority w:val="9"/>
    <w:qFormat/>
    <w:rsid w:val="00A616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6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61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6BC"/>
  </w:style>
  <w:style w:type="paragraph" w:styleId="a6">
    <w:name w:val="footer"/>
    <w:basedOn w:val="a"/>
    <w:link w:val="a7"/>
    <w:unhideWhenUsed/>
    <w:rsid w:val="00A61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6BC"/>
  </w:style>
  <w:style w:type="paragraph" w:styleId="a8">
    <w:name w:val="No Spacing"/>
    <w:uiPriority w:val="1"/>
    <w:qFormat/>
    <w:rsid w:val="009A30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A80F76"/>
    <w:pPr>
      <w:widowControl w:val="0"/>
      <w:autoSpaceDE w:val="0"/>
      <w:autoSpaceDN w:val="0"/>
      <w:adjustRightInd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page number"/>
    <w:basedOn w:val="a0"/>
    <w:rsid w:val="00A80F76"/>
  </w:style>
  <w:style w:type="paragraph" w:styleId="aa">
    <w:name w:val="List Paragraph"/>
    <w:basedOn w:val="a"/>
    <w:uiPriority w:val="34"/>
    <w:qFormat/>
    <w:rsid w:val="00012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16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6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61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6BC"/>
  </w:style>
  <w:style w:type="paragraph" w:styleId="a6">
    <w:name w:val="footer"/>
    <w:basedOn w:val="a"/>
    <w:link w:val="a7"/>
    <w:unhideWhenUsed/>
    <w:rsid w:val="00A61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6BC"/>
  </w:style>
  <w:style w:type="paragraph" w:styleId="a8">
    <w:name w:val="No Spacing"/>
    <w:uiPriority w:val="1"/>
    <w:qFormat/>
    <w:rsid w:val="009A30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A80F76"/>
    <w:pPr>
      <w:widowControl w:val="0"/>
      <w:autoSpaceDE w:val="0"/>
      <w:autoSpaceDN w:val="0"/>
      <w:adjustRightInd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page number"/>
    <w:basedOn w:val="a0"/>
    <w:rsid w:val="00A80F76"/>
  </w:style>
  <w:style w:type="paragraph" w:styleId="aa">
    <w:name w:val="List Paragraph"/>
    <w:basedOn w:val="a"/>
    <w:uiPriority w:val="34"/>
    <w:qFormat/>
    <w:rsid w:val="00012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25</Pages>
  <Words>4275</Words>
  <Characters>24369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18</cp:revision>
  <dcterms:created xsi:type="dcterms:W3CDTF">2016-10-13T21:05:00Z</dcterms:created>
  <dcterms:modified xsi:type="dcterms:W3CDTF">2017-06-07T11:34:00Z</dcterms:modified>
</cp:coreProperties>
</file>