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CE" w:rsidRPr="0008566A" w:rsidRDefault="00AA6FCE" w:rsidP="009C623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МИНИСТЕРСТВО ОБРАЗОВАНИЯ И НАУКИ ДОНЕЦКОЙ НАРОДНОЙ РЕСПУБЛИКИ</w:t>
      </w:r>
    </w:p>
    <w:p w:rsidR="00AA6FCE" w:rsidRPr="0008566A" w:rsidRDefault="00AA6FCE" w:rsidP="009C623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ДОНЕЦКИЙ НАЦИОНАЛЬНЫЙ ТЕХНИЧЕСКИЙ УНИВЕРСИТЕТ</w:t>
      </w:r>
    </w:p>
    <w:p w:rsidR="00AA6FCE" w:rsidRDefault="00AA6FCE" w:rsidP="009C623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ЭКОНОМИКИ И МЕНЕДЖМЕНТА</w:t>
      </w:r>
    </w:p>
    <w:p w:rsidR="00AA6FCE" w:rsidRPr="0008566A" w:rsidRDefault="00AA6FCE" w:rsidP="009C623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ЭКОНОМИЧЕСКОЙ ТЕОРИИ И ГОСУДАРСТВЕННОГО УПРАВЛЕНИЯ</w:t>
      </w:r>
    </w:p>
    <w:p w:rsidR="00AA6FCE" w:rsidRPr="0008566A" w:rsidRDefault="00AA6FCE" w:rsidP="009C623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A6FCE" w:rsidRDefault="00AA6FCE" w:rsidP="009C623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A6FCE" w:rsidRDefault="00AA6FCE" w:rsidP="009C623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A6FCE" w:rsidRDefault="00AA6FCE" w:rsidP="009C623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A6FCE" w:rsidRDefault="00AA6FCE" w:rsidP="009C623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A6FCE" w:rsidRDefault="00AA6FCE" w:rsidP="009C623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A6FCE" w:rsidRDefault="00AA6FCE" w:rsidP="009C623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A6FCE" w:rsidRDefault="00AA6FCE" w:rsidP="009C623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A6FCE" w:rsidRDefault="00AA6FCE" w:rsidP="009C623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A6FCE" w:rsidRPr="0008566A" w:rsidRDefault="00AA6FCE" w:rsidP="009C623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A6FCE" w:rsidRPr="0008566A" w:rsidRDefault="00AA6FCE" w:rsidP="009C6239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08566A">
        <w:rPr>
          <w:rFonts w:ascii="Times New Roman" w:hAnsi="Times New Roman"/>
          <w:b/>
          <w:sz w:val="32"/>
          <w:szCs w:val="32"/>
        </w:rPr>
        <w:t>МЕТОДИЧЕСКИЕ РЕКОМЕНДАЦИИ</w:t>
      </w:r>
    </w:p>
    <w:p w:rsidR="00AA6FCE" w:rsidRPr="0008566A" w:rsidRDefault="00AA6FCE" w:rsidP="009C6239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08566A">
        <w:rPr>
          <w:rFonts w:ascii="Times New Roman" w:hAnsi="Times New Roman"/>
          <w:b/>
          <w:sz w:val="32"/>
          <w:szCs w:val="32"/>
        </w:rPr>
        <w:t>для самостоятельной работы студентов, подготовк</w:t>
      </w:r>
      <w:r>
        <w:rPr>
          <w:rFonts w:ascii="Times New Roman" w:hAnsi="Times New Roman"/>
          <w:b/>
          <w:sz w:val="32"/>
          <w:szCs w:val="32"/>
        </w:rPr>
        <w:t>е</w:t>
      </w:r>
      <w:r w:rsidRPr="0008566A">
        <w:rPr>
          <w:rFonts w:ascii="Times New Roman" w:hAnsi="Times New Roman"/>
          <w:b/>
          <w:sz w:val="32"/>
          <w:szCs w:val="32"/>
        </w:rPr>
        <w:t xml:space="preserve"> и проведению практических занятий по </w:t>
      </w:r>
      <w:r>
        <w:rPr>
          <w:rFonts w:ascii="Times New Roman" w:hAnsi="Times New Roman"/>
          <w:b/>
          <w:sz w:val="32"/>
          <w:szCs w:val="32"/>
        </w:rPr>
        <w:t>курсу</w:t>
      </w:r>
      <w:r w:rsidRPr="0008566A">
        <w:rPr>
          <w:rFonts w:ascii="Times New Roman" w:hAnsi="Times New Roman"/>
          <w:b/>
          <w:sz w:val="32"/>
          <w:szCs w:val="32"/>
        </w:rPr>
        <w:t xml:space="preserve"> </w:t>
      </w:r>
    </w:p>
    <w:p w:rsidR="00AA6FCE" w:rsidRPr="0008566A" w:rsidRDefault="00AA6FCE" w:rsidP="009C6239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08566A">
        <w:rPr>
          <w:rFonts w:ascii="Times New Roman" w:hAnsi="Times New Roman"/>
          <w:b/>
          <w:sz w:val="32"/>
          <w:szCs w:val="32"/>
        </w:rPr>
        <w:t xml:space="preserve">"РЕГИОНАЛЬНАЯ ЭКОНОМИКА" </w:t>
      </w:r>
    </w:p>
    <w:p w:rsidR="00AA6FCE" w:rsidRPr="0008566A" w:rsidRDefault="00AA6FCE" w:rsidP="009C623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A6FCE" w:rsidRPr="0008566A" w:rsidRDefault="00AA6FCE" w:rsidP="009C623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A6FCE" w:rsidRDefault="00AA6FCE" w:rsidP="009C623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 xml:space="preserve">для студентов </w:t>
      </w:r>
      <w:r>
        <w:rPr>
          <w:rFonts w:ascii="Times New Roman" w:hAnsi="Times New Roman"/>
          <w:sz w:val="28"/>
          <w:szCs w:val="28"/>
        </w:rPr>
        <w:t>всех экономических специальностей</w:t>
      </w:r>
    </w:p>
    <w:p w:rsidR="00AA6FCE" w:rsidRPr="0008566A" w:rsidRDefault="00AA6FCE" w:rsidP="009C623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дневной и заочной</w:t>
      </w:r>
      <w:r w:rsidRPr="0008566A">
        <w:rPr>
          <w:rFonts w:ascii="Times New Roman" w:hAnsi="Times New Roman"/>
          <w:sz w:val="28"/>
          <w:szCs w:val="28"/>
        </w:rPr>
        <w:t xml:space="preserve"> формы обучения</w:t>
      </w:r>
    </w:p>
    <w:p w:rsidR="00AA6FCE" w:rsidRPr="0008566A" w:rsidRDefault="00AA6FCE" w:rsidP="009C623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A6FCE" w:rsidRPr="0008566A" w:rsidRDefault="00AA6FCE" w:rsidP="009C623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A6FCE" w:rsidRPr="0008566A" w:rsidRDefault="00AA6FCE" w:rsidP="00362C8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 xml:space="preserve">Составитель: к. э. н. доц Вишневская Е.Н.   </w:t>
      </w:r>
    </w:p>
    <w:p w:rsidR="00AA6FCE" w:rsidRPr="0008566A" w:rsidRDefault="00AA6FCE" w:rsidP="009C623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A6FCE" w:rsidRPr="0008566A" w:rsidRDefault="00AA6FCE" w:rsidP="009C623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A6FCE" w:rsidRPr="0008566A" w:rsidRDefault="00AA6FCE" w:rsidP="009C623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Рассмотрены</w:t>
      </w:r>
    </w:p>
    <w:p w:rsidR="00AA6FCE" w:rsidRPr="0008566A" w:rsidRDefault="00AA6FCE" w:rsidP="009C623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на заседании кафедры</w:t>
      </w:r>
    </w:p>
    <w:p w:rsidR="00AA6FCE" w:rsidRPr="0008566A" w:rsidRDefault="00AA6FCE" w:rsidP="009C623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«Экономическая теория и госуправления»</w:t>
      </w:r>
    </w:p>
    <w:p w:rsidR="00AA6FCE" w:rsidRPr="0008566A" w:rsidRDefault="00AA6FCE" w:rsidP="009C623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Протокол № ____ от «___» «____________» 201</w:t>
      </w:r>
      <w:r>
        <w:rPr>
          <w:rFonts w:ascii="Times New Roman" w:hAnsi="Times New Roman"/>
          <w:sz w:val="28"/>
          <w:szCs w:val="28"/>
        </w:rPr>
        <w:t>9</w:t>
      </w:r>
    </w:p>
    <w:p w:rsidR="00AA6FCE" w:rsidRPr="0008566A" w:rsidRDefault="00AA6FCE" w:rsidP="009C623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A6FCE" w:rsidRPr="0008566A" w:rsidRDefault="00AA6FCE" w:rsidP="009C623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Утверждено на заседании</w:t>
      </w:r>
    </w:p>
    <w:p w:rsidR="00AA6FCE" w:rsidRPr="0008566A" w:rsidRDefault="00AA6FCE" w:rsidP="0008566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 xml:space="preserve">Научно-методического совета </w:t>
      </w:r>
    </w:p>
    <w:p w:rsidR="00AA6FCE" w:rsidRPr="0008566A" w:rsidRDefault="00AA6FCE" w:rsidP="009C623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Протокол № ___ от «___» «_____________» 201</w:t>
      </w:r>
      <w:r>
        <w:rPr>
          <w:rFonts w:ascii="Times New Roman" w:hAnsi="Times New Roman"/>
          <w:sz w:val="28"/>
          <w:szCs w:val="28"/>
        </w:rPr>
        <w:t>9</w:t>
      </w:r>
    </w:p>
    <w:p w:rsidR="00AA6FCE" w:rsidRPr="0008566A" w:rsidRDefault="00AA6FCE" w:rsidP="009C623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A6FCE" w:rsidRDefault="00AA6FCE" w:rsidP="009C623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A6FCE" w:rsidRPr="0008566A" w:rsidRDefault="00AA6FCE" w:rsidP="009C623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A6FCE" w:rsidRPr="0008566A" w:rsidRDefault="00AA6FCE" w:rsidP="009C623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A6FCE" w:rsidRPr="0008566A" w:rsidRDefault="00AA6FCE" w:rsidP="00990B3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A6FCE" w:rsidRDefault="00AA6FCE" w:rsidP="00990B3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Донецк –</w:t>
      </w:r>
      <w:r>
        <w:rPr>
          <w:rFonts w:ascii="Times New Roman" w:hAnsi="Times New Roman"/>
          <w:sz w:val="28"/>
          <w:szCs w:val="28"/>
        </w:rPr>
        <w:t xml:space="preserve"> 2019</w:t>
      </w:r>
    </w:p>
    <w:p w:rsidR="00AA6FCE" w:rsidRDefault="00AA6F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A6FCE" w:rsidRDefault="00AA6FCE" w:rsidP="00990B3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A6FCE" w:rsidRPr="00370473" w:rsidRDefault="00AA6FCE" w:rsidP="00392B71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для проведения практических занятий, самостоятельной работе студентов и выполнению контрольных работ по курсу "Региональная экономика" по направлению подготовки 38.03.04 "Государственное и муниципальное управление" всех форм обучения </w:t>
      </w:r>
      <w:r w:rsidRPr="00370473">
        <w:rPr>
          <w:rFonts w:ascii="Times New Roman" w:hAnsi="Times New Roman"/>
          <w:sz w:val="28"/>
          <w:szCs w:val="28"/>
        </w:rPr>
        <w:t xml:space="preserve">/сост. </w:t>
      </w:r>
      <w:r>
        <w:rPr>
          <w:rFonts w:ascii="Times New Roman" w:hAnsi="Times New Roman"/>
          <w:sz w:val="28"/>
          <w:szCs w:val="28"/>
        </w:rPr>
        <w:t>Е.Н. Вишневская. – Донецк: ДонНТУ, 2019</w:t>
      </w:r>
      <w:r w:rsidRPr="00370473">
        <w:rPr>
          <w:rFonts w:ascii="Times New Roman" w:hAnsi="Times New Roman"/>
          <w:sz w:val="28"/>
          <w:szCs w:val="28"/>
        </w:rPr>
        <w:t xml:space="preserve">  – </w:t>
      </w:r>
      <w:r>
        <w:rPr>
          <w:rFonts w:ascii="Times New Roman" w:hAnsi="Times New Roman"/>
          <w:sz w:val="28"/>
          <w:szCs w:val="28"/>
        </w:rPr>
        <w:t xml:space="preserve">38 </w:t>
      </w:r>
      <w:r w:rsidRPr="00370473">
        <w:rPr>
          <w:rFonts w:ascii="Times New Roman" w:hAnsi="Times New Roman"/>
          <w:sz w:val="28"/>
          <w:szCs w:val="28"/>
        </w:rPr>
        <w:t xml:space="preserve">с. </w:t>
      </w:r>
    </w:p>
    <w:p w:rsidR="00AA6FCE" w:rsidRPr="00370473" w:rsidRDefault="00AA6FCE" w:rsidP="00392B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6FCE" w:rsidRPr="00370473" w:rsidRDefault="00AA6FCE" w:rsidP="00392B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6FCE" w:rsidRPr="00370473" w:rsidRDefault="00AA6FCE" w:rsidP="00392B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6FCE" w:rsidRPr="00370473" w:rsidRDefault="00AA6FCE" w:rsidP="00392B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6FCE" w:rsidRDefault="00AA6FCE" w:rsidP="00392B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материалы включают содержание тем и комплекс учебно-методического обеспечения, необходимого для изучения дисциплины "Региональная экономика", а также темы докладов и выступлений на семинарских занятиях, варианты контрольных работ для студентов заочной формы обучения и список экзаменационных вопросов.</w:t>
      </w:r>
    </w:p>
    <w:p w:rsidR="00AA6FCE" w:rsidRDefault="00AA6FCE" w:rsidP="00392B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6FCE" w:rsidRDefault="00AA6FCE" w:rsidP="00392B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 к. э. н., доцент Е.Н.Вишневская</w:t>
      </w:r>
    </w:p>
    <w:p w:rsidR="00AA6FCE" w:rsidRDefault="00AA6FCE" w:rsidP="00392B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6FCE" w:rsidRPr="00B57B3A" w:rsidRDefault="00AA6FCE" w:rsidP="00392B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6FCE" w:rsidRDefault="00AA6FCE" w:rsidP="00990B3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A6FCE" w:rsidRDefault="00AA6FCE" w:rsidP="00990B3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A6FCE" w:rsidRDefault="00AA6FCE" w:rsidP="00990B3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A6FCE" w:rsidRDefault="00AA6FCE" w:rsidP="00990B3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A6FCE" w:rsidRDefault="00AA6FCE" w:rsidP="00990B3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A6FCE" w:rsidRDefault="00AA6FCE" w:rsidP="00990B3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A6FCE" w:rsidRDefault="00AA6FCE" w:rsidP="00990B3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A6FCE" w:rsidRDefault="00AA6FCE" w:rsidP="00990B3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A6FCE" w:rsidRDefault="00AA6FCE" w:rsidP="00990B3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A6FCE" w:rsidRDefault="00AA6FCE" w:rsidP="00990B3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A6FCE" w:rsidRDefault="00AA6FCE" w:rsidP="00990B3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A6FCE" w:rsidRDefault="00AA6FCE" w:rsidP="00990B3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A6FCE" w:rsidRDefault="00AA6FCE" w:rsidP="00990B3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A6FCE" w:rsidRDefault="00AA6FCE" w:rsidP="00990B3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A6FCE" w:rsidRDefault="00AA6FCE" w:rsidP="00990B3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A6FCE" w:rsidRDefault="00AA6FCE" w:rsidP="00990B3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A6FCE" w:rsidRDefault="00AA6FCE" w:rsidP="00990B3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A6FCE" w:rsidRDefault="00AA6FCE" w:rsidP="00990B3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A6FCE" w:rsidRDefault="00AA6FCE" w:rsidP="00990B3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A6FCE" w:rsidRDefault="00AA6FCE" w:rsidP="00990B3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A6FCE" w:rsidRDefault="00AA6FCE" w:rsidP="00990B3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A6FCE" w:rsidRDefault="00AA6FCE" w:rsidP="00990B3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A6FCE" w:rsidRDefault="00AA6FCE" w:rsidP="00990B3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A6FCE" w:rsidRDefault="00AA6FCE" w:rsidP="00990B3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A6FCE" w:rsidRDefault="00AA6FC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A6FCE" w:rsidRPr="0008566A" w:rsidRDefault="00AA6FCE" w:rsidP="00990B3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8566A">
        <w:rPr>
          <w:rFonts w:ascii="Times New Roman" w:hAnsi="Times New Roman"/>
          <w:b/>
          <w:sz w:val="28"/>
          <w:szCs w:val="28"/>
        </w:rPr>
        <w:t>СОДЕРЖАНИЕ</w:t>
      </w:r>
    </w:p>
    <w:p w:rsidR="00AA6FCE" w:rsidRPr="0008566A" w:rsidRDefault="00AA6FCE" w:rsidP="00990B3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A6FCE" w:rsidRPr="0008566A" w:rsidRDefault="00AA6FCE" w:rsidP="00990B3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0"/>
        <w:gridCol w:w="845"/>
      </w:tblGrid>
      <w:tr w:rsidR="00AA6FCE" w:rsidRPr="008533BD" w:rsidTr="008533BD">
        <w:tc>
          <w:tcPr>
            <w:tcW w:w="8500" w:type="dxa"/>
            <w:vAlign w:val="center"/>
          </w:tcPr>
          <w:p w:rsidR="00AA6FCE" w:rsidRPr="008533BD" w:rsidRDefault="00AA6FCE" w:rsidP="008533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6FCE" w:rsidRPr="008533BD" w:rsidRDefault="00AA6FCE" w:rsidP="00853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3BD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  <w:p w:rsidR="00AA6FCE" w:rsidRPr="008533BD" w:rsidRDefault="00AA6FCE" w:rsidP="00853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AA6FCE" w:rsidRPr="008533BD" w:rsidRDefault="00AA6FCE" w:rsidP="00853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6FCE" w:rsidRPr="008533BD" w:rsidRDefault="00AA6FCE" w:rsidP="00853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3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A6FCE" w:rsidRPr="008533BD" w:rsidTr="008533BD">
        <w:tc>
          <w:tcPr>
            <w:tcW w:w="8500" w:type="dxa"/>
            <w:vAlign w:val="center"/>
          </w:tcPr>
          <w:p w:rsidR="00AA6FCE" w:rsidRPr="008533BD" w:rsidRDefault="00AA6FCE" w:rsidP="00594CC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_Toc365572904"/>
            <w:r w:rsidRPr="008533BD">
              <w:rPr>
                <w:rFonts w:ascii="Times New Roman" w:hAnsi="Times New Roman"/>
                <w:sz w:val="28"/>
                <w:szCs w:val="28"/>
              </w:rPr>
              <w:t>ТЕМА 1. ТЕОРЕТИЧЕСКИЕ ОСНОВЫ КУРСА "РЕГИОНАЛЬНАЯ ЭКОНОМИКА"</w:t>
            </w:r>
            <w:bookmarkEnd w:id="1"/>
            <w:r w:rsidRPr="008533BD">
              <w:rPr>
                <w:rFonts w:ascii="Times New Roman" w:hAnsi="Times New Roman"/>
                <w:sz w:val="28"/>
                <w:szCs w:val="28"/>
              </w:rPr>
              <w:t>. ПОНЯТИЕ О РЕГИОНЕ И РАЙОНИРОВАНИИ</w:t>
            </w:r>
          </w:p>
          <w:p w:rsidR="00AA6FCE" w:rsidRPr="008533BD" w:rsidRDefault="00AA6FCE" w:rsidP="00594CC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AA6FCE" w:rsidRPr="008533BD" w:rsidRDefault="00AA6FCE" w:rsidP="00853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6FCE" w:rsidRPr="008533BD" w:rsidRDefault="00AA6FCE" w:rsidP="00853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3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A6FCE" w:rsidRPr="008533BD" w:rsidTr="008533BD">
        <w:tc>
          <w:tcPr>
            <w:tcW w:w="8500" w:type="dxa"/>
            <w:vAlign w:val="center"/>
          </w:tcPr>
          <w:p w:rsidR="00AA6FCE" w:rsidRPr="008533BD" w:rsidRDefault="00AA6FCE" w:rsidP="00594CC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3BD">
              <w:rPr>
                <w:rFonts w:ascii="Times New Roman" w:hAnsi="Times New Roman"/>
                <w:sz w:val="28"/>
                <w:szCs w:val="28"/>
              </w:rPr>
              <w:t>ТЕМА 2. МЕСТО РЕГИОНАЛЬНОЙ ЭКОНОМИКИ В СИСТЕМЕ ЭКОНОМИЧЕСКИХ НАУК И ЕЁ ОСНОВНЫЕ НАУЧНЫЕ НАПРАВЛЕНИЯ</w:t>
            </w:r>
          </w:p>
          <w:p w:rsidR="00AA6FCE" w:rsidRPr="008533BD" w:rsidRDefault="00AA6FCE" w:rsidP="00594CC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AA6FCE" w:rsidRPr="008533BD" w:rsidRDefault="00AA6FCE" w:rsidP="00853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6FCE" w:rsidRPr="008533BD" w:rsidRDefault="00AA6FCE" w:rsidP="00853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3B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A6FCE" w:rsidRPr="008533BD" w:rsidTr="008533BD">
        <w:tc>
          <w:tcPr>
            <w:tcW w:w="8500" w:type="dxa"/>
            <w:vAlign w:val="center"/>
          </w:tcPr>
          <w:p w:rsidR="00AA6FCE" w:rsidRPr="008533BD" w:rsidRDefault="00AA6FCE" w:rsidP="00594CC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3BD">
              <w:rPr>
                <w:rFonts w:ascii="Times New Roman" w:hAnsi="Times New Roman"/>
                <w:sz w:val="28"/>
                <w:szCs w:val="28"/>
              </w:rPr>
              <w:t>ТЕМА 3. ХАРАКТЕРИСТИКА И НАПРАВЛЕНИЯ АНАЛИЗА ЭКОНОМИКИ РЕГИОНОВ</w:t>
            </w:r>
          </w:p>
          <w:p w:rsidR="00AA6FCE" w:rsidRPr="008533BD" w:rsidRDefault="00AA6FCE" w:rsidP="00594CC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AA6FCE" w:rsidRPr="008533BD" w:rsidRDefault="00AA6FCE" w:rsidP="00853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6FCE" w:rsidRPr="008533BD" w:rsidRDefault="00AA6FCE" w:rsidP="00853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3B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A6FCE" w:rsidRPr="008533BD" w:rsidTr="008533BD">
        <w:tc>
          <w:tcPr>
            <w:tcW w:w="8500" w:type="dxa"/>
            <w:vAlign w:val="center"/>
          </w:tcPr>
          <w:p w:rsidR="00AA6FCE" w:rsidRPr="008533BD" w:rsidRDefault="00AA6FCE" w:rsidP="00594CC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3BD">
              <w:rPr>
                <w:rFonts w:ascii="Times New Roman" w:hAnsi="Times New Roman"/>
                <w:sz w:val="28"/>
                <w:szCs w:val="28"/>
              </w:rPr>
              <w:t>ТЕМА 4. ОСОБЕННОСТИ РАЗВИТИЯ ХОЗЯЙСТВА НА ТЕРРИТОРИИ СТРАНЫ И ЕЁ РЕГИОНОВ</w:t>
            </w:r>
          </w:p>
          <w:p w:rsidR="00AA6FCE" w:rsidRPr="008533BD" w:rsidRDefault="00AA6FCE" w:rsidP="00594CC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AA6FCE" w:rsidRPr="008533BD" w:rsidRDefault="00AA6FCE" w:rsidP="008533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A6FCE" w:rsidRPr="008533BD" w:rsidRDefault="00AA6FCE" w:rsidP="008533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3BD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AA6FCE" w:rsidRPr="008533BD" w:rsidTr="008533BD">
        <w:tc>
          <w:tcPr>
            <w:tcW w:w="8500" w:type="dxa"/>
            <w:vAlign w:val="center"/>
          </w:tcPr>
          <w:p w:rsidR="00AA6FCE" w:rsidRPr="008533BD" w:rsidRDefault="00AA6FCE" w:rsidP="00594CC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_Toc365572929"/>
            <w:r w:rsidRPr="008533BD">
              <w:rPr>
                <w:rFonts w:ascii="Times New Roman" w:hAnsi="Times New Roman"/>
                <w:sz w:val="28"/>
                <w:szCs w:val="28"/>
              </w:rPr>
              <w:t>ТЕМА 5. РЕГИОНАЛЬНЫЕ АСПЕКТЫ РАЗМЕЩЕНИЯ И РАЗВИТИЯ ЧЕЛОВЕЧЕСКОГО ПОТЕНЦИАЛА</w:t>
            </w:r>
            <w:bookmarkEnd w:id="2"/>
          </w:p>
          <w:p w:rsidR="00AA6FCE" w:rsidRPr="008533BD" w:rsidRDefault="00AA6FCE" w:rsidP="00594CC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AA6FCE" w:rsidRPr="008533BD" w:rsidRDefault="00AA6FCE" w:rsidP="00853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6FCE" w:rsidRPr="008533BD" w:rsidRDefault="00AA6FCE" w:rsidP="00853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3B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A6FCE" w:rsidRPr="008533BD" w:rsidTr="008533BD">
        <w:tc>
          <w:tcPr>
            <w:tcW w:w="8500" w:type="dxa"/>
            <w:vAlign w:val="center"/>
          </w:tcPr>
          <w:p w:rsidR="00AA6FCE" w:rsidRPr="008533BD" w:rsidRDefault="00AA6FCE" w:rsidP="00594CC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3BD">
              <w:rPr>
                <w:rFonts w:ascii="Times New Roman" w:hAnsi="Times New Roman"/>
                <w:sz w:val="28"/>
                <w:szCs w:val="28"/>
              </w:rPr>
              <w:t>ТЕМА 6. РЕГИОНАЛЬНЫЕ АСПЕКТЫ РАЗМЕЩЕНИЯ И РАЗВИТИЯ ПРОИЗВОДСТВЕННОГО ПОТЕНЦИАЛА</w:t>
            </w:r>
          </w:p>
          <w:p w:rsidR="00AA6FCE" w:rsidRPr="008533BD" w:rsidRDefault="00AA6FCE" w:rsidP="00594CC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AA6FCE" w:rsidRPr="008533BD" w:rsidRDefault="00AA6FCE" w:rsidP="00853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6FCE" w:rsidRPr="008533BD" w:rsidRDefault="00AA6FCE" w:rsidP="00853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3B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A6FCE" w:rsidRPr="008533BD" w:rsidTr="008533BD">
        <w:tc>
          <w:tcPr>
            <w:tcW w:w="8500" w:type="dxa"/>
            <w:vAlign w:val="center"/>
          </w:tcPr>
          <w:p w:rsidR="00AA6FCE" w:rsidRPr="008533BD" w:rsidRDefault="00AA6FCE" w:rsidP="00594CC0">
            <w:pPr>
              <w:pStyle w:val="Heading1"/>
              <w:spacing w:line="240" w:lineRule="auto"/>
              <w:ind w:firstLine="567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533BD">
              <w:rPr>
                <w:rFonts w:ascii="Times New Roman" w:hAnsi="Times New Roman"/>
                <w:color w:val="auto"/>
                <w:sz w:val="28"/>
                <w:szCs w:val="28"/>
              </w:rPr>
              <w:t>ТЕМА 7: ЭКОНОМИКА ДОНЕЦКОГО РЕГИОНА</w:t>
            </w:r>
          </w:p>
          <w:p w:rsidR="00AA6FCE" w:rsidRPr="008533BD" w:rsidRDefault="00AA6FCE" w:rsidP="00594CC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AA6FCE" w:rsidRPr="008533BD" w:rsidRDefault="00AA6FCE" w:rsidP="00853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6FCE" w:rsidRPr="008533BD" w:rsidRDefault="00AA6FCE" w:rsidP="00853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3B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AA6FCE" w:rsidRPr="008533BD" w:rsidTr="008533BD">
        <w:tc>
          <w:tcPr>
            <w:tcW w:w="8500" w:type="dxa"/>
            <w:vAlign w:val="center"/>
          </w:tcPr>
          <w:p w:rsidR="00AA6FCE" w:rsidRPr="008533BD" w:rsidRDefault="00AA6FCE" w:rsidP="00594CC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3BD">
              <w:rPr>
                <w:rFonts w:ascii="Times New Roman" w:hAnsi="Times New Roman"/>
                <w:sz w:val="28"/>
                <w:szCs w:val="28"/>
              </w:rPr>
              <w:t>ТЕМА 8. РЕГИОНАЛЬНАЯ ЭКОНОМИЧЕСКАЯ ПОЛИТИКА. ФЕДЕРАЛИЗАЦИЯ И ДЕЦЕНТРАЛИЗАЦИЯ КАК НАПРАВЛЕНИЯ СОВЕРШЕНСТВОВАНИЯ УПРАВЛЕНИЯ РЕГИОНАМИ</w:t>
            </w:r>
          </w:p>
          <w:p w:rsidR="00AA6FCE" w:rsidRPr="008533BD" w:rsidRDefault="00AA6FCE" w:rsidP="00594CC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AA6FCE" w:rsidRPr="008533BD" w:rsidRDefault="00AA6FCE" w:rsidP="00853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6FCE" w:rsidRPr="008533BD" w:rsidRDefault="00AA6FCE" w:rsidP="00853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3B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A6FCE" w:rsidRPr="008533BD" w:rsidTr="00196619">
        <w:tc>
          <w:tcPr>
            <w:tcW w:w="8500" w:type="dxa"/>
            <w:vAlign w:val="center"/>
          </w:tcPr>
          <w:p w:rsidR="00AA6FCE" w:rsidRPr="008533BD" w:rsidRDefault="00AA6FCE" w:rsidP="00594CC0">
            <w:pPr>
              <w:spacing w:after="0" w:line="240" w:lineRule="auto"/>
              <w:ind w:firstLine="30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6FCE" w:rsidRPr="008533BD" w:rsidRDefault="00AA6FCE" w:rsidP="00594CC0">
            <w:pPr>
              <w:spacing w:after="0" w:line="240" w:lineRule="auto"/>
              <w:ind w:firstLine="3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3BD">
              <w:rPr>
                <w:rFonts w:ascii="Times New Roman" w:hAnsi="Times New Roman"/>
                <w:sz w:val="28"/>
                <w:szCs w:val="28"/>
              </w:rPr>
              <w:t xml:space="preserve">Варианты контрольных работ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правила оформления работы </w:t>
            </w:r>
          </w:p>
          <w:p w:rsidR="00AA6FCE" w:rsidRPr="008533BD" w:rsidRDefault="00AA6FCE" w:rsidP="00594CC0">
            <w:pPr>
              <w:spacing w:after="0" w:line="240" w:lineRule="auto"/>
              <w:ind w:firstLine="306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5" w:type="dxa"/>
          </w:tcPr>
          <w:p w:rsidR="00AA6FCE" w:rsidRPr="008533BD" w:rsidRDefault="00AA6FCE" w:rsidP="00196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6FCE" w:rsidRPr="008533BD" w:rsidRDefault="00AA6FCE" w:rsidP="00196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3B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A6FCE" w:rsidRPr="008533BD" w:rsidTr="008533BD">
        <w:tc>
          <w:tcPr>
            <w:tcW w:w="8500" w:type="dxa"/>
            <w:vAlign w:val="center"/>
          </w:tcPr>
          <w:p w:rsidR="00AA6FCE" w:rsidRPr="008533BD" w:rsidRDefault="00AA6FCE" w:rsidP="00594CC0">
            <w:pPr>
              <w:spacing w:after="0" w:line="240" w:lineRule="auto"/>
              <w:ind w:firstLine="30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6FCE" w:rsidRPr="008533BD" w:rsidRDefault="00AA6FCE" w:rsidP="00594CC0">
            <w:pPr>
              <w:spacing w:after="0" w:line="240" w:lineRule="auto"/>
              <w:ind w:firstLine="3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Экзаменационные вопросы</w:t>
            </w:r>
          </w:p>
          <w:p w:rsidR="00AA6FCE" w:rsidRPr="008533BD" w:rsidRDefault="00AA6FCE" w:rsidP="00594CC0">
            <w:pPr>
              <w:spacing w:after="0" w:line="240" w:lineRule="auto"/>
              <w:ind w:firstLine="306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5" w:type="dxa"/>
          </w:tcPr>
          <w:p w:rsidR="00AA6FCE" w:rsidRPr="008533BD" w:rsidRDefault="00AA6FCE" w:rsidP="00853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6FCE" w:rsidRPr="008533BD" w:rsidRDefault="00AA6FCE" w:rsidP="00853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3B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AA6FCE" w:rsidRDefault="00AA6FCE" w:rsidP="0049101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A6FCE" w:rsidRDefault="00AA6FCE" w:rsidP="0049101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A6FCE" w:rsidRDefault="00AA6FCE" w:rsidP="0049101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A6FCE" w:rsidRDefault="00AA6FC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A6FCE" w:rsidRPr="0008566A" w:rsidRDefault="00AA6FCE" w:rsidP="0049101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8566A">
        <w:rPr>
          <w:rFonts w:ascii="Times New Roman" w:hAnsi="Times New Roman"/>
          <w:b/>
          <w:sz w:val="28"/>
          <w:szCs w:val="28"/>
        </w:rPr>
        <w:t>ВВЕДЕНИЕ</w:t>
      </w:r>
    </w:p>
    <w:p w:rsidR="00AA6FCE" w:rsidRPr="0008566A" w:rsidRDefault="00AA6FCE" w:rsidP="0049101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A6FCE" w:rsidRPr="0008566A" w:rsidRDefault="00AA6FCE" w:rsidP="004910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Формирование мировоззрения студентов экономических специальностей и их профессиональный рост в значительной степени определяются учебной дисциплиной "Региональная экономика". В современных условиях квалифицированный экономист должен не только в совершенстве знать условия, специфику и проблемы хозяйствования отдельных предприятий и отраслей, но и четко представлять механизмы их территориальной взаимодействия, пути рационального использования имеющегося трудового, ресурсного и экономического потенциала, методы управления регионом в целом, и на этой основе решать социально-экономические, демографические, экологические и другие проблемы территории, обеспечивая гармоничное сочетание интересов населения и предприятий, органов местного самоуправления и центральных органов власти.</w:t>
      </w:r>
    </w:p>
    <w:p w:rsidR="00AA6FCE" w:rsidRPr="0008566A" w:rsidRDefault="00AA6FCE" w:rsidP="004910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Предлагаемый курс предусматривает изучение теоретических основ региональной экономики, рационального использования человеческих, природных, научно-технических и финансовых ресурсов, эффективного взаимодействия механизмов органов местного самоуправления, региональных и центральных органов государственной власти, интеграцией в международные экономические и политические структуры.</w:t>
      </w:r>
    </w:p>
    <w:p w:rsidR="00AA6FCE" w:rsidRPr="0008566A" w:rsidRDefault="00AA6FCE" w:rsidP="004910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Целью курса "Региональная экономика" является формирование у студентов комплекса знаний по рациональному размещению производительных сил, современного состояния и направлений регионального развития экономики, а также территориальных пропорций общественного производства в условиях дальнейшего развития рыночных методов хозяйствования.</w:t>
      </w:r>
    </w:p>
    <w:p w:rsidR="00AA6FCE" w:rsidRPr="0008566A" w:rsidRDefault="00AA6FCE" w:rsidP="004910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Предметом курса является экономика регионов страны, их хозяйственные комплексов.</w:t>
      </w:r>
    </w:p>
    <w:p w:rsidR="00AA6FCE" w:rsidRPr="0008566A" w:rsidRDefault="00AA6FCE" w:rsidP="004910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С целью углубления знаний по дисциплине в соответствии с программой курса "Региональная экономика" для студентов экономических специальностей подготовлено данное учебно-методическое пособие.</w:t>
      </w:r>
    </w:p>
    <w:p w:rsidR="00AA6FCE" w:rsidRPr="0008566A" w:rsidRDefault="00AA6FCE" w:rsidP="004910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Он предназначен для оказания методической помощи студентам в подготовке к практическим занятиям, контрольным работам, экзамену и содействие закреплению теоретических знаний.</w:t>
      </w:r>
    </w:p>
    <w:p w:rsidR="00AA6FCE" w:rsidRDefault="00AA6FCE" w:rsidP="004910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Каждая тема пособия включает: программу, литературу, тематику рефератов, вопросы, требующие развёрнутого ответа или дополнительной работы по статистическому материалу, а также тестовые задания. Все это поможет студент овладеть знаниями курса "Региональная экономика", а преподавателям будет полезным в процессе подготовки и проведении практических занятий.</w:t>
      </w:r>
    </w:p>
    <w:p w:rsidR="00AA6FCE" w:rsidRDefault="00AA6F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A6FCE" w:rsidRPr="0008566A" w:rsidRDefault="00AA6FCE" w:rsidP="00990B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" w:name="_Toc379912567"/>
      <w:r w:rsidRPr="0008566A">
        <w:rPr>
          <w:rFonts w:ascii="Times New Roman" w:hAnsi="Times New Roman"/>
          <w:b/>
          <w:sz w:val="28"/>
          <w:szCs w:val="28"/>
        </w:rPr>
        <w:t>ТЕМА 1. ТЕОРЕТИЧЕСКИЕ ОСНОВЫ КУРСА "РЕГИОНАЛЬНАЯ ЭКОНОМИКА"</w:t>
      </w:r>
      <w:bookmarkEnd w:id="3"/>
    </w:p>
    <w:p w:rsidR="00AA6FCE" w:rsidRPr="0008566A" w:rsidRDefault="00AA6FCE" w:rsidP="00C60BE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A6FCE" w:rsidRPr="0008566A" w:rsidRDefault="00AA6FCE" w:rsidP="00C60BE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8566A">
        <w:rPr>
          <w:rFonts w:ascii="Times New Roman" w:hAnsi="Times New Roman"/>
          <w:bCs/>
          <w:sz w:val="28"/>
          <w:szCs w:val="28"/>
        </w:rPr>
        <w:t>Регионализм как мировая тенденция.</w:t>
      </w:r>
    </w:p>
    <w:p w:rsidR="00AA6FCE" w:rsidRPr="0008566A" w:rsidRDefault="00AA6FCE" w:rsidP="00C60BE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8566A">
        <w:rPr>
          <w:rFonts w:ascii="Times New Roman" w:hAnsi="Times New Roman"/>
          <w:bCs/>
          <w:sz w:val="28"/>
          <w:szCs w:val="28"/>
        </w:rPr>
        <w:t>Актуальность изучения курса "Региональная экономика"</w:t>
      </w:r>
      <w:r>
        <w:rPr>
          <w:rFonts w:ascii="Times New Roman" w:hAnsi="Times New Roman"/>
          <w:bCs/>
          <w:sz w:val="28"/>
          <w:szCs w:val="28"/>
        </w:rPr>
        <w:t>.</w:t>
      </w:r>
      <w:r w:rsidRPr="0008566A">
        <w:rPr>
          <w:rFonts w:ascii="Times New Roman" w:hAnsi="Times New Roman"/>
          <w:bCs/>
          <w:sz w:val="28"/>
          <w:szCs w:val="28"/>
        </w:rPr>
        <w:t xml:space="preserve"> Экономическое пространство.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8566A">
        <w:rPr>
          <w:rFonts w:ascii="Times New Roman" w:hAnsi="Times New Roman"/>
          <w:bCs/>
          <w:sz w:val="28"/>
          <w:szCs w:val="28"/>
        </w:rPr>
        <w:t>Понятие "регион". Регион, как часть экономического пространства. Формы пространственной организации хозяйства</w:t>
      </w:r>
      <w:r>
        <w:rPr>
          <w:rFonts w:ascii="Times New Roman" w:hAnsi="Times New Roman"/>
          <w:bCs/>
          <w:sz w:val="28"/>
          <w:szCs w:val="28"/>
        </w:rPr>
        <w:t>.</w:t>
      </w:r>
      <w:r w:rsidRPr="0008566A">
        <w:rPr>
          <w:rFonts w:ascii="Times New Roman" w:hAnsi="Times New Roman"/>
          <w:bCs/>
          <w:sz w:val="28"/>
          <w:szCs w:val="28"/>
        </w:rPr>
        <w:t xml:space="preserve"> Иерархия регионов. </w:t>
      </w:r>
    </w:p>
    <w:p w:rsidR="00AA6FCE" w:rsidRPr="0008566A" w:rsidRDefault="00AA6FCE" w:rsidP="00C60BE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8566A">
        <w:rPr>
          <w:rFonts w:ascii="Times New Roman" w:hAnsi="Times New Roman"/>
          <w:bCs/>
          <w:sz w:val="28"/>
          <w:szCs w:val="28"/>
        </w:rPr>
        <w:t>Территориальное деление (районирование страны). Административно-территориальное деление. Экономическое районирование. Проблемное экономическое районирование.</w:t>
      </w:r>
    </w:p>
    <w:p w:rsidR="00AA6FCE" w:rsidRPr="0008566A" w:rsidRDefault="00AA6FCE" w:rsidP="00792C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bCs/>
          <w:sz w:val="28"/>
          <w:szCs w:val="28"/>
        </w:rPr>
        <w:t xml:space="preserve"> </w:t>
      </w:r>
      <w:r w:rsidRPr="0008566A">
        <w:rPr>
          <w:rFonts w:ascii="Times New Roman" w:hAnsi="Times New Roman"/>
          <w:sz w:val="28"/>
          <w:szCs w:val="28"/>
        </w:rPr>
        <w:t xml:space="preserve">Особенности украинского регионализма. Исторические, географические, культурные факторы регионализации. </w:t>
      </w:r>
    </w:p>
    <w:p w:rsidR="00AA6FCE" w:rsidRPr="0008566A" w:rsidRDefault="00AA6FCE" w:rsidP="00792C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 xml:space="preserve">История возникновения и особенности развития регионов Украины до </w:t>
      </w:r>
      <w:smartTag w:uri="urn:schemas-microsoft-com:office:smarttags" w:element="metricconverter">
        <w:smartTagPr>
          <w:attr w:name="ProductID" w:val="2014 г"/>
        </w:smartTagPr>
        <w:r w:rsidRPr="0008566A">
          <w:rPr>
            <w:rFonts w:ascii="Times New Roman" w:hAnsi="Times New Roman"/>
            <w:sz w:val="28"/>
            <w:szCs w:val="28"/>
          </w:rPr>
          <w:t>2014 г</w:t>
        </w:r>
      </w:smartTag>
      <w:r w:rsidRPr="0008566A">
        <w:rPr>
          <w:rFonts w:ascii="Times New Roman" w:hAnsi="Times New Roman"/>
          <w:sz w:val="28"/>
          <w:szCs w:val="28"/>
        </w:rPr>
        <w:t>.: Донбасса, Закарпатья, Галиции, Буковины, Таврии, Крыма и др.</w:t>
      </w:r>
    </w:p>
    <w:p w:rsidR="00AA6FCE" w:rsidRPr="0008566A" w:rsidRDefault="00AA6FCE" w:rsidP="00792C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Влияние регионализации на административно-территориальное деление страны.</w:t>
      </w:r>
    </w:p>
    <w:p w:rsidR="00AA6FCE" w:rsidRDefault="00AA6FCE" w:rsidP="00792C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Экономические факторы регионализации. Экономическое районирование как метод территориальной организации экономики.</w:t>
      </w:r>
    </w:p>
    <w:p w:rsidR="00AA6FCE" w:rsidRDefault="00AA6FCE" w:rsidP="00792C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6FCE" w:rsidRDefault="00AA6FCE" w:rsidP="00792CD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C46B4">
        <w:rPr>
          <w:rFonts w:ascii="Times New Roman" w:hAnsi="Times New Roman"/>
          <w:b/>
          <w:sz w:val="28"/>
          <w:szCs w:val="28"/>
        </w:rPr>
        <w:t>Вопросы для самоконтроля</w:t>
      </w:r>
    </w:p>
    <w:p w:rsidR="00AA6FCE" w:rsidRPr="005C46B4" w:rsidRDefault="00AA6FCE" w:rsidP="00792CD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A6FCE" w:rsidRPr="00E557C0" w:rsidRDefault="00AA6FCE" w:rsidP="00E557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E557C0">
        <w:rPr>
          <w:rFonts w:ascii="Times New Roman" w:hAnsi="Times New Roman"/>
          <w:sz w:val="28"/>
          <w:szCs w:val="24"/>
          <w:lang w:eastAsia="ru-RU"/>
        </w:rPr>
        <w:t>Дайте определение понятия "регион". Что является общим для всех определений, которые вам были приведены? Является ли, на ваш взгляд, регионом Восточная Азия или Европейский Союз? Аргументируйте ответ в соответствии с определением региона.</w:t>
      </w:r>
    </w:p>
    <w:p w:rsidR="00AA6FCE" w:rsidRPr="00AB303F" w:rsidRDefault="00AA6FCE" w:rsidP="00E557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 xml:space="preserve">Что такое регион? Какие факторы деления территории на регионы вы можете выделить? </w:t>
      </w:r>
      <w:r>
        <w:rPr>
          <w:rFonts w:ascii="Times New Roman" w:hAnsi="Times New Roman"/>
          <w:sz w:val="28"/>
          <w:szCs w:val="24"/>
          <w:lang w:eastAsia="ru-RU"/>
        </w:rPr>
        <w:t>Покажите на примере России или Украины.</w:t>
      </w:r>
    </w:p>
    <w:p w:rsidR="00AA6FCE" w:rsidRPr="00AB303F" w:rsidRDefault="00AA6FCE" w:rsidP="00E557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 xml:space="preserve">Что такое проблемные регионы? В чём причины их появления? Приведите примеры проблемных регионов на территории Украины и России. </w:t>
      </w:r>
    </w:p>
    <w:p w:rsidR="00AA6FCE" w:rsidRDefault="00AA6FCE" w:rsidP="00E557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>Что такое старопромышленные регионы и в чем причины их появления на территории страны? Приведите примеры.</w:t>
      </w:r>
    </w:p>
    <w:p w:rsidR="00AA6FCE" w:rsidRDefault="00AA6FCE" w:rsidP="00E557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Приведите примеры старопромышленных регионов в мире и мероприятий по решению их проблем.</w:t>
      </w:r>
    </w:p>
    <w:p w:rsidR="00AA6FCE" w:rsidRPr="00E557C0" w:rsidRDefault="00AA6FCE" w:rsidP="00E557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E557C0">
        <w:rPr>
          <w:rFonts w:ascii="Times New Roman" w:hAnsi="Times New Roman"/>
          <w:sz w:val="28"/>
          <w:szCs w:val="24"/>
          <w:lang w:eastAsia="ru-RU"/>
        </w:rPr>
        <w:t>Приграничные регионы России и Украины и специфика их развития.</w:t>
      </w:r>
    </w:p>
    <w:p w:rsidR="00AA6FCE" w:rsidRPr="00E557C0" w:rsidRDefault="00AA6FCE" w:rsidP="00E557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E557C0">
        <w:rPr>
          <w:rFonts w:ascii="Times New Roman" w:hAnsi="Times New Roman"/>
          <w:sz w:val="28"/>
          <w:szCs w:val="24"/>
          <w:lang w:eastAsia="ru-RU"/>
        </w:rPr>
        <w:t>Экологические регионы России и Украины и специфика их развития.</w:t>
      </w:r>
    </w:p>
    <w:p w:rsidR="00AA6FCE" w:rsidRPr="00E557C0" w:rsidRDefault="00AA6FCE" w:rsidP="00E557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E557C0">
        <w:rPr>
          <w:rFonts w:ascii="Times New Roman" w:hAnsi="Times New Roman"/>
          <w:sz w:val="28"/>
          <w:szCs w:val="24"/>
          <w:lang w:eastAsia="ru-RU"/>
        </w:rPr>
        <w:t>Регионы со сложными природными условиями России и специфика их функционирования.</w:t>
      </w:r>
    </w:p>
    <w:p w:rsidR="00AA6FCE" w:rsidRPr="00D20448" w:rsidRDefault="00AA6FCE" w:rsidP="00D204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D20448">
        <w:rPr>
          <w:rFonts w:ascii="Times New Roman" w:hAnsi="Times New Roman"/>
          <w:sz w:val="28"/>
          <w:szCs w:val="24"/>
          <w:lang w:eastAsia="ru-RU"/>
        </w:rPr>
        <w:t>Что такое "районирование" и какие известны виды районирования? В чем состоит значение экономического районирования страны?</w:t>
      </w:r>
    </w:p>
    <w:p w:rsidR="00AA6FCE" w:rsidRPr="00D20448" w:rsidRDefault="00AA6FCE" w:rsidP="00D204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D20448">
        <w:rPr>
          <w:rFonts w:ascii="Times New Roman" w:hAnsi="Times New Roman"/>
          <w:sz w:val="28"/>
          <w:szCs w:val="24"/>
          <w:lang w:eastAsia="ru-RU"/>
        </w:rPr>
        <w:t>Какие вы можете выделить факторы регионализации Украины?</w:t>
      </w:r>
    </w:p>
    <w:p w:rsidR="00AA6FCE" w:rsidRPr="00D20448" w:rsidRDefault="00AA6FCE" w:rsidP="00D204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D20448">
        <w:rPr>
          <w:rFonts w:ascii="Times New Roman" w:hAnsi="Times New Roman"/>
          <w:sz w:val="28"/>
          <w:szCs w:val="24"/>
          <w:lang w:eastAsia="ru-RU"/>
        </w:rPr>
        <w:t xml:space="preserve">Подготовьте и расскажите историю формирования отдельных регионов Украины до </w:t>
      </w:r>
      <w:smartTag w:uri="urn:schemas-microsoft-com:office:smarttags" w:element="metricconverter">
        <w:smartTagPr>
          <w:attr w:name="ProductID" w:val="2014 г"/>
        </w:smartTagPr>
        <w:r w:rsidRPr="00D20448">
          <w:rPr>
            <w:rFonts w:ascii="Times New Roman" w:hAnsi="Times New Roman"/>
            <w:sz w:val="28"/>
            <w:szCs w:val="24"/>
            <w:lang w:eastAsia="ru-RU"/>
          </w:rPr>
          <w:t>2014 г</w:t>
        </w:r>
      </w:smartTag>
      <w:r w:rsidRPr="00D20448">
        <w:rPr>
          <w:rFonts w:ascii="Times New Roman" w:hAnsi="Times New Roman"/>
          <w:sz w:val="28"/>
          <w:szCs w:val="24"/>
          <w:lang w:eastAsia="ru-RU"/>
        </w:rPr>
        <w:t xml:space="preserve">.: Донбасса, Закарпатья, Галиции, Буковины, Приднепровья, Крыма и др. </w:t>
      </w:r>
    </w:p>
    <w:p w:rsidR="00AA6FCE" w:rsidRPr="00D20448" w:rsidRDefault="00AA6FCE" w:rsidP="00D204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D20448">
        <w:rPr>
          <w:rFonts w:ascii="Times New Roman" w:hAnsi="Times New Roman"/>
          <w:sz w:val="28"/>
          <w:szCs w:val="24"/>
          <w:lang w:eastAsia="ru-RU"/>
        </w:rPr>
        <w:t>Какие социокультурные, религиозные, экономические особенности можно выделить у каждого из регионов? Укажите основные проблемы развития регионов России.</w:t>
      </w:r>
    </w:p>
    <w:p w:rsidR="00AA6FCE" w:rsidRPr="00D20448" w:rsidRDefault="00AA6FCE" w:rsidP="00D204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D20448">
        <w:rPr>
          <w:rFonts w:ascii="Times New Roman" w:hAnsi="Times New Roman"/>
          <w:sz w:val="28"/>
          <w:szCs w:val="24"/>
          <w:lang w:eastAsia="ru-RU"/>
        </w:rPr>
        <w:t>Какие социокультурные, религиозные, экономические особенности можно выделить у каждого из регионов? Укажите основные проблемы развития регионов Украины.</w:t>
      </w:r>
    </w:p>
    <w:p w:rsidR="00AA6FCE" w:rsidRPr="00D20448" w:rsidRDefault="00AA6FCE" w:rsidP="00D204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D20448">
        <w:rPr>
          <w:rFonts w:ascii="Times New Roman" w:hAnsi="Times New Roman"/>
          <w:sz w:val="28"/>
          <w:szCs w:val="24"/>
          <w:lang w:eastAsia="ru-RU"/>
        </w:rPr>
        <w:t>Охарактеризуйте административно-территориальное деление Украины. Является ли оно, на ваш взгляд, эффективным, учитывающим факторы регионализации?  Сравните с административно-территориальным делением России.</w:t>
      </w:r>
    </w:p>
    <w:p w:rsidR="00AA6FCE" w:rsidRPr="00D20448" w:rsidRDefault="00AA6FCE" w:rsidP="00D20448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AA6FCE" w:rsidRDefault="00AA6FCE" w:rsidP="00792CD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Темы докладов и выступлений на семинарских занятиях</w:t>
      </w:r>
    </w:p>
    <w:p w:rsidR="00AA6FCE" w:rsidRDefault="00AA6FCE" w:rsidP="00792CD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A6FCE" w:rsidRPr="00594CC0" w:rsidRDefault="00AA6FCE" w:rsidP="00594CC0">
      <w:pPr>
        <w:numPr>
          <w:ilvl w:val="0"/>
          <w:numId w:val="65"/>
        </w:numPr>
        <w:tabs>
          <w:tab w:val="clear" w:pos="927"/>
          <w:tab w:val="num" w:pos="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4CC0">
        <w:rPr>
          <w:rFonts w:ascii="Times New Roman" w:hAnsi="Times New Roman"/>
          <w:sz w:val="28"/>
          <w:szCs w:val="28"/>
        </w:rPr>
        <w:t>Отсталые и депрессивные регионы РФ и Украины, их основные проблемы</w:t>
      </w:r>
    </w:p>
    <w:p w:rsidR="00AA6FCE" w:rsidRPr="00594CC0" w:rsidRDefault="00AA6FCE" w:rsidP="00594CC0">
      <w:pPr>
        <w:numPr>
          <w:ilvl w:val="0"/>
          <w:numId w:val="65"/>
        </w:numPr>
        <w:tabs>
          <w:tab w:val="clear" w:pos="927"/>
          <w:tab w:val="num" w:pos="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4CC0">
        <w:rPr>
          <w:rFonts w:ascii="Times New Roman" w:hAnsi="Times New Roman"/>
          <w:sz w:val="28"/>
          <w:szCs w:val="28"/>
        </w:rPr>
        <w:t>Старопромышленные регионы: особенности их развития и проблемы</w:t>
      </w:r>
    </w:p>
    <w:p w:rsidR="00AA6FCE" w:rsidRPr="00594CC0" w:rsidRDefault="00AA6FCE" w:rsidP="00594CC0">
      <w:pPr>
        <w:numPr>
          <w:ilvl w:val="0"/>
          <w:numId w:val="65"/>
        </w:numPr>
        <w:tabs>
          <w:tab w:val="clear" w:pos="927"/>
          <w:tab w:val="num" w:pos="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4CC0">
        <w:rPr>
          <w:rFonts w:ascii="Times New Roman" w:hAnsi="Times New Roman"/>
          <w:sz w:val="28"/>
          <w:szCs w:val="28"/>
        </w:rPr>
        <w:t>Донбасс, как старопромышленный регион: история развития и современное состояние</w:t>
      </w:r>
    </w:p>
    <w:p w:rsidR="00AA6FCE" w:rsidRPr="00594CC0" w:rsidRDefault="00AA6FCE" w:rsidP="00594CC0">
      <w:pPr>
        <w:numPr>
          <w:ilvl w:val="0"/>
          <w:numId w:val="65"/>
        </w:numPr>
        <w:tabs>
          <w:tab w:val="clear" w:pos="927"/>
          <w:tab w:val="num" w:pos="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4CC0">
        <w:rPr>
          <w:rFonts w:ascii="Times New Roman" w:hAnsi="Times New Roman"/>
          <w:sz w:val="28"/>
          <w:szCs w:val="28"/>
        </w:rPr>
        <w:t>Зарубежный опыт решения проблем старопромышленных регионов</w:t>
      </w:r>
    </w:p>
    <w:p w:rsidR="00AA6FCE" w:rsidRPr="00594CC0" w:rsidRDefault="00AA6FCE" w:rsidP="00594CC0">
      <w:pPr>
        <w:numPr>
          <w:ilvl w:val="0"/>
          <w:numId w:val="65"/>
        </w:numPr>
        <w:tabs>
          <w:tab w:val="clear" w:pos="927"/>
          <w:tab w:val="num" w:pos="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4CC0">
        <w:rPr>
          <w:rFonts w:ascii="Times New Roman" w:hAnsi="Times New Roman"/>
          <w:sz w:val="28"/>
          <w:szCs w:val="28"/>
        </w:rPr>
        <w:t>Приграничные регионы и специфика их развития</w:t>
      </w:r>
    </w:p>
    <w:p w:rsidR="00AA6FCE" w:rsidRPr="00594CC0" w:rsidRDefault="00AA6FCE" w:rsidP="00594CC0">
      <w:pPr>
        <w:numPr>
          <w:ilvl w:val="0"/>
          <w:numId w:val="65"/>
        </w:numPr>
        <w:tabs>
          <w:tab w:val="clear" w:pos="927"/>
          <w:tab w:val="num" w:pos="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4CC0">
        <w:rPr>
          <w:rFonts w:ascii="Times New Roman" w:hAnsi="Times New Roman"/>
          <w:sz w:val="28"/>
          <w:szCs w:val="28"/>
        </w:rPr>
        <w:t>Экологические регионы РФ, Украины, мира</w:t>
      </w:r>
    </w:p>
    <w:p w:rsidR="00AA6FCE" w:rsidRPr="00594CC0" w:rsidRDefault="00AA6FCE" w:rsidP="00594CC0">
      <w:pPr>
        <w:numPr>
          <w:ilvl w:val="0"/>
          <w:numId w:val="65"/>
        </w:numPr>
        <w:tabs>
          <w:tab w:val="clear" w:pos="927"/>
          <w:tab w:val="num" w:pos="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4CC0">
        <w:rPr>
          <w:rFonts w:ascii="Times New Roman" w:hAnsi="Times New Roman"/>
          <w:sz w:val="28"/>
          <w:szCs w:val="28"/>
        </w:rPr>
        <w:t>Регионы со сложными природными условиями и специфика их развития</w:t>
      </w:r>
    </w:p>
    <w:p w:rsidR="00AA6FCE" w:rsidRDefault="00AA6FCE" w:rsidP="00594CC0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AA6FCE" w:rsidRPr="00B162F6" w:rsidRDefault="00AA6FCE" w:rsidP="00792CD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162F6">
        <w:rPr>
          <w:rFonts w:ascii="Times New Roman" w:hAnsi="Times New Roman"/>
          <w:b/>
          <w:sz w:val="28"/>
          <w:szCs w:val="28"/>
        </w:rPr>
        <w:t>Литература</w:t>
      </w:r>
    </w:p>
    <w:p w:rsidR="00AA6FCE" w:rsidRDefault="00AA6FCE" w:rsidP="00792C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6FCE" w:rsidRDefault="00AA6FCE" w:rsidP="00843408">
      <w:pPr>
        <w:numPr>
          <w:ilvl w:val="0"/>
          <w:numId w:val="16"/>
        </w:numPr>
        <w:tabs>
          <w:tab w:val="left" w:pos="426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Вишневская Е.Н. Конспект лекций по курсу «Региональная экономика», 2019. </w:t>
      </w:r>
      <w:r>
        <w:rPr>
          <w:rFonts w:ascii="Times New Roman" w:hAnsi="Times New Roman"/>
          <w:bCs/>
          <w:sz w:val="28"/>
          <w:szCs w:val="28"/>
        </w:rPr>
        <w:softHyphen/>
        <w:t>–</w:t>
      </w:r>
    </w:p>
    <w:p w:rsidR="00AA6FCE" w:rsidRPr="0008566A" w:rsidRDefault="00AA6FCE" w:rsidP="00843408">
      <w:pPr>
        <w:numPr>
          <w:ilvl w:val="0"/>
          <w:numId w:val="16"/>
        </w:numPr>
        <w:tabs>
          <w:tab w:val="left" w:pos="426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08566A">
        <w:rPr>
          <w:rFonts w:ascii="Times New Roman" w:hAnsi="Times New Roman"/>
          <w:bCs/>
          <w:sz w:val="28"/>
          <w:szCs w:val="28"/>
        </w:rPr>
        <w:t>Гранберг А. Основы региональной экономики: учеб</w:t>
      </w:r>
      <w:r w:rsidRPr="0008566A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08566A">
        <w:rPr>
          <w:rFonts w:ascii="Times New Roman" w:hAnsi="Times New Roman"/>
          <w:bCs/>
          <w:sz w:val="28"/>
          <w:szCs w:val="28"/>
        </w:rPr>
        <w:t>для вузов. – 3-е изд.</w:t>
      </w:r>
      <w:r w:rsidRPr="0008566A">
        <w:rPr>
          <w:rFonts w:ascii="Times New Roman" w:hAnsi="Times New Roman"/>
          <w:bCs/>
          <w:sz w:val="28"/>
          <w:szCs w:val="28"/>
          <w:lang w:val="uk-UA"/>
        </w:rPr>
        <w:t xml:space="preserve"> / </w:t>
      </w:r>
      <w:r w:rsidRPr="0008566A">
        <w:rPr>
          <w:rFonts w:ascii="Times New Roman" w:hAnsi="Times New Roman"/>
          <w:bCs/>
          <w:sz w:val="28"/>
          <w:szCs w:val="28"/>
        </w:rPr>
        <w:t>А. Гранберг</w:t>
      </w:r>
      <w:r w:rsidRPr="0008566A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08566A">
        <w:rPr>
          <w:rFonts w:ascii="Times New Roman" w:hAnsi="Times New Roman"/>
          <w:bCs/>
          <w:sz w:val="28"/>
          <w:szCs w:val="28"/>
        </w:rPr>
        <w:t xml:space="preserve"> – М.: ГУВШЭ, 2003. – 495 с.</w:t>
      </w:r>
    </w:p>
    <w:p w:rsidR="00AA6FCE" w:rsidRPr="0008566A" w:rsidRDefault="00AA6FCE" w:rsidP="00843408">
      <w:pPr>
        <w:numPr>
          <w:ilvl w:val="0"/>
          <w:numId w:val="16"/>
        </w:numPr>
        <w:tabs>
          <w:tab w:val="left" w:pos="426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8566A">
        <w:rPr>
          <w:rFonts w:ascii="Times New Roman" w:hAnsi="Times New Roman"/>
          <w:bCs/>
          <w:sz w:val="28"/>
          <w:szCs w:val="28"/>
          <w:lang w:val="uk-UA"/>
        </w:rPr>
        <w:t>Некрасов Н.Н. Региональная экономика. Теория, проб</w:t>
      </w:r>
      <w:r w:rsidRPr="0008566A">
        <w:rPr>
          <w:rFonts w:ascii="Times New Roman" w:hAnsi="Times New Roman"/>
          <w:bCs/>
          <w:sz w:val="28"/>
          <w:szCs w:val="28"/>
          <w:lang w:val="uk-UA"/>
        </w:rPr>
        <w:softHyphen/>
        <w:t>лемы, методы / Н.Н. Некрасов. – М.: Экономика, 1978. – 344 с.</w:t>
      </w:r>
    </w:p>
    <w:p w:rsidR="00AA6FCE" w:rsidRPr="0008566A" w:rsidRDefault="00AA6FCE" w:rsidP="00843408">
      <w:pPr>
        <w:numPr>
          <w:ilvl w:val="0"/>
          <w:numId w:val="16"/>
        </w:numPr>
        <w:tabs>
          <w:tab w:val="left" w:pos="426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8566A">
        <w:rPr>
          <w:rFonts w:ascii="Times New Roman" w:hAnsi="Times New Roman"/>
          <w:bCs/>
          <w:sz w:val="28"/>
          <w:szCs w:val="28"/>
          <w:lang w:val="uk-UA"/>
        </w:rPr>
        <w:t xml:space="preserve">Региональная экономика: учебное пособие / Е. Н. Вишневская; </w:t>
      </w:r>
      <w:r w:rsidRPr="0008566A">
        <w:rPr>
          <w:rFonts w:ascii="Times New Roman" w:hAnsi="Times New Roman"/>
          <w:bCs/>
          <w:sz w:val="28"/>
          <w:szCs w:val="28"/>
          <w:lang w:val="uk-UA"/>
        </w:rPr>
        <w:br/>
        <w:t>ДонНТУ. – Донецк,  2014. – 304 с.</w:t>
      </w:r>
    </w:p>
    <w:p w:rsidR="00AA6FCE" w:rsidRPr="0008566A" w:rsidRDefault="00AA6FCE" w:rsidP="00843408">
      <w:pPr>
        <w:numPr>
          <w:ilvl w:val="0"/>
          <w:numId w:val="16"/>
        </w:numPr>
        <w:tabs>
          <w:tab w:val="left" w:pos="426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8566A">
        <w:rPr>
          <w:rFonts w:ascii="Times New Roman" w:hAnsi="Times New Roman"/>
          <w:bCs/>
          <w:sz w:val="28"/>
          <w:szCs w:val="28"/>
          <w:lang w:val="uk-UA"/>
        </w:rPr>
        <w:t>Ковалевский В.В., Михайлюк Е.Л., Семёнов В.Ф. Размещение производительных сил: Курс лекций. – К.: Знание-Прес, 2002. – 405 с.. – (Высшее образование ХХ</w:t>
      </w:r>
      <w:r w:rsidRPr="0008566A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08566A">
        <w:rPr>
          <w:rFonts w:ascii="Times New Roman" w:hAnsi="Times New Roman"/>
          <w:bCs/>
          <w:sz w:val="28"/>
          <w:szCs w:val="28"/>
        </w:rPr>
        <w:t xml:space="preserve"> века).</w:t>
      </w:r>
    </w:p>
    <w:p w:rsidR="00AA6FCE" w:rsidRPr="0008566A" w:rsidRDefault="00AA6FCE" w:rsidP="00843408">
      <w:pPr>
        <w:numPr>
          <w:ilvl w:val="0"/>
          <w:numId w:val="16"/>
        </w:numPr>
        <w:tabs>
          <w:tab w:val="left" w:pos="0"/>
          <w:tab w:val="left" w:pos="851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Дергачёв В.А. Геоэкономика Украины (теоретические и прикладные основы). Научная монография. – Одесса: ИПРЭЭИ НАНУ, 2002. – 244 с.</w:t>
      </w:r>
    </w:p>
    <w:p w:rsidR="00AA6FCE" w:rsidRDefault="00AA6FCE" w:rsidP="00843408">
      <w:pPr>
        <w:numPr>
          <w:ilvl w:val="0"/>
          <w:numId w:val="16"/>
        </w:numPr>
        <w:tabs>
          <w:tab w:val="left" w:pos="426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8566A">
        <w:rPr>
          <w:rFonts w:ascii="Times New Roman" w:hAnsi="Times New Roman"/>
          <w:bCs/>
          <w:sz w:val="28"/>
          <w:szCs w:val="28"/>
          <w:lang w:val="uk-UA"/>
        </w:rPr>
        <w:t>Мамутов В.К. Глядя из Донбасса: Обществоведческие эссе. – Донецк: ООО "Юго-Восток, ЛТД", 2007. – 267 с.</w:t>
      </w:r>
    </w:p>
    <w:p w:rsidR="00AA6FCE" w:rsidRPr="0008566A" w:rsidRDefault="00AA6FCE" w:rsidP="00843408">
      <w:pPr>
        <w:pStyle w:val="ListParagraph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8566A">
        <w:rPr>
          <w:rFonts w:ascii="Times New Roman" w:hAnsi="Times New Roman"/>
          <w:bCs/>
          <w:sz w:val="28"/>
          <w:szCs w:val="28"/>
          <w:lang w:val="uk-UA"/>
        </w:rPr>
        <w:t>Усачёв Н.А., Окушко Я.Г., Черниченко Г.А., Черноиванова Е.Н. Размещение производительных сил Донбасса: Учебное пособие. – Донецк: Издательство "Истоки", 1999. – 284 с.</w:t>
      </w:r>
    </w:p>
    <w:p w:rsidR="00AA6FCE" w:rsidRPr="0008566A" w:rsidRDefault="00AA6FCE" w:rsidP="003B6A7F">
      <w:pPr>
        <w:tabs>
          <w:tab w:val="left" w:pos="426"/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A6FCE" w:rsidRPr="00B162F6" w:rsidRDefault="00AA6FCE" w:rsidP="00792C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6FCE" w:rsidRDefault="00AA6FCE" w:rsidP="00990B3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A6FCE" w:rsidRPr="005F2800" w:rsidRDefault="00AA6FCE" w:rsidP="005F280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4" w:name="_Toc365572907"/>
      <w:r w:rsidRPr="005F2800">
        <w:rPr>
          <w:rFonts w:ascii="Times New Roman" w:hAnsi="Times New Roman"/>
          <w:b/>
          <w:sz w:val="28"/>
          <w:szCs w:val="28"/>
        </w:rPr>
        <w:t>ТЕМА 2. МЕСТО РЕГИОНАЛЬНОЙ ЭКОНОМИКИ В СИСТЕМЕ ЭКОНОМИЧЕСКИХ НАУК И ЕЁ ОСНОВНЫЕ НАУЧНЫЕ НАПРАВЛЕНИЯ</w:t>
      </w:r>
      <w:bookmarkEnd w:id="4"/>
    </w:p>
    <w:p w:rsidR="00AA6FCE" w:rsidRPr="005F2800" w:rsidRDefault="00AA6FCE" w:rsidP="005F280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A6FCE" w:rsidRDefault="00AA6FCE" w:rsidP="00990B3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Место региональной экономики в системе экономических наук. Объект изучения курса.</w:t>
      </w:r>
    </w:p>
    <w:p w:rsidR="00AA6FCE" w:rsidRDefault="00AA6FCE" w:rsidP="00990B3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8566A">
        <w:rPr>
          <w:rFonts w:ascii="Times New Roman" w:hAnsi="Times New Roman"/>
          <w:bCs/>
          <w:sz w:val="28"/>
          <w:szCs w:val="28"/>
        </w:rPr>
        <w:t>Основные научные направления и теории региональной экономики. Генезис теорий региональной экономики.</w:t>
      </w:r>
    </w:p>
    <w:p w:rsidR="00AA6FCE" w:rsidRDefault="00AA6FCE" w:rsidP="00990B3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8566A">
        <w:rPr>
          <w:rFonts w:ascii="Times New Roman" w:hAnsi="Times New Roman"/>
          <w:bCs/>
          <w:sz w:val="28"/>
          <w:szCs w:val="28"/>
        </w:rPr>
        <w:t xml:space="preserve">1. Географическое направление. Географический детерминизм. Географический поссибилизм. Дж. Даймонд. </w:t>
      </w:r>
    </w:p>
    <w:p w:rsidR="00AA6FCE" w:rsidRPr="0008566A" w:rsidRDefault="00AA6FCE" w:rsidP="00990B3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8566A">
        <w:rPr>
          <w:rFonts w:ascii="Times New Roman" w:hAnsi="Times New Roman"/>
          <w:bCs/>
          <w:sz w:val="28"/>
          <w:szCs w:val="28"/>
        </w:rPr>
        <w:t>П.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8566A">
        <w:rPr>
          <w:rFonts w:ascii="Times New Roman" w:hAnsi="Times New Roman"/>
          <w:bCs/>
          <w:sz w:val="28"/>
          <w:szCs w:val="28"/>
        </w:rPr>
        <w:t>Кругман и его теория "новой экономической географии".</w:t>
      </w:r>
    </w:p>
    <w:p w:rsidR="00AA6FCE" w:rsidRPr="0008566A" w:rsidRDefault="00AA6FCE" w:rsidP="00990B3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8566A">
        <w:rPr>
          <w:rFonts w:ascii="Times New Roman" w:hAnsi="Times New Roman"/>
          <w:bCs/>
          <w:sz w:val="28"/>
          <w:szCs w:val="28"/>
        </w:rPr>
        <w:t xml:space="preserve">2. Экономическое направление. Теории региональной специализации и межрегиональной торговли. Теории абсолютных и сравнительных преимуществ А. Смита и Д. Рикардо. </w:t>
      </w:r>
    </w:p>
    <w:p w:rsidR="00AA6FCE" w:rsidRPr="0008566A" w:rsidRDefault="00AA6FCE" w:rsidP="00990B3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8566A">
        <w:rPr>
          <w:rFonts w:ascii="Times New Roman" w:hAnsi="Times New Roman"/>
          <w:bCs/>
          <w:sz w:val="28"/>
          <w:szCs w:val="28"/>
        </w:rPr>
        <w:t xml:space="preserve">Фактор пространства в истории экономической мысли. Теории размещения производства. Теория "концентрических колец" И. Тюнена. Треугольник В. Лаунхардта. Теория "штандортов" А. Вебера.  Теория центральных мест ("система шестиугольников") Кристаллера - Лёша. Учение о пространственной организации хозяйства А. Лёша. </w:t>
      </w:r>
    </w:p>
    <w:p w:rsidR="00AA6FCE" w:rsidRPr="0008566A" w:rsidRDefault="00AA6FCE" w:rsidP="00990B3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8566A">
        <w:rPr>
          <w:rFonts w:ascii="Times New Roman" w:hAnsi="Times New Roman"/>
          <w:bCs/>
          <w:sz w:val="28"/>
          <w:szCs w:val="28"/>
        </w:rPr>
        <w:t>Региональные исследования в трудах советских, российских и украинских учёных. Производительные силы и теория их размещения. Теория экономического районирования.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8566A">
        <w:rPr>
          <w:rFonts w:ascii="Times New Roman" w:hAnsi="Times New Roman"/>
          <w:bCs/>
          <w:sz w:val="28"/>
          <w:szCs w:val="28"/>
        </w:rPr>
        <w:t xml:space="preserve">Законы и закономерности РПС. Принципы </w:t>
      </w:r>
      <w:r>
        <w:rPr>
          <w:rFonts w:ascii="Times New Roman" w:hAnsi="Times New Roman"/>
          <w:bCs/>
          <w:sz w:val="28"/>
          <w:szCs w:val="28"/>
        </w:rPr>
        <w:t>и ф</w:t>
      </w:r>
      <w:r w:rsidRPr="0008566A">
        <w:rPr>
          <w:rFonts w:ascii="Times New Roman" w:hAnsi="Times New Roman"/>
          <w:bCs/>
          <w:sz w:val="28"/>
          <w:szCs w:val="28"/>
        </w:rPr>
        <w:t xml:space="preserve">акторы РПС. </w:t>
      </w:r>
    </w:p>
    <w:p w:rsidR="00AA6FCE" w:rsidRPr="0008566A" w:rsidRDefault="00AA6FCE" w:rsidP="00990B3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8566A">
        <w:rPr>
          <w:rFonts w:ascii="Times New Roman" w:hAnsi="Times New Roman"/>
          <w:bCs/>
          <w:sz w:val="28"/>
          <w:szCs w:val="28"/>
        </w:rPr>
        <w:t>Вклад учёных Донбасса в региональные исследования. Н.Чумаченко, В.Мамутов, Н.Усачёв.</w:t>
      </w:r>
    </w:p>
    <w:p w:rsidR="00AA6FCE" w:rsidRPr="0008566A" w:rsidRDefault="00AA6FCE" w:rsidP="00D6000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8566A">
        <w:rPr>
          <w:rFonts w:ascii="Times New Roman" w:hAnsi="Times New Roman"/>
          <w:bCs/>
          <w:sz w:val="28"/>
          <w:szCs w:val="28"/>
        </w:rPr>
        <w:t>3.Социокультурное направление. Цивилизационная теория и регионалистика. С.Хантингтон и его "Столкновение цивилизаций"</w:t>
      </w:r>
    </w:p>
    <w:p w:rsidR="00AA6FCE" w:rsidRDefault="00AA6FCE" w:rsidP="00B0106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8566A">
        <w:rPr>
          <w:rFonts w:ascii="Times New Roman" w:hAnsi="Times New Roman"/>
          <w:bCs/>
          <w:sz w:val="28"/>
          <w:szCs w:val="28"/>
        </w:rPr>
        <w:t>Интеграция в мировую науку и современные направления развития теорий региональной экономики. Новые парадигмы и концепции региона.</w:t>
      </w:r>
    </w:p>
    <w:p w:rsidR="00AA6FCE" w:rsidRDefault="00AA6FCE" w:rsidP="00B0106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A6FCE" w:rsidRPr="005C46B4" w:rsidRDefault="00AA6FCE" w:rsidP="00B0106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C46B4">
        <w:rPr>
          <w:rFonts w:ascii="Times New Roman" w:hAnsi="Times New Roman"/>
          <w:b/>
          <w:bCs/>
          <w:sz w:val="28"/>
          <w:szCs w:val="28"/>
        </w:rPr>
        <w:t>Вопросы для самоконтроля</w:t>
      </w:r>
    </w:p>
    <w:p w:rsidR="00AA6FCE" w:rsidRPr="0008566A" w:rsidRDefault="00AA6FCE" w:rsidP="00B0106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A6FCE" w:rsidRPr="005C46B4" w:rsidRDefault="00AA6FCE" w:rsidP="00843408">
      <w:pPr>
        <w:pStyle w:val="ListParagraph"/>
        <w:numPr>
          <w:ilvl w:val="0"/>
          <w:numId w:val="24"/>
        </w:numPr>
        <w:tabs>
          <w:tab w:val="left" w:pos="709"/>
          <w:tab w:val="left" w:pos="78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6B4">
        <w:rPr>
          <w:rFonts w:ascii="Times New Roman" w:hAnsi="Times New Roman"/>
          <w:sz w:val="28"/>
          <w:szCs w:val="28"/>
        </w:rPr>
        <w:t>Раскройте содержание основных теорий РПС и региональной экономики.</w:t>
      </w:r>
    </w:p>
    <w:p w:rsidR="00AA6FCE" w:rsidRDefault="00AA6FCE" w:rsidP="00843408">
      <w:pPr>
        <w:pStyle w:val="ListParagraph"/>
        <w:numPr>
          <w:ilvl w:val="0"/>
          <w:numId w:val="24"/>
        </w:numPr>
        <w:tabs>
          <w:tab w:val="left" w:pos="709"/>
          <w:tab w:val="left" w:pos="78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6B4">
        <w:rPr>
          <w:rFonts w:ascii="Times New Roman" w:hAnsi="Times New Roman"/>
          <w:sz w:val="28"/>
          <w:szCs w:val="28"/>
        </w:rPr>
        <w:t>Какой вклад в разработку теорий размещения внесли Тюнен, Вебер, Лаунхардт, Кристаллер?</w:t>
      </w:r>
    </w:p>
    <w:p w:rsidR="00AA6FCE" w:rsidRDefault="00AA6FCE" w:rsidP="00843408">
      <w:pPr>
        <w:pStyle w:val="ListParagraph"/>
        <w:numPr>
          <w:ilvl w:val="0"/>
          <w:numId w:val="24"/>
        </w:numPr>
        <w:tabs>
          <w:tab w:val="left" w:pos="709"/>
          <w:tab w:val="left" w:pos="78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6B4">
        <w:rPr>
          <w:rFonts w:ascii="Times New Roman" w:hAnsi="Times New Roman"/>
          <w:sz w:val="28"/>
          <w:szCs w:val="28"/>
        </w:rPr>
        <w:t>Охарактеризуйте особенности советской школы региональных исследований.</w:t>
      </w:r>
    </w:p>
    <w:p w:rsidR="00AA6FCE" w:rsidRPr="005C46B4" w:rsidRDefault="00AA6FCE" w:rsidP="00843408">
      <w:pPr>
        <w:pStyle w:val="ListParagraph"/>
        <w:numPr>
          <w:ilvl w:val="0"/>
          <w:numId w:val="24"/>
        </w:numPr>
        <w:tabs>
          <w:tab w:val="left" w:pos="709"/>
          <w:tab w:val="left" w:pos="78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факторы и принципы РПС.</w:t>
      </w:r>
    </w:p>
    <w:p w:rsidR="00AA6FCE" w:rsidRDefault="00AA6FCE" w:rsidP="00843408">
      <w:pPr>
        <w:pStyle w:val="ListParagraph"/>
        <w:numPr>
          <w:ilvl w:val="0"/>
          <w:numId w:val="24"/>
        </w:numPr>
        <w:tabs>
          <w:tab w:val="left" w:pos="709"/>
          <w:tab w:val="left" w:pos="78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6B4">
        <w:rPr>
          <w:rFonts w:ascii="Times New Roman" w:hAnsi="Times New Roman"/>
          <w:sz w:val="28"/>
          <w:szCs w:val="28"/>
        </w:rPr>
        <w:t>Какой вклад внесли учёные Донбасса в регионалистику и теорию размещения производительных сил?</w:t>
      </w:r>
    </w:p>
    <w:p w:rsidR="00AA6FCE" w:rsidRDefault="00AA6FCE" w:rsidP="00843408">
      <w:pPr>
        <w:pStyle w:val="ListParagraph"/>
        <w:numPr>
          <w:ilvl w:val="0"/>
          <w:numId w:val="24"/>
        </w:numPr>
        <w:tabs>
          <w:tab w:val="left" w:pos="709"/>
          <w:tab w:val="left" w:pos="78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53F6">
        <w:rPr>
          <w:rFonts w:ascii="Times New Roman" w:hAnsi="Times New Roman"/>
          <w:sz w:val="28"/>
          <w:szCs w:val="28"/>
        </w:rPr>
        <w:t>Приведите примеры материалоемких, энергоемких, трудоемких и наукоемких производств.</w:t>
      </w:r>
    </w:p>
    <w:p w:rsidR="00AA6FCE" w:rsidRPr="00E453F6" w:rsidRDefault="00AA6FCE" w:rsidP="00D20448">
      <w:pPr>
        <w:pStyle w:val="ListParagraph"/>
        <w:tabs>
          <w:tab w:val="left" w:pos="709"/>
          <w:tab w:val="left" w:pos="78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A6FCE" w:rsidRPr="005C46B4" w:rsidRDefault="00AA6FCE" w:rsidP="00843408">
      <w:pPr>
        <w:pStyle w:val="ListParagraph"/>
        <w:numPr>
          <w:ilvl w:val="0"/>
          <w:numId w:val="24"/>
        </w:numPr>
        <w:tabs>
          <w:tab w:val="left" w:pos="709"/>
          <w:tab w:val="left" w:pos="78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6B4">
        <w:rPr>
          <w:rFonts w:ascii="Times New Roman" w:hAnsi="Times New Roman"/>
          <w:sz w:val="28"/>
          <w:szCs w:val="28"/>
        </w:rPr>
        <w:t>С помощью локационного треугольника Лаунхардта определяется оптимальное размещение:</w:t>
      </w:r>
    </w:p>
    <w:p w:rsidR="00AA6FCE" w:rsidRPr="005C46B4" w:rsidRDefault="00AA6FCE" w:rsidP="00843408">
      <w:pPr>
        <w:pStyle w:val="ListParagraph"/>
        <w:numPr>
          <w:ilvl w:val="0"/>
          <w:numId w:val="25"/>
        </w:numPr>
        <w:tabs>
          <w:tab w:val="left" w:pos="709"/>
          <w:tab w:val="left" w:pos="7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6B4">
        <w:rPr>
          <w:rFonts w:ascii="Times New Roman" w:hAnsi="Times New Roman"/>
          <w:sz w:val="28"/>
          <w:szCs w:val="28"/>
        </w:rPr>
        <w:t>рынка сбыта;</w:t>
      </w:r>
    </w:p>
    <w:p w:rsidR="00AA6FCE" w:rsidRPr="005C46B4" w:rsidRDefault="00AA6FCE" w:rsidP="00843408">
      <w:pPr>
        <w:pStyle w:val="ListParagraph"/>
        <w:numPr>
          <w:ilvl w:val="0"/>
          <w:numId w:val="25"/>
        </w:numPr>
        <w:tabs>
          <w:tab w:val="left" w:pos="709"/>
          <w:tab w:val="left" w:pos="7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6B4">
        <w:rPr>
          <w:rFonts w:ascii="Times New Roman" w:hAnsi="Times New Roman"/>
          <w:sz w:val="28"/>
          <w:szCs w:val="28"/>
        </w:rPr>
        <w:t>сырьевой базы;</w:t>
      </w:r>
    </w:p>
    <w:p w:rsidR="00AA6FCE" w:rsidRPr="005C46B4" w:rsidRDefault="00AA6FCE" w:rsidP="00843408">
      <w:pPr>
        <w:pStyle w:val="ListParagraph"/>
        <w:numPr>
          <w:ilvl w:val="0"/>
          <w:numId w:val="25"/>
        </w:numPr>
        <w:tabs>
          <w:tab w:val="left" w:pos="709"/>
          <w:tab w:val="left" w:pos="7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6B4">
        <w:rPr>
          <w:rFonts w:ascii="Times New Roman" w:hAnsi="Times New Roman"/>
          <w:sz w:val="28"/>
          <w:szCs w:val="28"/>
        </w:rPr>
        <w:t>населённого пункта;</w:t>
      </w:r>
    </w:p>
    <w:p w:rsidR="00AA6FCE" w:rsidRPr="005C46B4" w:rsidRDefault="00AA6FCE" w:rsidP="00843408">
      <w:pPr>
        <w:pStyle w:val="ListParagraph"/>
        <w:numPr>
          <w:ilvl w:val="0"/>
          <w:numId w:val="25"/>
        </w:numPr>
        <w:tabs>
          <w:tab w:val="left" w:pos="709"/>
          <w:tab w:val="left" w:pos="7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6B4">
        <w:rPr>
          <w:rFonts w:ascii="Times New Roman" w:hAnsi="Times New Roman"/>
          <w:sz w:val="28"/>
          <w:szCs w:val="28"/>
        </w:rPr>
        <w:t>предприятия;</w:t>
      </w:r>
    </w:p>
    <w:p w:rsidR="00AA6FCE" w:rsidRDefault="00AA6FCE" w:rsidP="00843408">
      <w:pPr>
        <w:pStyle w:val="ListParagraph"/>
        <w:numPr>
          <w:ilvl w:val="0"/>
          <w:numId w:val="25"/>
        </w:numPr>
        <w:tabs>
          <w:tab w:val="left" w:pos="709"/>
          <w:tab w:val="left" w:pos="7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6B4">
        <w:rPr>
          <w:rFonts w:ascii="Times New Roman" w:hAnsi="Times New Roman"/>
          <w:sz w:val="28"/>
          <w:szCs w:val="28"/>
        </w:rPr>
        <w:t>складского помещения.</w:t>
      </w:r>
    </w:p>
    <w:p w:rsidR="00AA6FCE" w:rsidRDefault="00AA6FCE" w:rsidP="00D20448">
      <w:pPr>
        <w:pStyle w:val="ListParagraph"/>
        <w:tabs>
          <w:tab w:val="left" w:pos="709"/>
          <w:tab w:val="left" w:pos="786"/>
        </w:tabs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AA6FCE" w:rsidRPr="00D20448" w:rsidRDefault="00AA6FCE" w:rsidP="00843408">
      <w:pPr>
        <w:pStyle w:val="ListParagraph"/>
        <w:numPr>
          <w:ilvl w:val="0"/>
          <w:numId w:val="24"/>
        </w:numPr>
        <w:tabs>
          <w:tab w:val="left" w:pos="709"/>
          <w:tab w:val="left" w:pos="78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0448">
        <w:rPr>
          <w:rFonts w:ascii="Times New Roman" w:hAnsi="Times New Roman"/>
          <w:sz w:val="28"/>
          <w:szCs w:val="28"/>
        </w:rPr>
        <w:t xml:space="preserve"> Поль Кругман в теории «новой экономической географии» рассматривает успех развития страны:</w:t>
      </w:r>
    </w:p>
    <w:p w:rsidR="00AA6FCE" w:rsidRPr="00D20448" w:rsidRDefault="00AA6FCE" w:rsidP="00843408">
      <w:pPr>
        <w:pStyle w:val="1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48">
        <w:rPr>
          <w:rFonts w:ascii="Times New Roman" w:hAnsi="Times New Roman"/>
          <w:sz w:val="28"/>
          <w:szCs w:val="28"/>
        </w:rPr>
        <w:t>выгодным географическим положением и обеспеченностью природными ресурсами;</w:t>
      </w:r>
    </w:p>
    <w:p w:rsidR="00AA6FCE" w:rsidRPr="00D20448" w:rsidRDefault="00AA6FCE" w:rsidP="00843408">
      <w:pPr>
        <w:pStyle w:val="1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48">
        <w:rPr>
          <w:rFonts w:ascii="Times New Roman" w:hAnsi="Times New Roman"/>
          <w:sz w:val="28"/>
          <w:szCs w:val="28"/>
        </w:rPr>
        <w:t>высокой плотностью населения и агломерационным эффектом;</w:t>
      </w:r>
    </w:p>
    <w:p w:rsidR="00AA6FCE" w:rsidRPr="00D20448" w:rsidRDefault="00AA6FCE" w:rsidP="00843408">
      <w:pPr>
        <w:pStyle w:val="1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48">
        <w:rPr>
          <w:rFonts w:ascii="Times New Roman" w:hAnsi="Times New Roman"/>
          <w:sz w:val="28"/>
          <w:szCs w:val="28"/>
        </w:rPr>
        <w:t>развитой инфраструктурой;</w:t>
      </w:r>
    </w:p>
    <w:p w:rsidR="00AA6FCE" w:rsidRPr="00D20448" w:rsidRDefault="00AA6FCE" w:rsidP="00843408">
      <w:pPr>
        <w:pStyle w:val="1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48">
        <w:rPr>
          <w:rFonts w:ascii="Times New Roman" w:hAnsi="Times New Roman"/>
          <w:sz w:val="28"/>
          <w:szCs w:val="28"/>
        </w:rPr>
        <w:t>человеческим капиталом;</w:t>
      </w:r>
    </w:p>
    <w:p w:rsidR="00AA6FCE" w:rsidRPr="00D20448" w:rsidRDefault="00AA6FCE" w:rsidP="00843408">
      <w:pPr>
        <w:pStyle w:val="1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48">
        <w:rPr>
          <w:rFonts w:ascii="Times New Roman" w:hAnsi="Times New Roman"/>
          <w:sz w:val="28"/>
          <w:szCs w:val="28"/>
        </w:rPr>
        <w:t>ростом мобильности населения;</w:t>
      </w:r>
    </w:p>
    <w:p w:rsidR="00AA6FCE" w:rsidRDefault="00AA6FCE" w:rsidP="00843408">
      <w:pPr>
        <w:pStyle w:val="1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48">
        <w:rPr>
          <w:rFonts w:ascii="Times New Roman" w:hAnsi="Times New Roman"/>
          <w:sz w:val="28"/>
          <w:szCs w:val="28"/>
        </w:rPr>
        <w:t>всем перечисленным.</w:t>
      </w:r>
    </w:p>
    <w:p w:rsidR="00AA6FCE" w:rsidRPr="00D20448" w:rsidRDefault="00AA6FCE" w:rsidP="00D20448">
      <w:pPr>
        <w:pStyle w:val="1"/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AA6FCE" w:rsidRPr="00D20448" w:rsidRDefault="00AA6FCE" w:rsidP="00843408">
      <w:pPr>
        <w:pStyle w:val="ListParagraph"/>
        <w:numPr>
          <w:ilvl w:val="0"/>
          <w:numId w:val="24"/>
        </w:numPr>
        <w:tabs>
          <w:tab w:val="left" w:pos="709"/>
          <w:tab w:val="left" w:pos="78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0448">
        <w:rPr>
          <w:rFonts w:ascii="Times New Roman" w:hAnsi="Times New Roman"/>
          <w:sz w:val="28"/>
          <w:szCs w:val="28"/>
        </w:rPr>
        <w:t xml:space="preserve"> С помощью концентрических колец Тюнен:</w:t>
      </w:r>
    </w:p>
    <w:p w:rsidR="00AA6FCE" w:rsidRPr="00D20448" w:rsidRDefault="00AA6FCE" w:rsidP="00843408">
      <w:pPr>
        <w:pStyle w:val="1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48">
        <w:rPr>
          <w:rFonts w:ascii="Times New Roman" w:hAnsi="Times New Roman"/>
          <w:sz w:val="28"/>
          <w:szCs w:val="28"/>
        </w:rPr>
        <w:t>обосновал зональность сельскохозяйственного производства в зависимости от расстояния к центру;</w:t>
      </w:r>
    </w:p>
    <w:p w:rsidR="00AA6FCE" w:rsidRPr="00D20448" w:rsidRDefault="00AA6FCE" w:rsidP="00843408">
      <w:pPr>
        <w:pStyle w:val="1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48">
        <w:rPr>
          <w:rFonts w:ascii="Times New Roman" w:hAnsi="Times New Roman"/>
          <w:sz w:val="28"/>
          <w:szCs w:val="28"/>
        </w:rPr>
        <w:t>объяснял влияние города-рынка на специализацию близлежайшей территории;</w:t>
      </w:r>
    </w:p>
    <w:p w:rsidR="00AA6FCE" w:rsidRPr="00D20448" w:rsidRDefault="00AA6FCE" w:rsidP="00843408">
      <w:pPr>
        <w:pStyle w:val="1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48">
        <w:rPr>
          <w:rFonts w:ascii="Times New Roman" w:hAnsi="Times New Roman"/>
          <w:sz w:val="28"/>
          <w:szCs w:val="28"/>
        </w:rPr>
        <w:t>обосновал снижение интенсивности сельского хозяйства по мере удаления от города;</w:t>
      </w:r>
    </w:p>
    <w:p w:rsidR="00AA6FCE" w:rsidRDefault="00AA6FCE" w:rsidP="00843408">
      <w:pPr>
        <w:pStyle w:val="1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48">
        <w:rPr>
          <w:rFonts w:ascii="Times New Roman" w:hAnsi="Times New Roman"/>
          <w:sz w:val="28"/>
          <w:szCs w:val="28"/>
        </w:rPr>
        <w:t>всё указанное верно.</w:t>
      </w:r>
    </w:p>
    <w:p w:rsidR="00AA6FCE" w:rsidRPr="00D20448" w:rsidRDefault="00AA6FCE" w:rsidP="00D20448">
      <w:pPr>
        <w:pStyle w:val="1"/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AA6FCE" w:rsidRPr="00D20448" w:rsidRDefault="00AA6FCE" w:rsidP="00843408">
      <w:pPr>
        <w:pStyle w:val="ListParagraph"/>
        <w:numPr>
          <w:ilvl w:val="0"/>
          <w:numId w:val="24"/>
        </w:numPr>
        <w:tabs>
          <w:tab w:val="left" w:pos="709"/>
          <w:tab w:val="left" w:pos="78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0448">
        <w:rPr>
          <w:rFonts w:ascii="Times New Roman" w:hAnsi="Times New Roman"/>
          <w:sz w:val="28"/>
          <w:szCs w:val="28"/>
        </w:rPr>
        <w:t>Географический детерминизм придаёт ведущую роль в развитии общества:</w:t>
      </w:r>
    </w:p>
    <w:p w:rsidR="00AA6FCE" w:rsidRPr="00D20448" w:rsidRDefault="00AA6FCE" w:rsidP="00843408">
      <w:pPr>
        <w:pStyle w:val="1"/>
        <w:numPr>
          <w:ilvl w:val="0"/>
          <w:numId w:val="35"/>
        </w:numPr>
        <w:tabs>
          <w:tab w:val="left" w:pos="709"/>
          <w:tab w:val="left" w:pos="7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48">
        <w:rPr>
          <w:rFonts w:ascii="Times New Roman" w:hAnsi="Times New Roman"/>
          <w:sz w:val="28"/>
          <w:szCs w:val="28"/>
        </w:rPr>
        <w:t>человеческому капиталу, как главной составляющей производительных сил;</w:t>
      </w:r>
    </w:p>
    <w:p w:rsidR="00AA6FCE" w:rsidRPr="00D20448" w:rsidRDefault="00AA6FCE" w:rsidP="00843408">
      <w:pPr>
        <w:pStyle w:val="1"/>
        <w:numPr>
          <w:ilvl w:val="0"/>
          <w:numId w:val="35"/>
        </w:numPr>
        <w:tabs>
          <w:tab w:val="left" w:pos="709"/>
          <w:tab w:val="left" w:pos="7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48">
        <w:rPr>
          <w:rFonts w:ascii="Times New Roman" w:hAnsi="Times New Roman"/>
          <w:sz w:val="28"/>
          <w:szCs w:val="28"/>
        </w:rPr>
        <w:t>географическому положению страны;</w:t>
      </w:r>
    </w:p>
    <w:p w:rsidR="00AA6FCE" w:rsidRPr="00D20448" w:rsidRDefault="00AA6FCE" w:rsidP="00843408">
      <w:pPr>
        <w:pStyle w:val="1"/>
        <w:numPr>
          <w:ilvl w:val="0"/>
          <w:numId w:val="35"/>
        </w:numPr>
        <w:tabs>
          <w:tab w:val="left" w:pos="709"/>
          <w:tab w:val="left" w:pos="7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48">
        <w:rPr>
          <w:rFonts w:ascii="Times New Roman" w:hAnsi="Times New Roman"/>
          <w:sz w:val="28"/>
          <w:szCs w:val="28"/>
        </w:rPr>
        <w:t>природно-климатическим ресурсам;</w:t>
      </w:r>
    </w:p>
    <w:p w:rsidR="00AA6FCE" w:rsidRPr="00D20448" w:rsidRDefault="00AA6FCE" w:rsidP="00843408">
      <w:pPr>
        <w:pStyle w:val="1"/>
        <w:numPr>
          <w:ilvl w:val="0"/>
          <w:numId w:val="35"/>
        </w:numPr>
        <w:tabs>
          <w:tab w:val="left" w:pos="709"/>
          <w:tab w:val="left" w:pos="7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48">
        <w:rPr>
          <w:rFonts w:ascii="Times New Roman" w:hAnsi="Times New Roman"/>
          <w:sz w:val="28"/>
          <w:szCs w:val="28"/>
        </w:rPr>
        <w:t>всему перечисленному.</w:t>
      </w:r>
    </w:p>
    <w:p w:rsidR="00AA6FCE" w:rsidRPr="00D20448" w:rsidRDefault="00AA6FCE" w:rsidP="00D20448">
      <w:pPr>
        <w:rPr>
          <w:rFonts w:ascii="Times New Roman" w:hAnsi="Times New Roman"/>
          <w:sz w:val="28"/>
          <w:szCs w:val="28"/>
        </w:rPr>
      </w:pPr>
    </w:p>
    <w:p w:rsidR="00AA6FCE" w:rsidRPr="00D20448" w:rsidRDefault="00AA6FCE" w:rsidP="00843408">
      <w:pPr>
        <w:pStyle w:val="ListParagraph"/>
        <w:numPr>
          <w:ilvl w:val="0"/>
          <w:numId w:val="24"/>
        </w:numPr>
        <w:tabs>
          <w:tab w:val="left" w:pos="709"/>
          <w:tab w:val="left" w:pos="78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0448">
        <w:rPr>
          <w:rFonts w:ascii="Times New Roman" w:hAnsi="Times New Roman"/>
          <w:sz w:val="28"/>
          <w:szCs w:val="28"/>
        </w:rPr>
        <w:t>Потребительский фактор является решающим при размещении        предприятия в случае:</w:t>
      </w:r>
    </w:p>
    <w:p w:rsidR="00AA6FCE" w:rsidRPr="00D20448" w:rsidRDefault="00AA6FCE" w:rsidP="00843408">
      <w:pPr>
        <w:pStyle w:val="1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48">
        <w:rPr>
          <w:rFonts w:ascii="Times New Roman" w:hAnsi="Times New Roman"/>
          <w:sz w:val="28"/>
          <w:szCs w:val="28"/>
        </w:rPr>
        <w:t>избытка трудовых ресурсов;</w:t>
      </w:r>
    </w:p>
    <w:p w:rsidR="00AA6FCE" w:rsidRPr="00D20448" w:rsidRDefault="00AA6FCE" w:rsidP="00843408">
      <w:pPr>
        <w:pStyle w:val="1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48">
        <w:rPr>
          <w:rFonts w:ascii="Times New Roman" w:hAnsi="Times New Roman"/>
          <w:sz w:val="28"/>
          <w:szCs w:val="28"/>
        </w:rPr>
        <w:t>крупногабаритности производимой продукции;</w:t>
      </w:r>
    </w:p>
    <w:p w:rsidR="00AA6FCE" w:rsidRPr="00D20448" w:rsidRDefault="00AA6FCE" w:rsidP="00843408">
      <w:pPr>
        <w:pStyle w:val="1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48">
        <w:rPr>
          <w:rFonts w:ascii="Times New Roman" w:hAnsi="Times New Roman"/>
          <w:sz w:val="28"/>
          <w:szCs w:val="28"/>
        </w:rPr>
        <w:t>высокой численности населения;</w:t>
      </w:r>
    </w:p>
    <w:p w:rsidR="00AA6FCE" w:rsidRPr="00D20448" w:rsidRDefault="00AA6FCE" w:rsidP="00843408">
      <w:pPr>
        <w:pStyle w:val="1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48">
        <w:rPr>
          <w:rFonts w:ascii="Times New Roman" w:hAnsi="Times New Roman"/>
          <w:sz w:val="28"/>
          <w:szCs w:val="28"/>
        </w:rPr>
        <w:t>невозможности перевозки продукции на дальние расстояния;</w:t>
      </w:r>
    </w:p>
    <w:p w:rsidR="00AA6FCE" w:rsidRDefault="00AA6FCE" w:rsidP="00843408">
      <w:pPr>
        <w:pStyle w:val="1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48">
        <w:rPr>
          <w:rFonts w:ascii="Times New Roman" w:hAnsi="Times New Roman"/>
          <w:sz w:val="28"/>
          <w:szCs w:val="28"/>
        </w:rPr>
        <w:t>все сказанное верно.</w:t>
      </w:r>
    </w:p>
    <w:p w:rsidR="00AA6FCE" w:rsidRPr="00D20448" w:rsidRDefault="00AA6FCE" w:rsidP="00D20448">
      <w:pPr>
        <w:pStyle w:val="1"/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AA6FCE" w:rsidRPr="00D20448" w:rsidRDefault="00AA6FCE" w:rsidP="00843408">
      <w:pPr>
        <w:pStyle w:val="ListParagraph"/>
        <w:numPr>
          <w:ilvl w:val="0"/>
          <w:numId w:val="24"/>
        </w:numPr>
        <w:tabs>
          <w:tab w:val="left" w:pos="709"/>
          <w:tab w:val="left" w:pos="78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0448">
        <w:rPr>
          <w:rFonts w:ascii="Times New Roman" w:hAnsi="Times New Roman"/>
          <w:sz w:val="28"/>
          <w:szCs w:val="28"/>
        </w:rPr>
        <w:t>Географический поссибилизм придаёт ведущую роль в развитии общества:</w:t>
      </w:r>
    </w:p>
    <w:p w:rsidR="00AA6FCE" w:rsidRPr="00D20448" w:rsidRDefault="00AA6FCE" w:rsidP="00843408">
      <w:pPr>
        <w:pStyle w:val="1"/>
        <w:numPr>
          <w:ilvl w:val="0"/>
          <w:numId w:val="32"/>
        </w:numPr>
        <w:tabs>
          <w:tab w:val="left" w:pos="709"/>
          <w:tab w:val="left" w:pos="7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48">
        <w:rPr>
          <w:rFonts w:ascii="Times New Roman" w:hAnsi="Times New Roman"/>
          <w:sz w:val="28"/>
          <w:szCs w:val="28"/>
        </w:rPr>
        <w:t xml:space="preserve"> географическому положению страны;</w:t>
      </w:r>
    </w:p>
    <w:p w:rsidR="00AA6FCE" w:rsidRPr="00D20448" w:rsidRDefault="00AA6FCE" w:rsidP="00843408">
      <w:pPr>
        <w:pStyle w:val="1"/>
        <w:numPr>
          <w:ilvl w:val="0"/>
          <w:numId w:val="32"/>
        </w:numPr>
        <w:tabs>
          <w:tab w:val="left" w:pos="709"/>
          <w:tab w:val="left" w:pos="7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48">
        <w:rPr>
          <w:rFonts w:ascii="Times New Roman" w:hAnsi="Times New Roman"/>
          <w:sz w:val="28"/>
          <w:szCs w:val="28"/>
        </w:rPr>
        <w:t xml:space="preserve"> природно-климатическим ресурсам;</w:t>
      </w:r>
    </w:p>
    <w:p w:rsidR="00AA6FCE" w:rsidRPr="00D20448" w:rsidRDefault="00AA6FCE" w:rsidP="00843408">
      <w:pPr>
        <w:pStyle w:val="1"/>
        <w:numPr>
          <w:ilvl w:val="0"/>
          <w:numId w:val="32"/>
        </w:numPr>
        <w:tabs>
          <w:tab w:val="left" w:pos="709"/>
          <w:tab w:val="left" w:pos="7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48">
        <w:rPr>
          <w:rFonts w:ascii="Times New Roman" w:hAnsi="Times New Roman"/>
          <w:sz w:val="28"/>
          <w:szCs w:val="28"/>
        </w:rPr>
        <w:t xml:space="preserve"> возможностям человека приспособится к среде обитания и использовать её в своих интересах;</w:t>
      </w:r>
    </w:p>
    <w:p w:rsidR="00AA6FCE" w:rsidRPr="00D20448" w:rsidRDefault="00AA6FCE" w:rsidP="00843408">
      <w:pPr>
        <w:pStyle w:val="1"/>
        <w:numPr>
          <w:ilvl w:val="0"/>
          <w:numId w:val="32"/>
        </w:numPr>
        <w:tabs>
          <w:tab w:val="left" w:pos="709"/>
          <w:tab w:val="left" w:pos="7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48">
        <w:rPr>
          <w:rFonts w:ascii="Times New Roman" w:hAnsi="Times New Roman"/>
          <w:sz w:val="28"/>
          <w:szCs w:val="28"/>
        </w:rPr>
        <w:t>всему перечисленному</w:t>
      </w:r>
    </w:p>
    <w:p w:rsidR="00AA6FCE" w:rsidRPr="00D20448" w:rsidRDefault="00AA6FCE" w:rsidP="00D20448">
      <w:pPr>
        <w:rPr>
          <w:rFonts w:ascii="Times New Roman" w:hAnsi="Times New Roman"/>
          <w:sz w:val="28"/>
          <w:szCs w:val="28"/>
        </w:rPr>
      </w:pPr>
    </w:p>
    <w:p w:rsidR="00AA6FCE" w:rsidRPr="00D20448" w:rsidRDefault="00AA6FCE" w:rsidP="00843408">
      <w:pPr>
        <w:pStyle w:val="ListParagraph"/>
        <w:numPr>
          <w:ilvl w:val="0"/>
          <w:numId w:val="24"/>
        </w:numPr>
        <w:tabs>
          <w:tab w:val="left" w:pos="709"/>
          <w:tab w:val="left" w:pos="78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0448">
        <w:rPr>
          <w:rFonts w:ascii="Times New Roman" w:hAnsi="Times New Roman"/>
          <w:sz w:val="28"/>
          <w:szCs w:val="28"/>
        </w:rPr>
        <w:t>Вебер своим треугольником нашёл оптимальную точку размещения производства относительно:</w:t>
      </w:r>
    </w:p>
    <w:p w:rsidR="00AA6FCE" w:rsidRPr="00D20448" w:rsidRDefault="00AA6FCE" w:rsidP="00843408">
      <w:pPr>
        <w:pStyle w:val="1"/>
        <w:numPr>
          <w:ilvl w:val="0"/>
          <w:numId w:val="33"/>
        </w:numPr>
        <w:tabs>
          <w:tab w:val="left" w:pos="709"/>
          <w:tab w:val="left" w:pos="7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48">
        <w:rPr>
          <w:rFonts w:ascii="Times New Roman" w:hAnsi="Times New Roman"/>
          <w:sz w:val="28"/>
          <w:szCs w:val="28"/>
        </w:rPr>
        <w:t>населённых пунктов, инфраструктуры и рынка сбыта продукции;</w:t>
      </w:r>
    </w:p>
    <w:p w:rsidR="00AA6FCE" w:rsidRPr="00D20448" w:rsidRDefault="00AA6FCE" w:rsidP="00843408">
      <w:pPr>
        <w:pStyle w:val="1"/>
        <w:numPr>
          <w:ilvl w:val="0"/>
          <w:numId w:val="33"/>
        </w:numPr>
        <w:tabs>
          <w:tab w:val="left" w:pos="709"/>
          <w:tab w:val="left" w:pos="7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48">
        <w:rPr>
          <w:rFonts w:ascii="Times New Roman" w:hAnsi="Times New Roman"/>
          <w:sz w:val="28"/>
          <w:szCs w:val="28"/>
        </w:rPr>
        <w:t>источников сырья, рабочей силы и рынка сбыта продукции;</w:t>
      </w:r>
    </w:p>
    <w:p w:rsidR="00AA6FCE" w:rsidRPr="00D20448" w:rsidRDefault="00AA6FCE" w:rsidP="00843408">
      <w:pPr>
        <w:pStyle w:val="1"/>
        <w:numPr>
          <w:ilvl w:val="0"/>
          <w:numId w:val="33"/>
        </w:numPr>
        <w:tabs>
          <w:tab w:val="left" w:pos="709"/>
          <w:tab w:val="left" w:pos="7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48">
        <w:rPr>
          <w:rFonts w:ascii="Times New Roman" w:hAnsi="Times New Roman"/>
          <w:sz w:val="28"/>
          <w:szCs w:val="28"/>
        </w:rPr>
        <w:t xml:space="preserve">рабочей силы, водных ресурсов и рынка сбыта продукции; </w:t>
      </w:r>
    </w:p>
    <w:p w:rsidR="00AA6FCE" w:rsidRPr="00D20448" w:rsidRDefault="00AA6FCE" w:rsidP="00D20448">
      <w:pPr>
        <w:pStyle w:val="1"/>
        <w:tabs>
          <w:tab w:val="left" w:pos="709"/>
          <w:tab w:val="left" w:pos="78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A6FCE" w:rsidRPr="00D20448" w:rsidRDefault="00AA6FCE" w:rsidP="00843408">
      <w:pPr>
        <w:pStyle w:val="ListParagraph"/>
        <w:numPr>
          <w:ilvl w:val="0"/>
          <w:numId w:val="24"/>
        </w:numPr>
        <w:tabs>
          <w:tab w:val="left" w:pos="709"/>
          <w:tab w:val="left" w:pos="78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0448">
        <w:rPr>
          <w:rFonts w:ascii="Times New Roman" w:hAnsi="Times New Roman"/>
          <w:sz w:val="28"/>
          <w:szCs w:val="28"/>
        </w:rPr>
        <w:t>К основным принципам размещения производительных сил можно отнести:</w:t>
      </w:r>
    </w:p>
    <w:p w:rsidR="00AA6FCE" w:rsidRPr="00D20448" w:rsidRDefault="00AA6FCE" w:rsidP="00843408">
      <w:pPr>
        <w:pStyle w:val="1"/>
        <w:numPr>
          <w:ilvl w:val="0"/>
          <w:numId w:val="34"/>
        </w:numPr>
        <w:tabs>
          <w:tab w:val="left" w:pos="709"/>
          <w:tab w:val="left" w:pos="7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48">
        <w:rPr>
          <w:rFonts w:ascii="Times New Roman" w:hAnsi="Times New Roman"/>
          <w:sz w:val="28"/>
          <w:szCs w:val="28"/>
        </w:rPr>
        <w:t>ограничение избыточной концентрации промышленности в городах;</w:t>
      </w:r>
    </w:p>
    <w:p w:rsidR="00AA6FCE" w:rsidRPr="00D20448" w:rsidRDefault="00AA6FCE" w:rsidP="00843408">
      <w:pPr>
        <w:pStyle w:val="1"/>
        <w:numPr>
          <w:ilvl w:val="0"/>
          <w:numId w:val="34"/>
        </w:numPr>
        <w:tabs>
          <w:tab w:val="left" w:pos="709"/>
          <w:tab w:val="left" w:pos="7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48">
        <w:rPr>
          <w:rFonts w:ascii="Times New Roman" w:hAnsi="Times New Roman"/>
          <w:sz w:val="28"/>
          <w:szCs w:val="28"/>
        </w:rPr>
        <w:t>первоочередное освоение и комплексное использование наиболее эффективных видов природных ресурсов;</w:t>
      </w:r>
    </w:p>
    <w:p w:rsidR="00AA6FCE" w:rsidRPr="00D20448" w:rsidRDefault="00AA6FCE" w:rsidP="00843408">
      <w:pPr>
        <w:pStyle w:val="1"/>
        <w:numPr>
          <w:ilvl w:val="0"/>
          <w:numId w:val="34"/>
        </w:numPr>
        <w:tabs>
          <w:tab w:val="left" w:pos="709"/>
          <w:tab w:val="left" w:pos="7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48">
        <w:rPr>
          <w:rFonts w:ascii="Times New Roman" w:hAnsi="Times New Roman"/>
          <w:sz w:val="28"/>
          <w:szCs w:val="28"/>
        </w:rPr>
        <w:t>максимально возможное приближение производства к источникам сырья, топлива, центрам сосредоточения рабочей силы, потребителям;</w:t>
      </w:r>
    </w:p>
    <w:p w:rsidR="00AA6FCE" w:rsidRPr="00D20448" w:rsidRDefault="00AA6FCE" w:rsidP="00843408">
      <w:pPr>
        <w:pStyle w:val="1"/>
        <w:numPr>
          <w:ilvl w:val="0"/>
          <w:numId w:val="34"/>
        </w:numPr>
        <w:tabs>
          <w:tab w:val="left" w:pos="709"/>
          <w:tab w:val="left" w:pos="7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48">
        <w:rPr>
          <w:rFonts w:ascii="Times New Roman" w:hAnsi="Times New Roman"/>
          <w:sz w:val="28"/>
          <w:szCs w:val="28"/>
        </w:rPr>
        <w:t>создание условий для выравнивания уровней экономического развития регионов;</w:t>
      </w:r>
    </w:p>
    <w:p w:rsidR="00AA6FCE" w:rsidRPr="00D20448" w:rsidRDefault="00AA6FCE" w:rsidP="00843408">
      <w:pPr>
        <w:pStyle w:val="1"/>
        <w:numPr>
          <w:ilvl w:val="0"/>
          <w:numId w:val="34"/>
        </w:numPr>
        <w:tabs>
          <w:tab w:val="left" w:pos="709"/>
          <w:tab w:val="left" w:pos="7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48">
        <w:rPr>
          <w:rFonts w:ascii="Times New Roman" w:hAnsi="Times New Roman"/>
          <w:sz w:val="28"/>
          <w:szCs w:val="28"/>
        </w:rPr>
        <w:t>всё указанное относится.</w:t>
      </w:r>
    </w:p>
    <w:p w:rsidR="00AA6FCE" w:rsidRPr="005C46B4" w:rsidRDefault="00AA6FCE" w:rsidP="00D20448">
      <w:pPr>
        <w:pStyle w:val="ListParagraph"/>
        <w:tabs>
          <w:tab w:val="left" w:pos="709"/>
          <w:tab w:val="left" w:pos="786"/>
        </w:tabs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AA6FCE" w:rsidRDefault="00AA6FCE" w:rsidP="00E637C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Темы докладов и выступлений на семинарских занятиях</w:t>
      </w:r>
    </w:p>
    <w:p w:rsidR="00AA6FCE" w:rsidRDefault="00AA6FCE" w:rsidP="00E637C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A6FCE" w:rsidRDefault="00AA6FCE" w:rsidP="00E637C3">
      <w:pPr>
        <w:pStyle w:val="ListParagraph"/>
        <w:numPr>
          <w:ilvl w:val="0"/>
          <w:numId w:val="66"/>
        </w:numPr>
        <w:tabs>
          <w:tab w:val="left" w:pos="709"/>
          <w:tab w:val="left" w:pos="7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Географический детерминизм и современность</w:t>
      </w:r>
    </w:p>
    <w:p w:rsidR="00AA6FCE" w:rsidRDefault="00AA6FCE" w:rsidP="00E637C3">
      <w:pPr>
        <w:pStyle w:val="ListParagraph"/>
        <w:numPr>
          <w:ilvl w:val="0"/>
          <w:numId w:val="66"/>
        </w:numPr>
        <w:tabs>
          <w:tab w:val="left" w:pos="709"/>
          <w:tab w:val="left" w:pos="7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Региональные исследования в трудах учёных Донбасса</w:t>
      </w:r>
    </w:p>
    <w:p w:rsidR="00AA6FCE" w:rsidRDefault="00AA6FCE" w:rsidP="00E637C3">
      <w:pPr>
        <w:pStyle w:val="ListParagraph"/>
        <w:tabs>
          <w:tab w:val="left" w:pos="709"/>
          <w:tab w:val="left" w:pos="78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A6FCE" w:rsidRPr="00B162F6" w:rsidRDefault="00AA6FCE" w:rsidP="005C46B4">
      <w:pPr>
        <w:pStyle w:val="ListParagraph"/>
        <w:tabs>
          <w:tab w:val="left" w:pos="709"/>
          <w:tab w:val="left" w:pos="786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B162F6">
        <w:rPr>
          <w:rFonts w:ascii="Times New Roman" w:hAnsi="Times New Roman"/>
          <w:b/>
          <w:sz w:val="28"/>
          <w:szCs w:val="28"/>
        </w:rPr>
        <w:t>Литература</w:t>
      </w:r>
    </w:p>
    <w:p w:rsidR="00AA6FCE" w:rsidRDefault="00AA6FCE" w:rsidP="005C46B4">
      <w:pPr>
        <w:pStyle w:val="ListParagraph"/>
        <w:tabs>
          <w:tab w:val="left" w:pos="709"/>
          <w:tab w:val="left" w:pos="78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A6FCE" w:rsidRPr="00E453F6" w:rsidRDefault="00AA6FCE" w:rsidP="00843408">
      <w:pPr>
        <w:pStyle w:val="ListParagraph"/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453F6">
        <w:rPr>
          <w:rFonts w:ascii="Times New Roman" w:hAnsi="Times New Roman"/>
          <w:bCs/>
          <w:sz w:val="28"/>
          <w:szCs w:val="28"/>
        </w:rPr>
        <w:t>Гранберг А. Основы региональной экономики: учеб</w:t>
      </w:r>
      <w:r w:rsidRPr="00E453F6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E453F6">
        <w:rPr>
          <w:rFonts w:ascii="Times New Roman" w:hAnsi="Times New Roman"/>
          <w:bCs/>
          <w:sz w:val="28"/>
          <w:szCs w:val="28"/>
        </w:rPr>
        <w:t>для вузов. – 3-е изд.</w:t>
      </w:r>
      <w:r w:rsidRPr="00E453F6">
        <w:rPr>
          <w:rFonts w:ascii="Times New Roman" w:hAnsi="Times New Roman"/>
          <w:bCs/>
          <w:sz w:val="28"/>
          <w:szCs w:val="28"/>
          <w:lang w:val="uk-UA"/>
        </w:rPr>
        <w:t xml:space="preserve"> / </w:t>
      </w:r>
      <w:r w:rsidRPr="00E453F6">
        <w:rPr>
          <w:rFonts w:ascii="Times New Roman" w:hAnsi="Times New Roman"/>
          <w:bCs/>
          <w:sz w:val="28"/>
          <w:szCs w:val="28"/>
        </w:rPr>
        <w:t>А. Гранберг</w:t>
      </w:r>
      <w:r w:rsidRPr="00E453F6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E453F6">
        <w:rPr>
          <w:rFonts w:ascii="Times New Roman" w:hAnsi="Times New Roman"/>
          <w:bCs/>
          <w:sz w:val="28"/>
          <w:szCs w:val="28"/>
        </w:rPr>
        <w:t xml:space="preserve"> – М.: ГУВШЭ, 2003. – 495 с.</w:t>
      </w:r>
    </w:p>
    <w:p w:rsidR="00AA6FCE" w:rsidRPr="00E453F6" w:rsidRDefault="00AA6FCE" w:rsidP="00843408">
      <w:pPr>
        <w:pStyle w:val="ListParagraph"/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453F6">
        <w:rPr>
          <w:rFonts w:ascii="Times New Roman" w:hAnsi="Times New Roman"/>
          <w:bCs/>
          <w:sz w:val="28"/>
          <w:szCs w:val="28"/>
          <w:lang w:val="uk-UA"/>
        </w:rPr>
        <w:t>Некрасов Н.Н. Региональная экономика. Теория, проб</w:t>
      </w:r>
      <w:r w:rsidRPr="00E453F6">
        <w:rPr>
          <w:rFonts w:ascii="Times New Roman" w:hAnsi="Times New Roman"/>
          <w:bCs/>
          <w:sz w:val="28"/>
          <w:szCs w:val="28"/>
          <w:lang w:val="uk-UA"/>
        </w:rPr>
        <w:softHyphen/>
        <w:t>лемы, методы / Н.Н. Некрасов. – М.: Экономика, 1978. – 344 с.</w:t>
      </w:r>
    </w:p>
    <w:p w:rsidR="00AA6FCE" w:rsidRPr="00E453F6" w:rsidRDefault="00AA6FCE" w:rsidP="00843408">
      <w:pPr>
        <w:pStyle w:val="ListParagraph"/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453F6">
        <w:rPr>
          <w:rFonts w:ascii="Times New Roman" w:hAnsi="Times New Roman"/>
          <w:bCs/>
          <w:sz w:val="28"/>
          <w:szCs w:val="28"/>
          <w:lang w:val="uk-UA"/>
        </w:rPr>
        <w:t xml:space="preserve">Региональная экономика: учебное пособие / Е. Н. Вишневская; </w:t>
      </w:r>
      <w:r w:rsidRPr="00E453F6">
        <w:rPr>
          <w:rFonts w:ascii="Times New Roman" w:hAnsi="Times New Roman"/>
          <w:bCs/>
          <w:sz w:val="28"/>
          <w:szCs w:val="28"/>
          <w:lang w:val="uk-UA"/>
        </w:rPr>
        <w:br/>
        <w:t>ДонНТУ. – Донецк,  2014. – 304 с.</w:t>
      </w:r>
    </w:p>
    <w:p w:rsidR="00AA6FCE" w:rsidRPr="00E453F6" w:rsidRDefault="00AA6FCE" w:rsidP="00843408">
      <w:pPr>
        <w:pStyle w:val="ListParagraph"/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453F6">
        <w:rPr>
          <w:rFonts w:ascii="Times New Roman" w:hAnsi="Times New Roman"/>
          <w:bCs/>
          <w:sz w:val="28"/>
          <w:szCs w:val="28"/>
          <w:lang w:val="uk-UA"/>
        </w:rPr>
        <w:t>Ковалевский В.В., Михайлюк Е.Л., Семёнов В.Ф. Размещение производительных сил: Курс лекций. – К.: Знание-Прес, 2002. – 405 с.. – (Высшее образование ХХ</w:t>
      </w:r>
      <w:r w:rsidRPr="00E453F6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E453F6">
        <w:rPr>
          <w:rFonts w:ascii="Times New Roman" w:hAnsi="Times New Roman"/>
          <w:bCs/>
          <w:sz w:val="28"/>
          <w:szCs w:val="28"/>
        </w:rPr>
        <w:t xml:space="preserve"> века).</w:t>
      </w:r>
    </w:p>
    <w:p w:rsidR="00AA6FCE" w:rsidRPr="00E453F6" w:rsidRDefault="00AA6FCE" w:rsidP="00843408">
      <w:pPr>
        <w:pStyle w:val="ListParagraph"/>
        <w:numPr>
          <w:ilvl w:val="0"/>
          <w:numId w:val="27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53F6">
        <w:rPr>
          <w:rFonts w:ascii="Times New Roman" w:hAnsi="Times New Roman"/>
          <w:sz w:val="28"/>
          <w:szCs w:val="28"/>
        </w:rPr>
        <w:t>Дергачёв В.А. Геоэкономика Украины (теоретические и прикладные основы). Научная монография. – Одесса: ИПРЭЭИ НАНУ, 2002. – 244 с.</w:t>
      </w:r>
    </w:p>
    <w:p w:rsidR="00AA6FCE" w:rsidRPr="00E453F6" w:rsidRDefault="00AA6FCE" w:rsidP="00843408">
      <w:pPr>
        <w:pStyle w:val="ListParagraph"/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453F6">
        <w:rPr>
          <w:rFonts w:ascii="Times New Roman" w:hAnsi="Times New Roman"/>
          <w:bCs/>
          <w:sz w:val="28"/>
          <w:szCs w:val="28"/>
          <w:lang w:val="uk-UA"/>
        </w:rPr>
        <w:t>Мамутов В.К. Глядя из Донбасса: Обществоведческие эссе. – Донецк: ООО "Юго-Восток, ЛТД", 2007. – 267 с.</w:t>
      </w:r>
    </w:p>
    <w:p w:rsidR="00AA6FCE" w:rsidRPr="00E453F6" w:rsidRDefault="00AA6FCE" w:rsidP="00843408">
      <w:pPr>
        <w:pStyle w:val="ListParagraph"/>
        <w:numPr>
          <w:ilvl w:val="0"/>
          <w:numId w:val="27"/>
        </w:numPr>
        <w:tabs>
          <w:tab w:val="left" w:pos="0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53F6">
        <w:rPr>
          <w:rFonts w:ascii="Times New Roman" w:hAnsi="Times New Roman"/>
          <w:sz w:val="28"/>
          <w:szCs w:val="28"/>
        </w:rPr>
        <w:t>Хантингтон С. Столкновение цивилизаций / С. Хантингтон; пер. с англ. Т. Велимеева, Ю. Новикова. – М.: ООО "Изд-во АСТ", 2003. – 603 с.</w:t>
      </w:r>
    </w:p>
    <w:p w:rsidR="00AA6FCE" w:rsidRPr="00E453F6" w:rsidRDefault="00AA6FCE" w:rsidP="00843408">
      <w:pPr>
        <w:pStyle w:val="ListParagraph"/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453F6">
        <w:rPr>
          <w:rFonts w:ascii="Times New Roman" w:hAnsi="Times New Roman"/>
          <w:bCs/>
          <w:sz w:val="28"/>
          <w:szCs w:val="28"/>
          <w:lang w:val="uk-UA"/>
        </w:rPr>
        <w:t xml:space="preserve">Даймон Дж. Ружья, микробы и сталь: история человеческих обществ / Джаред Даймонд, пер. с англ. М. Колопотина. – М.: АСТ: АСТ МОСКВА, 2010. – 604 с.  </w:t>
      </w:r>
    </w:p>
    <w:p w:rsidR="00AA6FCE" w:rsidRPr="0008566A" w:rsidRDefault="00AA6FCE" w:rsidP="00C60B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5" w:name="_Toc379912576"/>
    </w:p>
    <w:p w:rsidR="00AA6FCE" w:rsidRPr="0008566A" w:rsidRDefault="00AA6FCE" w:rsidP="00990B3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6" w:name="_Toc379912577"/>
      <w:bookmarkEnd w:id="5"/>
    </w:p>
    <w:p w:rsidR="00AA6FCE" w:rsidRPr="0008566A" w:rsidRDefault="00AA6FCE" w:rsidP="00990B3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A6FCE" w:rsidRPr="0008566A" w:rsidRDefault="00AA6FCE" w:rsidP="0058641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8566A">
        <w:rPr>
          <w:rFonts w:ascii="Times New Roman" w:hAnsi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08566A">
        <w:rPr>
          <w:rFonts w:ascii="Times New Roman" w:hAnsi="Times New Roman"/>
          <w:b/>
          <w:bCs/>
          <w:sz w:val="28"/>
          <w:szCs w:val="28"/>
        </w:rPr>
        <w:t>. ХАРАКТЕРИСТИКА И НАПРАВЛЕНИЯ АНАЛИЗА ЭКОНОМИКИ РЕГИОНОВ</w:t>
      </w:r>
    </w:p>
    <w:p w:rsidR="00AA6FCE" w:rsidRPr="0008566A" w:rsidRDefault="00AA6FCE" w:rsidP="0058641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6FCE" w:rsidRPr="0008566A" w:rsidRDefault="00AA6FCE" w:rsidP="0058641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8566A">
        <w:rPr>
          <w:rFonts w:ascii="Times New Roman" w:hAnsi="Times New Roman"/>
          <w:bCs/>
          <w:sz w:val="28"/>
          <w:szCs w:val="28"/>
        </w:rPr>
        <w:t>Основные составляющие производительных сил страны и её регионов, их характеристика.</w:t>
      </w:r>
    </w:p>
    <w:p w:rsidR="00AA6FCE" w:rsidRDefault="00AA6FCE" w:rsidP="0058641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8566A">
        <w:rPr>
          <w:rFonts w:ascii="Times New Roman" w:hAnsi="Times New Roman"/>
          <w:bCs/>
          <w:sz w:val="28"/>
          <w:szCs w:val="28"/>
        </w:rPr>
        <w:t xml:space="preserve">Природа как среда обитания людей. Географический детерминизм и поссибилизм. Природно-ресурсный потенциал. Природные условия и природные ресурсы и их влияние на экономическое развитие страны. </w:t>
      </w:r>
      <w:r>
        <w:rPr>
          <w:rFonts w:ascii="Times New Roman" w:hAnsi="Times New Roman"/>
          <w:bCs/>
          <w:sz w:val="28"/>
          <w:szCs w:val="28"/>
        </w:rPr>
        <w:t xml:space="preserve">Различия между ними. </w:t>
      </w:r>
      <w:r w:rsidRPr="0008566A">
        <w:rPr>
          <w:rFonts w:ascii="Times New Roman" w:hAnsi="Times New Roman"/>
          <w:bCs/>
          <w:sz w:val="28"/>
          <w:szCs w:val="28"/>
        </w:rPr>
        <w:t>Основные виды природных ресурсов, их классификация.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8566A">
        <w:rPr>
          <w:rFonts w:ascii="Times New Roman" w:hAnsi="Times New Roman"/>
          <w:bCs/>
          <w:sz w:val="28"/>
          <w:szCs w:val="28"/>
        </w:rPr>
        <w:t>"Ресурсное проклятие" и "голландская болезнь".</w:t>
      </w:r>
      <w:r w:rsidRPr="00DA5123">
        <w:rPr>
          <w:rFonts w:ascii="Times New Roman" w:hAnsi="Times New Roman"/>
          <w:bCs/>
          <w:sz w:val="28"/>
          <w:szCs w:val="28"/>
        </w:rPr>
        <w:t xml:space="preserve"> </w:t>
      </w:r>
      <w:r w:rsidRPr="0008566A">
        <w:rPr>
          <w:rFonts w:ascii="Times New Roman" w:hAnsi="Times New Roman"/>
          <w:bCs/>
          <w:sz w:val="28"/>
          <w:szCs w:val="28"/>
        </w:rPr>
        <w:t>Территориальные особенности обеспечения ресурсами и их влияние на экономическое развитие регионов.</w:t>
      </w:r>
    </w:p>
    <w:p w:rsidR="00AA6FCE" w:rsidRPr="0008566A" w:rsidRDefault="00AA6FCE" w:rsidP="00DA512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8566A">
        <w:rPr>
          <w:rFonts w:ascii="Times New Roman" w:hAnsi="Times New Roman"/>
          <w:bCs/>
          <w:sz w:val="28"/>
          <w:szCs w:val="28"/>
        </w:rPr>
        <w:t>Средства труда и их влияние на уровень развития страны. Технологические уклады</w:t>
      </w:r>
      <w:r>
        <w:rPr>
          <w:rFonts w:ascii="Times New Roman" w:hAnsi="Times New Roman"/>
          <w:bCs/>
          <w:sz w:val="28"/>
          <w:szCs w:val="28"/>
        </w:rPr>
        <w:t xml:space="preserve"> и их характеристики</w:t>
      </w:r>
      <w:r w:rsidRPr="0008566A">
        <w:rPr>
          <w:rFonts w:ascii="Times New Roman" w:hAnsi="Times New Roman"/>
          <w:bCs/>
          <w:sz w:val="28"/>
          <w:szCs w:val="28"/>
        </w:rPr>
        <w:t xml:space="preserve">. </w:t>
      </w:r>
    </w:p>
    <w:p w:rsidR="00AA6FCE" w:rsidRPr="0008566A" w:rsidRDefault="00AA6FCE" w:rsidP="0058641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8566A">
        <w:rPr>
          <w:rFonts w:ascii="Times New Roman" w:hAnsi="Times New Roman"/>
          <w:bCs/>
          <w:sz w:val="28"/>
          <w:szCs w:val="28"/>
        </w:rPr>
        <w:t>Место человека в системе производительных сил</w:t>
      </w:r>
      <w:r>
        <w:rPr>
          <w:rFonts w:ascii="Times New Roman" w:hAnsi="Times New Roman"/>
          <w:bCs/>
          <w:sz w:val="28"/>
          <w:szCs w:val="28"/>
        </w:rPr>
        <w:t xml:space="preserve"> и современном обществе</w:t>
      </w:r>
      <w:r w:rsidRPr="0008566A">
        <w:rPr>
          <w:rFonts w:ascii="Times New Roman" w:hAnsi="Times New Roman"/>
          <w:bCs/>
          <w:sz w:val="28"/>
          <w:szCs w:val="28"/>
        </w:rPr>
        <w:t>. Трудовой потенциал и человеческий капитал. Качество жизни. Основные демографические характеристики.</w:t>
      </w:r>
    </w:p>
    <w:p w:rsidR="00AA6FCE" w:rsidRDefault="00AA6FCE" w:rsidP="0058641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8566A">
        <w:rPr>
          <w:rFonts w:ascii="Times New Roman" w:hAnsi="Times New Roman"/>
          <w:bCs/>
          <w:sz w:val="28"/>
          <w:szCs w:val="28"/>
        </w:rPr>
        <w:t>Макроэкономические характеристики региона. Экономические показатели, характеризующие уровень экономического развития страны и её регионов. Валовый внутренний продукт (ВВП)</w:t>
      </w:r>
      <w:r>
        <w:rPr>
          <w:rFonts w:ascii="Times New Roman" w:hAnsi="Times New Roman"/>
          <w:bCs/>
          <w:sz w:val="28"/>
          <w:szCs w:val="28"/>
        </w:rPr>
        <w:t xml:space="preserve"> и валовый национальный продукт (ВНП)</w:t>
      </w:r>
      <w:r w:rsidRPr="0008566A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Динамика ВВП (ВНП). </w:t>
      </w:r>
      <w:r w:rsidRPr="0008566A">
        <w:rPr>
          <w:rFonts w:ascii="Times New Roman" w:hAnsi="Times New Roman"/>
          <w:bCs/>
          <w:sz w:val="28"/>
          <w:szCs w:val="28"/>
        </w:rPr>
        <w:t xml:space="preserve">ВВП </w:t>
      </w:r>
      <w:r>
        <w:rPr>
          <w:rFonts w:ascii="Times New Roman" w:hAnsi="Times New Roman"/>
          <w:bCs/>
          <w:sz w:val="28"/>
          <w:szCs w:val="28"/>
        </w:rPr>
        <w:t xml:space="preserve">(ВНП) </w:t>
      </w:r>
      <w:r w:rsidRPr="0008566A">
        <w:rPr>
          <w:rFonts w:ascii="Times New Roman" w:hAnsi="Times New Roman"/>
          <w:bCs/>
          <w:sz w:val="28"/>
          <w:szCs w:val="28"/>
        </w:rPr>
        <w:t xml:space="preserve">на душу населения. </w:t>
      </w:r>
    </w:p>
    <w:p w:rsidR="00AA6FCE" w:rsidRPr="0008566A" w:rsidRDefault="00AA6FCE" w:rsidP="005A7F2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08566A">
        <w:rPr>
          <w:rFonts w:ascii="Times New Roman" w:hAnsi="Times New Roman"/>
          <w:bCs/>
          <w:sz w:val="28"/>
          <w:szCs w:val="28"/>
        </w:rPr>
        <w:t>ндикаторы социально-экономического развития регионов. Валовый региональный продукт (ВРП). ВРП на душу населения. Диспропорции между регионами.</w:t>
      </w:r>
    </w:p>
    <w:p w:rsidR="00AA6FCE" w:rsidRPr="0008566A" w:rsidRDefault="00AA6FCE" w:rsidP="00F2589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8566A">
        <w:rPr>
          <w:rFonts w:ascii="Times New Roman" w:hAnsi="Times New Roman"/>
          <w:bCs/>
          <w:sz w:val="28"/>
          <w:szCs w:val="28"/>
        </w:rPr>
        <w:t>Отраслевая структура экономики страны и регионов.</w:t>
      </w:r>
      <w:r>
        <w:rPr>
          <w:rFonts w:ascii="Times New Roman" w:hAnsi="Times New Roman"/>
          <w:bCs/>
          <w:sz w:val="28"/>
          <w:szCs w:val="28"/>
        </w:rPr>
        <w:t xml:space="preserve"> Трёхстадийность развития. Аграрные (доиндустриальные), индустриальные и постиндустриальные страны.</w:t>
      </w:r>
      <w:r w:rsidRPr="00E36674">
        <w:rPr>
          <w:rFonts w:ascii="Times New Roman" w:hAnsi="Times New Roman"/>
          <w:bCs/>
          <w:sz w:val="28"/>
          <w:szCs w:val="28"/>
        </w:rPr>
        <w:t xml:space="preserve"> </w:t>
      </w:r>
      <w:r w:rsidRPr="0008566A">
        <w:rPr>
          <w:rFonts w:ascii="Times New Roman" w:hAnsi="Times New Roman"/>
          <w:bCs/>
          <w:sz w:val="28"/>
          <w:szCs w:val="28"/>
        </w:rPr>
        <w:t>Деиндустриализация. Неоиндустриализация</w:t>
      </w:r>
      <w:r>
        <w:rPr>
          <w:rFonts w:ascii="Times New Roman" w:hAnsi="Times New Roman"/>
          <w:bCs/>
          <w:sz w:val="28"/>
          <w:szCs w:val="28"/>
        </w:rPr>
        <w:t>. Реиндустриализация. Оффшоринг и решоринг. И</w:t>
      </w:r>
      <w:r w:rsidRPr="005A7F20">
        <w:rPr>
          <w:rFonts w:ascii="Times New Roman" w:hAnsi="Times New Roman"/>
          <w:bCs/>
          <w:sz w:val="28"/>
          <w:szCs w:val="28"/>
        </w:rPr>
        <w:t>нтеллектуальное общество или  Супер смарт-общество.</w:t>
      </w:r>
    </w:p>
    <w:p w:rsidR="00AA6FCE" w:rsidRDefault="00AA6FCE" w:rsidP="00F2589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A6FCE" w:rsidRPr="003B6A7F" w:rsidRDefault="00AA6FCE" w:rsidP="00F2589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B6A7F">
        <w:rPr>
          <w:rFonts w:ascii="Times New Roman" w:hAnsi="Times New Roman"/>
          <w:b/>
          <w:bCs/>
          <w:sz w:val="28"/>
          <w:szCs w:val="28"/>
        </w:rPr>
        <w:t>Вопросы для самоконтроля</w:t>
      </w:r>
    </w:p>
    <w:p w:rsidR="00AA6FCE" w:rsidRDefault="00AA6FCE" w:rsidP="00F2589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A6FCE" w:rsidRPr="00DD051F" w:rsidRDefault="00AA6FCE" w:rsidP="00843408">
      <w:pPr>
        <w:pStyle w:val="ListParagraph"/>
        <w:numPr>
          <w:ilvl w:val="0"/>
          <w:numId w:val="5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051F">
        <w:rPr>
          <w:rFonts w:ascii="Times New Roman" w:hAnsi="Times New Roman"/>
          <w:bCs/>
          <w:sz w:val="28"/>
          <w:szCs w:val="28"/>
        </w:rPr>
        <w:t>Дайте определение производительных сил и составляющих их элементов. Что является ведущим в системе производительных сил? Аргументируйте ответ.</w:t>
      </w:r>
    </w:p>
    <w:p w:rsidR="00AA6FCE" w:rsidRPr="00DD051F" w:rsidRDefault="00AA6FCE" w:rsidP="00843408">
      <w:pPr>
        <w:pStyle w:val="ListParagraph"/>
        <w:numPr>
          <w:ilvl w:val="0"/>
          <w:numId w:val="5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Охарактеризуйте место природно-ресурсного потенциала (ПРП) в экономике страны. Приведите примеры.</w:t>
      </w:r>
    </w:p>
    <w:p w:rsidR="00AA6FCE" w:rsidRPr="00DD051F" w:rsidRDefault="00AA6FCE" w:rsidP="00843408">
      <w:pPr>
        <w:pStyle w:val="ListParagraph"/>
        <w:numPr>
          <w:ilvl w:val="0"/>
          <w:numId w:val="5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Что такое «голландская болезнь» и «ресурсное проклятье»? Приведите примеры.</w:t>
      </w:r>
    </w:p>
    <w:p w:rsidR="00AA6FCE" w:rsidRPr="00DD051F" w:rsidRDefault="00AA6FCE" w:rsidP="00843408">
      <w:pPr>
        <w:pStyle w:val="ListParagraph"/>
        <w:numPr>
          <w:ilvl w:val="0"/>
          <w:numId w:val="5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051F">
        <w:rPr>
          <w:rFonts w:ascii="Times New Roman" w:hAnsi="Times New Roman"/>
          <w:bCs/>
          <w:sz w:val="28"/>
          <w:szCs w:val="28"/>
        </w:rPr>
        <w:t>Что такое "деиндустриализация" и "неоиндустриализация"? Для каких стран они характерны в настоящее время?</w:t>
      </w:r>
    </w:p>
    <w:p w:rsidR="00AA6FCE" w:rsidRPr="00DD051F" w:rsidRDefault="00AA6FCE" w:rsidP="00843408">
      <w:pPr>
        <w:pStyle w:val="ListParagraph"/>
        <w:numPr>
          <w:ilvl w:val="0"/>
          <w:numId w:val="5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051F">
        <w:rPr>
          <w:rFonts w:ascii="Times New Roman" w:hAnsi="Times New Roman"/>
          <w:bCs/>
          <w:sz w:val="28"/>
          <w:szCs w:val="28"/>
        </w:rPr>
        <w:t>Что такое оффшоринг и решоринг? Чем они вызваны? Для каких стран они характерны в настоящее время?</w:t>
      </w:r>
    </w:p>
    <w:p w:rsidR="00AA6FCE" w:rsidRDefault="00AA6FCE" w:rsidP="0003501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FCE" w:rsidRPr="00DD051F" w:rsidRDefault="00AA6FCE" w:rsidP="00843408">
      <w:pPr>
        <w:pStyle w:val="ListParagraph"/>
        <w:numPr>
          <w:ilvl w:val="0"/>
          <w:numId w:val="5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ВВП характеризует:</w:t>
      </w:r>
    </w:p>
    <w:p w:rsidR="00AA6FCE" w:rsidRPr="00DD051F" w:rsidRDefault="00AA6FCE" w:rsidP="00843408">
      <w:pPr>
        <w:pStyle w:val="ListParagraph"/>
        <w:numPr>
          <w:ilvl w:val="0"/>
          <w:numId w:val="40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динамику всех произведенных товаров, работ и услуг в расчёте на душу населения;</w:t>
      </w:r>
    </w:p>
    <w:p w:rsidR="00AA6FCE" w:rsidRPr="00DD051F" w:rsidRDefault="00AA6FCE" w:rsidP="00843408">
      <w:pPr>
        <w:pStyle w:val="ListParagraph"/>
        <w:numPr>
          <w:ilvl w:val="0"/>
          <w:numId w:val="40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стоимость конечных товаров, работ и услуг, произведённых не только внутри страны, но также и за её пределами, но только отечественными субъектами хозяйствования, делённое на количество населения в стране;</w:t>
      </w:r>
    </w:p>
    <w:p w:rsidR="00AA6FCE" w:rsidRPr="00DD051F" w:rsidRDefault="00AA6FCE" w:rsidP="00843408">
      <w:pPr>
        <w:pStyle w:val="ListParagraph"/>
        <w:numPr>
          <w:ilvl w:val="0"/>
          <w:numId w:val="40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стоимость конечных товаров, работ и услуг, произведённых за год на территории страны, как отечественными, так и зарубежными субъектами хозяйствования;</w:t>
      </w:r>
    </w:p>
    <w:p w:rsidR="00AA6FCE" w:rsidRPr="00DD051F" w:rsidRDefault="00AA6FCE" w:rsidP="00843408">
      <w:pPr>
        <w:pStyle w:val="ListParagraph"/>
        <w:numPr>
          <w:ilvl w:val="0"/>
          <w:numId w:val="40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стоимость конечных товаров, работ и услуг, произведённых не только внутри страны, но также и за её пределами, но только отечественными субъектами хозяйствования;</w:t>
      </w:r>
    </w:p>
    <w:p w:rsidR="00AA6FCE" w:rsidRPr="00DD051F" w:rsidRDefault="00AA6FCE" w:rsidP="00843408">
      <w:pPr>
        <w:pStyle w:val="ListParagraph"/>
        <w:numPr>
          <w:ilvl w:val="0"/>
          <w:numId w:val="40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ни одно утверждение не верно.</w:t>
      </w:r>
    </w:p>
    <w:p w:rsidR="00AA6FCE" w:rsidRPr="00DD051F" w:rsidRDefault="00AA6FCE" w:rsidP="0003501C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A6FCE" w:rsidRPr="00DD051F" w:rsidRDefault="00AA6FCE" w:rsidP="00843408">
      <w:pPr>
        <w:pStyle w:val="ListParagraph"/>
        <w:numPr>
          <w:ilvl w:val="0"/>
          <w:numId w:val="5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ВВП на душу населения характеризует:</w:t>
      </w:r>
    </w:p>
    <w:p w:rsidR="00AA6FCE" w:rsidRPr="00DD051F" w:rsidRDefault="00AA6FCE" w:rsidP="00843408">
      <w:pPr>
        <w:pStyle w:val="ListParagraph"/>
        <w:numPr>
          <w:ilvl w:val="0"/>
          <w:numId w:val="3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стоимость конечных товаров, работ и услуг, произведённых не только внутри страны, но также и за её пределами, но только отечественными субъектами хозяйствования, делённое на количество населения в стране;</w:t>
      </w:r>
    </w:p>
    <w:p w:rsidR="00AA6FCE" w:rsidRPr="00DD051F" w:rsidRDefault="00AA6FCE" w:rsidP="00843408">
      <w:pPr>
        <w:pStyle w:val="ListParagraph"/>
        <w:numPr>
          <w:ilvl w:val="0"/>
          <w:numId w:val="3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стоимость конечных товаров, работ и услуг, произведённых за год на территории страны, как отечественными, так и зарубежными субъектами хозяйствования, делённое на количество населения в стране;</w:t>
      </w:r>
    </w:p>
    <w:p w:rsidR="00AA6FCE" w:rsidRPr="00DD051F" w:rsidRDefault="00AA6FCE" w:rsidP="00843408">
      <w:pPr>
        <w:pStyle w:val="ListParagraph"/>
        <w:numPr>
          <w:ilvl w:val="0"/>
          <w:numId w:val="3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динамику всех произведенных товаров, работ и услуг в расчёте на душу населения;</w:t>
      </w:r>
    </w:p>
    <w:p w:rsidR="00AA6FCE" w:rsidRPr="00DD051F" w:rsidRDefault="00AA6FCE" w:rsidP="00843408">
      <w:pPr>
        <w:pStyle w:val="ListParagraph"/>
        <w:numPr>
          <w:ilvl w:val="0"/>
          <w:numId w:val="3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ни одно утверждение не верно.</w:t>
      </w:r>
    </w:p>
    <w:p w:rsidR="00AA6FCE" w:rsidRPr="00DD051F" w:rsidRDefault="00AA6FCE" w:rsidP="000350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6FCE" w:rsidRPr="00DD051F" w:rsidRDefault="00AA6FCE" w:rsidP="00843408">
      <w:pPr>
        <w:pStyle w:val="ListParagraph"/>
        <w:numPr>
          <w:ilvl w:val="0"/>
          <w:numId w:val="5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ВНП на душу населения характеризует:</w:t>
      </w:r>
    </w:p>
    <w:p w:rsidR="00AA6FCE" w:rsidRPr="00DD051F" w:rsidRDefault="00AA6FCE" w:rsidP="00843408">
      <w:pPr>
        <w:pStyle w:val="ListParagraph"/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стоимость конечных товаров, работ и услуг, произведённых не только внутри страны, но также и за её пределами, но только отечественными субъектами хозяйствования, делённое на количество населения в стране;</w:t>
      </w:r>
    </w:p>
    <w:p w:rsidR="00AA6FCE" w:rsidRPr="00DD051F" w:rsidRDefault="00AA6FCE" w:rsidP="00843408">
      <w:pPr>
        <w:pStyle w:val="ListParagraph"/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стоимость конечных товаров, работ и услуг, произведённых за год на территории страны, как отечественными, так и зарубежными субъектами хозяйствования, делённое на количество населения в стране;</w:t>
      </w:r>
    </w:p>
    <w:p w:rsidR="00AA6FCE" w:rsidRPr="00DD051F" w:rsidRDefault="00AA6FCE" w:rsidP="00843408">
      <w:pPr>
        <w:pStyle w:val="ListParagraph"/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динамику всех произведенных товаров, работ и услуг в расчёте на душу населения;</w:t>
      </w:r>
    </w:p>
    <w:p w:rsidR="00AA6FCE" w:rsidRDefault="00AA6FCE" w:rsidP="00843408">
      <w:pPr>
        <w:pStyle w:val="ListParagraph"/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ни одно утверждение не верно.</w:t>
      </w:r>
    </w:p>
    <w:p w:rsidR="00AA6FCE" w:rsidRDefault="00AA6FCE" w:rsidP="00DD051F">
      <w:pPr>
        <w:pStyle w:val="ListParagraph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AA6FCE" w:rsidRPr="00DD051F" w:rsidRDefault="00AA6FCE" w:rsidP="00843408">
      <w:pPr>
        <w:pStyle w:val="ListParagraph"/>
        <w:numPr>
          <w:ilvl w:val="0"/>
          <w:numId w:val="5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Показатель валового регионального продукта характеризует:</w:t>
      </w:r>
    </w:p>
    <w:p w:rsidR="00AA6FCE" w:rsidRPr="00DD051F" w:rsidRDefault="00AA6FCE" w:rsidP="00843408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ind w:left="709" w:firstLine="142"/>
        <w:jc w:val="both"/>
        <w:rPr>
          <w:rFonts w:ascii="Times New Roman" w:hAnsi="Times New Roman"/>
          <w:bCs/>
          <w:sz w:val="28"/>
          <w:szCs w:val="28"/>
        </w:rPr>
      </w:pPr>
      <w:r w:rsidRPr="00DD051F">
        <w:rPr>
          <w:rFonts w:ascii="Times New Roman" w:hAnsi="Times New Roman"/>
          <w:bCs/>
          <w:sz w:val="28"/>
          <w:szCs w:val="28"/>
        </w:rPr>
        <w:t>затраты на конечное потребление населения региона;</w:t>
      </w:r>
    </w:p>
    <w:p w:rsidR="00AA6FCE" w:rsidRPr="00DD051F" w:rsidRDefault="00AA6FCE" w:rsidP="00843408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ind w:left="709" w:firstLine="142"/>
        <w:jc w:val="both"/>
        <w:rPr>
          <w:rFonts w:ascii="Times New Roman" w:hAnsi="Times New Roman"/>
          <w:bCs/>
          <w:sz w:val="28"/>
          <w:szCs w:val="28"/>
        </w:rPr>
      </w:pPr>
      <w:r w:rsidRPr="00DD051F">
        <w:rPr>
          <w:rFonts w:ascii="Times New Roman" w:hAnsi="Times New Roman"/>
          <w:bCs/>
          <w:sz w:val="28"/>
          <w:szCs w:val="28"/>
        </w:rPr>
        <w:t>доходы населения региона;</w:t>
      </w:r>
    </w:p>
    <w:p w:rsidR="00AA6FCE" w:rsidRPr="00DD051F" w:rsidRDefault="00AA6FCE" w:rsidP="00843408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ind w:left="709" w:firstLine="142"/>
        <w:jc w:val="both"/>
        <w:rPr>
          <w:rFonts w:ascii="Times New Roman" w:hAnsi="Times New Roman"/>
          <w:bCs/>
          <w:sz w:val="28"/>
          <w:szCs w:val="28"/>
        </w:rPr>
      </w:pPr>
      <w:r w:rsidRPr="00DD051F">
        <w:rPr>
          <w:rFonts w:ascii="Times New Roman" w:hAnsi="Times New Roman"/>
          <w:bCs/>
          <w:sz w:val="28"/>
          <w:szCs w:val="28"/>
        </w:rPr>
        <w:t>стоимость всех произведенных в регионе товаров, работ и услуг;</w:t>
      </w:r>
    </w:p>
    <w:p w:rsidR="00AA6FCE" w:rsidRPr="00DD051F" w:rsidRDefault="00AA6FCE" w:rsidP="00843408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ind w:left="709" w:firstLine="142"/>
        <w:jc w:val="both"/>
        <w:rPr>
          <w:rFonts w:ascii="Times New Roman" w:hAnsi="Times New Roman"/>
          <w:bCs/>
          <w:sz w:val="28"/>
          <w:szCs w:val="28"/>
        </w:rPr>
      </w:pPr>
      <w:r w:rsidRPr="00DD051F">
        <w:rPr>
          <w:rFonts w:ascii="Times New Roman" w:hAnsi="Times New Roman"/>
          <w:bCs/>
          <w:sz w:val="28"/>
          <w:szCs w:val="28"/>
        </w:rPr>
        <w:t>стоимость всей промышленной продукции региона.</w:t>
      </w:r>
    </w:p>
    <w:p w:rsidR="00AA6FCE" w:rsidRPr="00DD051F" w:rsidRDefault="00AA6FCE" w:rsidP="00DD051F">
      <w:pPr>
        <w:pStyle w:val="ListParagraph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AA6FCE" w:rsidRPr="00DD051F" w:rsidRDefault="00AA6FCE" w:rsidP="00843408">
      <w:pPr>
        <w:pStyle w:val="ListParagraph"/>
        <w:numPr>
          <w:ilvl w:val="0"/>
          <w:numId w:val="5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Главной составляющей производительных сил являются:</w:t>
      </w:r>
    </w:p>
    <w:p w:rsidR="00AA6FCE" w:rsidRPr="00DD051F" w:rsidRDefault="00AA6FCE" w:rsidP="00843408">
      <w:pPr>
        <w:pStyle w:val="ListParagraph"/>
        <w:numPr>
          <w:ilvl w:val="1"/>
          <w:numId w:val="3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 xml:space="preserve">средства труда </w:t>
      </w:r>
    </w:p>
    <w:p w:rsidR="00AA6FCE" w:rsidRPr="00DD051F" w:rsidRDefault="00AA6FCE" w:rsidP="00843408">
      <w:pPr>
        <w:pStyle w:val="ListParagraph"/>
        <w:numPr>
          <w:ilvl w:val="1"/>
          <w:numId w:val="3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рабочая сила</w:t>
      </w:r>
    </w:p>
    <w:p w:rsidR="00AA6FCE" w:rsidRPr="00DD051F" w:rsidRDefault="00AA6FCE" w:rsidP="00843408">
      <w:pPr>
        <w:pStyle w:val="ListParagraph"/>
        <w:numPr>
          <w:ilvl w:val="1"/>
          <w:numId w:val="3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предметы труда</w:t>
      </w:r>
    </w:p>
    <w:p w:rsidR="00AA6FCE" w:rsidRPr="00DD051F" w:rsidRDefault="00AA6FCE" w:rsidP="00843408">
      <w:pPr>
        <w:pStyle w:val="ListParagraph"/>
        <w:numPr>
          <w:ilvl w:val="1"/>
          <w:numId w:val="3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средства производства</w:t>
      </w:r>
    </w:p>
    <w:p w:rsidR="00AA6FCE" w:rsidRPr="00DD051F" w:rsidRDefault="00AA6FCE" w:rsidP="00843408">
      <w:pPr>
        <w:pStyle w:val="ListParagraph"/>
        <w:numPr>
          <w:ilvl w:val="1"/>
          <w:numId w:val="3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525252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ни одно утверждение не верно.</w:t>
      </w:r>
    </w:p>
    <w:p w:rsidR="00AA6FCE" w:rsidRPr="00DD051F" w:rsidRDefault="00AA6FCE" w:rsidP="00DD051F">
      <w:pPr>
        <w:pStyle w:val="ListParagraph"/>
        <w:tabs>
          <w:tab w:val="left" w:pos="1134"/>
        </w:tabs>
        <w:spacing w:after="0"/>
        <w:ind w:left="567"/>
        <w:jc w:val="both"/>
        <w:rPr>
          <w:rFonts w:ascii="Times New Roman" w:hAnsi="Times New Roman"/>
          <w:color w:val="525252"/>
          <w:sz w:val="28"/>
          <w:szCs w:val="28"/>
        </w:rPr>
      </w:pPr>
    </w:p>
    <w:p w:rsidR="00AA6FCE" w:rsidRPr="00DD051F" w:rsidRDefault="00AA6FCE" w:rsidP="00843408">
      <w:pPr>
        <w:pStyle w:val="ListParagraph"/>
        <w:numPr>
          <w:ilvl w:val="0"/>
          <w:numId w:val="5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Производительные силы включают:</w:t>
      </w:r>
    </w:p>
    <w:p w:rsidR="00AA6FCE" w:rsidRPr="00DD051F" w:rsidRDefault="00AA6FCE" w:rsidP="00843408">
      <w:pPr>
        <w:pStyle w:val="ListParagraph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совокупность рабочей силы и предметов труда;</w:t>
      </w:r>
    </w:p>
    <w:p w:rsidR="00AA6FCE" w:rsidRPr="00DD051F" w:rsidRDefault="00AA6FCE" w:rsidP="00843408">
      <w:pPr>
        <w:pStyle w:val="ListParagraph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совокупность средств производства и средств труда;</w:t>
      </w:r>
    </w:p>
    <w:p w:rsidR="00AA6FCE" w:rsidRPr="00DD051F" w:rsidRDefault="00AA6FCE" w:rsidP="00843408">
      <w:pPr>
        <w:pStyle w:val="ListParagraph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совокупность средств труда и предметов труда;</w:t>
      </w:r>
    </w:p>
    <w:p w:rsidR="00AA6FCE" w:rsidRPr="00DD051F" w:rsidRDefault="00AA6FCE" w:rsidP="00843408">
      <w:pPr>
        <w:pStyle w:val="ListParagraph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ни одно утверждение не верно.</w:t>
      </w:r>
    </w:p>
    <w:p w:rsidR="00AA6FCE" w:rsidRPr="00DD051F" w:rsidRDefault="00AA6FCE" w:rsidP="000350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6FCE" w:rsidRPr="00DD051F" w:rsidRDefault="00AA6FCE" w:rsidP="00843408">
      <w:pPr>
        <w:pStyle w:val="ListParagraph"/>
        <w:numPr>
          <w:ilvl w:val="0"/>
          <w:numId w:val="5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Средства производства – это совокупность:</w:t>
      </w:r>
    </w:p>
    <w:p w:rsidR="00AA6FCE" w:rsidRPr="00DD051F" w:rsidRDefault="00AA6FCE" w:rsidP="00843408">
      <w:pPr>
        <w:pStyle w:val="ListParagraph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совокупность рабочей силы и предметов труда;</w:t>
      </w:r>
    </w:p>
    <w:p w:rsidR="00AA6FCE" w:rsidRPr="00DD051F" w:rsidRDefault="00AA6FCE" w:rsidP="00843408">
      <w:pPr>
        <w:pStyle w:val="ListParagraph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совокупность средств производства и средств труда;</w:t>
      </w:r>
    </w:p>
    <w:p w:rsidR="00AA6FCE" w:rsidRPr="00DD051F" w:rsidRDefault="00AA6FCE" w:rsidP="00843408">
      <w:pPr>
        <w:pStyle w:val="ListParagraph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совокупность средств труда и предметов труда;</w:t>
      </w:r>
    </w:p>
    <w:p w:rsidR="00AA6FCE" w:rsidRPr="00DD051F" w:rsidRDefault="00AA6FCE" w:rsidP="00843408">
      <w:pPr>
        <w:pStyle w:val="ListParagraph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ни одно утверждение не верно.</w:t>
      </w:r>
    </w:p>
    <w:p w:rsidR="00AA6FCE" w:rsidRPr="00DD051F" w:rsidRDefault="00AA6FCE" w:rsidP="0003501C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A6FCE" w:rsidRPr="00DD051F" w:rsidRDefault="00AA6FCE" w:rsidP="00843408">
      <w:pPr>
        <w:pStyle w:val="ListParagraph"/>
        <w:numPr>
          <w:ilvl w:val="0"/>
          <w:numId w:val="5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К возобновимым природным ресурсам относят:</w:t>
      </w:r>
    </w:p>
    <w:p w:rsidR="00AA6FCE" w:rsidRPr="00DD051F" w:rsidRDefault="00AA6FCE" w:rsidP="00843408">
      <w:pPr>
        <w:pStyle w:val="ListParagraph"/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051F">
        <w:rPr>
          <w:rFonts w:ascii="Times New Roman" w:hAnsi="Times New Roman"/>
          <w:bCs/>
          <w:sz w:val="28"/>
          <w:szCs w:val="28"/>
        </w:rPr>
        <w:t>солнечную энергию;</w:t>
      </w:r>
    </w:p>
    <w:p w:rsidR="00AA6FCE" w:rsidRPr="00DD051F" w:rsidRDefault="00AA6FCE" w:rsidP="00843408">
      <w:pPr>
        <w:pStyle w:val="ListParagraph"/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051F">
        <w:rPr>
          <w:rFonts w:ascii="Times New Roman" w:hAnsi="Times New Roman"/>
          <w:bCs/>
          <w:sz w:val="28"/>
          <w:szCs w:val="28"/>
        </w:rPr>
        <w:t>полезные ископаемые;</w:t>
      </w:r>
    </w:p>
    <w:p w:rsidR="00AA6FCE" w:rsidRPr="00DD051F" w:rsidRDefault="00AA6FCE" w:rsidP="00843408">
      <w:pPr>
        <w:pStyle w:val="ListParagraph"/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051F">
        <w:rPr>
          <w:rFonts w:ascii="Times New Roman" w:hAnsi="Times New Roman"/>
          <w:bCs/>
          <w:sz w:val="28"/>
          <w:szCs w:val="28"/>
        </w:rPr>
        <w:t>энергию приливов и отливов;</w:t>
      </w:r>
    </w:p>
    <w:p w:rsidR="00AA6FCE" w:rsidRPr="00DD051F" w:rsidRDefault="00AA6FCE" w:rsidP="00843408">
      <w:pPr>
        <w:pStyle w:val="ListParagraph"/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051F">
        <w:rPr>
          <w:rFonts w:ascii="Times New Roman" w:hAnsi="Times New Roman"/>
          <w:bCs/>
          <w:sz w:val="28"/>
          <w:szCs w:val="28"/>
        </w:rPr>
        <w:t>внутреннее тепло Земли;</w:t>
      </w:r>
    </w:p>
    <w:p w:rsidR="00AA6FCE" w:rsidRPr="00DD051F" w:rsidRDefault="00AA6FCE" w:rsidP="00843408">
      <w:pPr>
        <w:pStyle w:val="ListParagraph"/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051F">
        <w:rPr>
          <w:rFonts w:ascii="Times New Roman" w:hAnsi="Times New Roman"/>
          <w:bCs/>
          <w:sz w:val="28"/>
          <w:szCs w:val="28"/>
        </w:rPr>
        <w:t>водные ресурсы;</w:t>
      </w:r>
    </w:p>
    <w:p w:rsidR="00AA6FCE" w:rsidRPr="00DD051F" w:rsidRDefault="00AA6FCE" w:rsidP="00843408">
      <w:pPr>
        <w:pStyle w:val="ListParagraph"/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051F">
        <w:rPr>
          <w:rFonts w:ascii="Times New Roman" w:hAnsi="Times New Roman"/>
          <w:bCs/>
          <w:sz w:val="28"/>
          <w:szCs w:val="28"/>
        </w:rPr>
        <w:t>все перечисленное относится.</w:t>
      </w:r>
    </w:p>
    <w:p w:rsidR="00AA6FCE" w:rsidRPr="00DD051F" w:rsidRDefault="00AA6FCE" w:rsidP="0003501C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A6FCE" w:rsidRPr="00DD051F" w:rsidRDefault="00AA6FCE" w:rsidP="00843408">
      <w:pPr>
        <w:pStyle w:val="ListParagraph"/>
        <w:numPr>
          <w:ilvl w:val="0"/>
          <w:numId w:val="5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К невозобновимым природным ресурсам относят:</w:t>
      </w:r>
    </w:p>
    <w:p w:rsidR="00AA6FCE" w:rsidRPr="00DD051F" w:rsidRDefault="00AA6FCE" w:rsidP="00843408">
      <w:pPr>
        <w:pStyle w:val="ListParagraph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051F">
        <w:rPr>
          <w:rFonts w:ascii="Times New Roman" w:hAnsi="Times New Roman"/>
          <w:bCs/>
          <w:sz w:val="28"/>
          <w:szCs w:val="28"/>
        </w:rPr>
        <w:t>солнечную энергию;</w:t>
      </w:r>
    </w:p>
    <w:p w:rsidR="00AA6FCE" w:rsidRPr="00DD051F" w:rsidRDefault="00AA6FCE" w:rsidP="00843408">
      <w:pPr>
        <w:pStyle w:val="ListParagraph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051F">
        <w:rPr>
          <w:rFonts w:ascii="Times New Roman" w:hAnsi="Times New Roman"/>
          <w:bCs/>
          <w:sz w:val="28"/>
          <w:szCs w:val="28"/>
        </w:rPr>
        <w:t>полезные ископаемые;</w:t>
      </w:r>
    </w:p>
    <w:p w:rsidR="00AA6FCE" w:rsidRPr="00DD051F" w:rsidRDefault="00AA6FCE" w:rsidP="00843408">
      <w:pPr>
        <w:pStyle w:val="ListParagraph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051F">
        <w:rPr>
          <w:rFonts w:ascii="Times New Roman" w:hAnsi="Times New Roman"/>
          <w:bCs/>
          <w:sz w:val="28"/>
          <w:szCs w:val="28"/>
        </w:rPr>
        <w:t>энергию приливов и отливов;</w:t>
      </w:r>
    </w:p>
    <w:p w:rsidR="00AA6FCE" w:rsidRPr="00DD051F" w:rsidRDefault="00AA6FCE" w:rsidP="00843408">
      <w:pPr>
        <w:pStyle w:val="ListParagraph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051F">
        <w:rPr>
          <w:rFonts w:ascii="Times New Roman" w:hAnsi="Times New Roman"/>
          <w:bCs/>
          <w:sz w:val="28"/>
          <w:szCs w:val="28"/>
        </w:rPr>
        <w:t>внутреннее тепло Земли;</w:t>
      </w:r>
    </w:p>
    <w:p w:rsidR="00AA6FCE" w:rsidRPr="00DD051F" w:rsidRDefault="00AA6FCE" w:rsidP="00843408">
      <w:pPr>
        <w:pStyle w:val="ListParagraph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051F">
        <w:rPr>
          <w:rFonts w:ascii="Times New Roman" w:hAnsi="Times New Roman"/>
          <w:bCs/>
          <w:sz w:val="28"/>
          <w:szCs w:val="28"/>
        </w:rPr>
        <w:t>водные ресурсы;</w:t>
      </w:r>
    </w:p>
    <w:p w:rsidR="00AA6FCE" w:rsidRDefault="00AA6FCE" w:rsidP="00843408">
      <w:pPr>
        <w:pStyle w:val="ListParagraph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051F">
        <w:rPr>
          <w:rFonts w:ascii="Times New Roman" w:hAnsi="Times New Roman"/>
          <w:bCs/>
          <w:sz w:val="28"/>
          <w:szCs w:val="28"/>
        </w:rPr>
        <w:t>все перечисленное относится.</w:t>
      </w:r>
    </w:p>
    <w:p w:rsidR="00AA6FCE" w:rsidRPr="00DD051F" w:rsidRDefault="00AA6FCE" w:rsidP="00DD051F">
      <w:pPr>
        <w:pStyle w:val="ListParagraph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AA6FCE" w:rsidRPr="00DD051F" w:rsidRDefault="00AA6FCE" w:rsidP="00843408">
      <w:pPr>
        <w:pStyle w:val="ListParagraph"/>
        <w:numPr>
          <w:ilvl w:val="0"/>
          <w:numId w:val="5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К неисчерпаемым природным ресурсам относят:</w:t>
      </w:r>
    </w:p>
    <w:p w:rsidR="00AA6FCE" w:rsidRPr="00DD051F" w:rsidRDefault="00AA6FCE" w:rsidP="00843408">
      <w:pPr>
        <w:pStyle w:val="ListParagraph"/>
        <w:numPr>
          <w:ilvl w:val="1"/>
          <w:numId w:val="4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051F">
        <w:rPr>
          <w:rFonts w:ascii="Times New Roman" w:hAnsi="Times New Roman"/>
          <w:bCs/>
          <w:sz w:val="28"/>
          <w:szCs w:val="28"/>
        </w:rPr>
        <w:t>солнечную энергию;</w:t>
      </w:r>
    </w:p>
    <w:p w:rsidR="00AA6FCE" w:rsidRPr="00DD051F" w:rsidRDefault="00AA6FCE" w:rsidP="00843408">
      <w:pPr>
        <w:pStyle w:val="ListParagraph"/>
        <w:numPr>
          <w:ilvl w:val="1"/>
          <w:numId w:val="4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051F">
        <w:rPr>
          <w:rFonts w:ascii="Times New Roman" w:hAnsi="Times New Roman"/>
          <w:bCs/>
          <w:sz w:val="28"/>
          <w:szCs w:val="28"/>
        </w:rPr>
        <w:t>полезные ископаемые;</w:t>
      </w:r>
    </w:p>
    <w:p w:rsidR="00AA6FCE" w:rsidRPr="00DD051F" w:rsidRDefault="00AA6FCE" w:rsidP="00843408">
      <w:pPr>
        <w:pStyle w:val="ListParagraph"/>
        <w:numPr>
          <w:ilvl w:val="1"/>
          <w:numId w:val="4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051F">
        <w:rPr>
          <w:rFonts w:ascii="Times New Roman" w:hAnsi="Times New Roman"/>
          <w:bCs/>
          <w:sz w:val="28"/>
          <w:szCs w:val="28"/>
        </w:rPr>
        <w:t>энергию приливов и отливов;</w:t>
      </w:r>
    </w:p>
    <w:p w:rsidR="00AA6FCE" w:rsidRPr="00DD051F" w:rsidRDefault="00AA6FCE" w:rsidP="00843408">
      <w:pPr>
        <w:pStyle w:val="ListParagraph"/>
        <w:numPr>
          <w:ilvl w:val="1"/>
          <w:numId w:val="4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051F">
        <w:rPr>
          <w:rFonts w:ascii="Times New Roman" w:hAnsi="Times New Roman"/>
          <w:bCs/>
          <w:sz w:val="28"/>
          <w:szCs w:val="28"/>
        </w:rPr>
        <w:t>внутреннее тепло Земли;</w:t>
      </w:r>
    </w:p>
    <w:p w:rsidR="00AA6FCE" w:rsidRPr="00DD051F" w:rsidRDefault="00AA6FCE" w:rsidP="00843408">
      <w:pPr>
        <w:pStyle w:val="ListParagraph"/>
        <w:numPr>
          <w:ilvl w:val="1"/>
          <w:numId w:val="4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051F">
        <w:rPr>
          <w:rFonts w:ascii="Times New Roman" w:hAnsi="Times New Roman"/>
          <w:bCs/>
          <w:sz w:val="28"/>
          <w:szCs w:val="28"/>
        </w:rPr>
        <w:t>водные ресурсы;</w:t>
      </w:r>
    </w:p>
    <w:p w:rsidR="00AA6FCE" w:rsidRPr="00DD051F" w:rsidRDefault="00AA6FCE" w:rsidP="00843408">
      <w:pPr>
        <w:pStyle w:val="ListParagraph"/>
        <w:numPr>
          <w:ilvl w:val="1"/>
          <w:numId w:val="4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051F">
        <w:rPr>
          <w:rFonts w:ascii="Times New Roman" w:hAnsi="Times New Roman"/>
          <w:bCs/>
          <w:sz w:val="28"/>
          <w:szCs w:val="28"/>
        </w:rPr>
        <w:t>все перечисленное относится.</w:t>
      </w:r>
    </w:p>
    <w:p w:rsidR="00AA6FCE" w:rsidRPr="00DD051F" w:rsidRDefault="00AA6FCE" w:rsidP="000350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6FCE" w:rsidRPr="00DD051F" w:rsidRDefault="00AA6FCE" w:rsidP="00843408">
      <w:pPr>
        <w:pStyle w:val="ListParagraph"/>
        <w:numPr>
          <w:ilvl w:val="0"/>
          <w:numId w:val="5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Первый технологический уклад характеризуется:</w:t>
      </w:r>
    </w:p>
    <w:p w:rsidR="00AA6FCE" w:rsidRPr="00DD051F" w:rsidRDefault="00AA6FCE" w:rsidP="00843408">
      <w:pPr>
        <w:pStyle w:val="ListParagraph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 xml:space="preserve">использованием энергии углеводородов, массовым производством автомобилей, товаров народного потребления; </w:t>
      </w:r>
    </w:p>
    <w:p w:rsidR="00AA6FCE" w:rsidRPr="00DD051F" w:rsidRDefault="00AA6FCE" w:rsidP="00843408">
      <w:pPr>
        <w:pStyle w:val="ListParagraph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использованием атомной энергии, появлением микроэлектроники и информационных технологий;</w:t>
      </w:r>
    </w:p>
    <w:p w:rsidR="00AA6FCE" w:rsidRPr="00DD051F" w:rsidRDefault="00AA6FCE" w:rsidP="00843408">
      <w:pPr>
        <w:pStyle w:val="ListParagraph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использованием энергии воды, развитием текстильной промышленности и механизацией производства;</w:t>
      </w:r>
    </w:p>
    <w:p w:rsidR="00AA6FCE" w:rsidRPr="00DD051F" w:rsidRDefault="00AA6FCE" w:rsidP="00843408">
      <w:pPr>
        <w:pStyle w:val="ListParagraph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использованием парового двигателя, развитием чёрной металлургии, освобождением человека от ручного труда.</w:t>
      </w:r>
    </w:p>
    <w:p w:rsidR="00AA6FCE" w:rsidRPr="00DD051F" w:rsidRDefault="00AA6FCE" w:rsidP="00843408">
      <w:pPr>
        <w:pStyle w:val="ListParagraph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использованием электроэнергии и развитием тяжёлого машиностроения;</w:t>
      </w:r>
    </w:p>
    <w:p w:rsidR="00AA6FCE" w:rsidRPr="00DD051F" w:rsidRDefault="00AA6FCE" w:rsidP="0003501C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A6FCE" w:rsidRPr="00DD051F" w:rsidRDefault="00AA6FCE" w:rsidP="00843408">
      <w:pPr>
        <w:pStyle w:val="ListParagraph"/>
        <w:numPr>
          <w:ilvl w:val="0"/>
          <w:numId w:val="5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Третий технологический уклад характеризуется:</w:t>
      </w:r>
    </w:p>
    <w:p w:rsidR="00AA6FCE" w:rsidRPr="00DD051F" w:rsidRDefault="00AA6FCE" w:rsidP="00843408">
      <w:pPr>
        <w:pStyle w:val="ListParagraph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использованием энергии воды, развитием текстильной промышленности и механизацией производства;</w:t>
      </w:r>
    </w:p>
    <w:p w:rsidR="00AA6FCE" w:rsidRPr="00DD051F" w:rsidRDefault="00AA6FCE" w:rsidP="00843408">
      <w:pPr>
        <w:pStyle w:val="ListParagraph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 xml:space="preserve">использованием энергии углеводородов, массовым производством автомобилей, товаров народного потребления;  </w:t>
      </w:r>
    </w:p>
    <w:p w:rsidR="00AA6FCE" w:rsidRPr="00DD051F" w:rsidRDefault="00AA6FCE" w:rsidP="00843408">
      <w:pPr>
        <w:pStyle w:val="ListParagraph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использованием электроэнергии и развитием тяжёлого машиностроения;</w:t>
      </w:r>
    </w:p>
    <w:p w:rsidR="00AA6FCE" w:rsidRPr="00DD051F" w:rsidRDefault="00AA6FCE" w:rsidP="00843408">
      <w:pPr>
        <w:pStyle w:val="ListParagraph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использованием атомной энергии, появлением микроэлектроники и  информационных технологий;</w:t>
      </w:r>
    </w:p>
    <w:p w:rsidR="00AA6FCE" w:rsidRDefault="00AA6FCE" w:rsidP="00843408">
      <w:pPr>
        <w:pStyle w:val="ListParagraph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использованием парового двигателя, развитием чёрной металлургии, освобождением человека от ручного труда.</w:t>
      </w:r>
    </w:p>
    <w:p w:rsidR="00AA6FCE" w:rsidRPr="00DD051F" w:rsidRDefault="00AA6FCE" w:rsidP="00DD051F">
      <w:pPr>
        <w:pStyle w:val="ListParagraph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A6FCE" w:rsidRPr="00DD051F" w:rsidRDefault="00AA6FCE" w:rsidP="00843408">
      <w:pPr>
        <w:pStyle w:val="ListParagraph"/>
        <w:numPr>
          <w:ilvl w:val="0"/>
          <w:numId w:val="5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Четвёртый технологический уклад характеризуется:</w:t>
      </w:r>
    </w:p>
    <w:p w:rsidR="00AA6FCE" w:rsidRPr="00DD051F" w:rsidRDefault="00AA6FCE" w:rsidP="00843408">
      <w:pPr>
        <w:pStyle w:val="ListParagraph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использованием энергии воды, развитием текстильной промышленности и механизацией производства;</w:t>
      </w:r>
    </w:p>
    <w:p w:rsidR="00AA6FCE" w:rsidRPr="00DD051F" w:rsidRDefault="00AA6FCE" w:rsidP="00843408">
      <w:pPr>
        <w:pStyle w:val="ListParagraph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 xml:space="preserve">использованием энергии углеводородов, массовым производством автомобилей, товаров народного потребления;  </w:t>
      </w:r>
    </w:p>
    <w:p w:rsidR="00AA6FCE" w:rsidRPr="00DD051F" w:rsidRDefault="00AA6FCE" w:rsidP="00843408">
      <w:pPr>
        <w:pStyle w:val="ListParagraph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использованием электроэнергии и развитием тяжёлого машиностроения;</w:t>
      </w:r>
    </w:p>
    <w:p w:rsidR="00AA6FCE" w:rsidRPr="00DD051F" w:rsidRDefault="00AA6FCE" w:rsidP="00843408">
      <w:pPr>
        <w:pStyle w:val="ListParagraph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использованием атомной энергии, появлением микроэлектроники и  информационных технологий;</w:t>
      </w:r>
    </w:p>
    <w:p w:rsidR="00AA6FCE" w:rsidRPr="00DD051F" w:rsidRDefault="00AA6FCE" w:rsidP="00843408">
      <w:pPr>
        <w:pStyle w:val="ListParagraph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использованием парового двигателя, развитием чёрной металлургии, освобождением человека от ручного труда.</w:t>
      </w:r>
    </w:p>
    <w:p w:rsidR="00AA6FCE" w:rsidRPr="00DD051F" w:rsidRDefault="00AA6FCE" w:rsidP="0003501C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A6FCE" w:rsidRPr="00DD051F" w:rsidRDefault="00AA6FCE" w:rsidP="00843408">
      <w:pPr>
        <w:pStyle w:val="ListParagraph"/>
        <w:numPr>
          <w:ilvl w:val="0"/>
          <w:numId w:val="5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Аргументируйте ответ, к какой группе стран относятся Канада Австралия, Новая Зеландия:</w:t>
      </w:r>
    </w:p>
    <w:p w:rsidR="00AA6FCE" w:rsidRPr="00DD051F" w:rsidRDefault="00AA6FCE" w:rsidP="00843408">
      <w:pPr>
        <w:pStyle w:val="ListParagraph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051F">
        <w:rPr>
          <w:rFonts w:ascii="Times New Roman" w:hAnsi="Times New Roman"/>
          <w:bCs/>
          <w:sz w:val="28"/>
          <w:szCs w:val="28"/>
        </w:rPr>
        <w:t>аграрных;</w:t>
      </w:r>
    </w:p>
    <w:p w:rsidR="00AA6FCE" w:rsidRPr="00DD051F" w:rsidRDefault="00AA6FCE" w:rsidP="00843408">
      <w:pPr>
        <w:pStyle w:val="ListParagraph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051F">
        <w:rPr>
          <w:rFonts w:ascii="Times New Roman" w:hAnsi="Times New Roman"/>
          <w:bCs/>
          <w:sz w:val="28"/>
          <w:szCs w:val="28"/>
        </w:rPr>
        <w:t>аграрно-индустриальных;</w:t>
      </w:r>
    </w:p>
    <w:p w:rsidR="00AA6FCE" w:rsidRPr="00DD051F" w:rsidRDefault="00AA6FCE" w:rsidP="00843408">
      <w:pPr>
        <w:pStyle w:val="ListParagraph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051F">
        <w:rPr>
          <w:rFonts w:ascii="Times New Roman" w:hAnsi="Times New Roman"/>
          <w:bCs/>
          <w:sz w:val="28"/>
          <w:szCs w:val="28"/>
        </w:rPr>
        <w:t>индустриально-аграрных;</w:t>
      </w:r>
    </w:p>
    <w:p w:rsidR="00AA6FCE" w:rsidRPr="00DD051F" w:rsidRDefault="00AA6FCE" w:rsidP="00843408">
      <w:pPr>
        <w:pStyle w:val="ListParagraph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051F">
        <w:rPr>
          <w:rFonts w:ascii="Times New Roman" w:hAnsi="Times New Roman"/>
          <w:bCs/>
          <w:sz w:val="28"/>
          <w:szCs w:val="28"/>
        </w:rPr>
        <w:t>индустриальных;</w:t>
      </w:r>
    </w:p>
    <w:p w:rsidR="00AA6FCE" w:rsidRPr="00DD051F" w:rsidRDefault="00AA6FCE" w:rsidP="00843408">
      <w:pPr>
        <w:pStyle w:val="ListParagraph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051F">
        <w:rPr>
          <w:rFonts w:ascii="Times New Roman" w:hAnsi="Times New Roman"/>
          <w:bCs/>
          <w:sz w:val="28"/>
          <w:szCs w:val="28"/>
        </w:rPr>
        <w:t>постиндустриальных.</w:t>
      </w:r>
    </w:p>
    <w:p w:rsidR="00AA6FCE" w:rsidRPr="00DD051F" w:rsidRDefault="00AA6FCE" w:rsidP="000350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6FCE" w:rsidRPr="00DD051F" w:rsidRDefault="00AA6FCE" w:rsidP="00843408">
      <w:pPr>
        <w:pStyle w:val="ListParagraph"/>
        <w:numPr>
          <w:ilvl w:val="0"/>
          <w:numId w:val="5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Аргументируйте ответ, к какой группе стран относятся Китай, Беларусь, Индия:</w:t>
      </w:r>
    </w:p>
    <w:p w:rsidR="00AA6FCE" w:rsidRPr="00DD051F" w:rsidRDefault="00AA6FCE" w:rsidP="00843408">
      <w:pPr>
        <w:pStyle w:val="ListParagraph"/>
        <w:numPr>
          <w:ilvl w:val="2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051F">
        <w:rPr>
          <w:rFonts w:ascii="Times New Roman" w:hAnsi="Times New Roman"/>
          <w:bCs/>
          <w:sz w:val="28"/>
          <w:szCs w:val="28"/>
        </w:rPr>
        <w:t>постиндустриальных.</w:t>
      </w:r>
    </w:p>
    <w:p w:rsidR="00AA6FCE" w:rsidRPr="00DD051F" w:rsidRDefault="00AA6FCE" w:rsidP="00843408">
      <w:pPr>
        <w:pStyle w:val="ListParagraph"/>
        <w:numPr>
          <w:ilvl w:val="2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051F">
        <w:rPr>
          <w:rFonts w:ascii="Times New Roman" w:hAnsi="Times New Roman"/>
          <w:bCs/>
          <w:sz w:val="28"/>
          <w:szCs w:val="28"/>
        </w:rPr>
        <w:t>аграрных;</w:t>
      </w:r>
    </w:p>
    <w:p w:rsidR="00AA6FCE" w:rsidRPr="00DD051F" w:rsidRDefault="00AA6FCE" w:rsidP="00843408">
      <w:pPr>
        <w:pStyle w:val="ListParagraph"/>
        <w:numPr>
          <w:ilvl w:val="2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051F">
        <w:rPr>
          <w:rFonts w:ascii="Times New Roman" w:hAnsi="Times New Roman"/>
          <w:bCs/>
          <w:sz w:val="28"/>
          <w:szCs w:val="28"/>
        </w:rPr>
        <w:t>аграрно-индустриальных;</w:t>
      </w:r>
    </w:p>
    <w:p w:rsidR="00AA6FCE" w:rsidRPr="00DD051F" w:rsidRDefault="00AA6FCE" w:rsidP="00843408">
      <w:pPr>
        <w:pStyle w:val="ListParagraph"/>
        <w:numPr>
          <w:ilvl w:val="2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051F">
        <w:rPr>
          <w:rFonts w:ascii="Times New Roman" w:hAnsi="Times New Roman"/>
          <w:bCs/>
          <w:sz w:val="28"/>
          <w:szCs w:val="28"/>
        </w:rPr>
        <w:t>индустриально-аграрных;</w:t>
      </w:r>
    </w:p>
    <w:p w:rsidR="00AA6FCE" w:rsidRPr="00DD051F" w:rsidRDefault="00AA6FCE" w:rsidP="00843408">
      <w:pPr>
        <w:pStyle w:val="ListParagraph"/>
        <w:numPr>
          <w:ilvl w:val="2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051F">
        <w:rPr>
          <w:rFonts w:ascii="Times New Roman" w:hAnsi="Times New Roman"/>
          <w:bCs/>
          <w:sz w:val="28"/>
          <w:szCs w:val="28"/>
        </w:rPr>
        <w:t>индустриальных;</w:t>
      </w:r>
    </w:p>
    <w:p w:rsidR="00AA6FCE" w:rsidRPr="00DD051F" w:rsidRDefault="00AA6FCE" w:rsidP="000350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6FCE" w:rsidRPr="00DD051F" w:rsidRDefault="00AA6FCE" w:rsidP="00843408">
      <w:pPr>
        <w:pStyle w:val="ListParagraph"/>
        <w:numPr>
          <w:ilvl w:val="0"/>
          <w:numId w:val="5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Аргументируйте ответ, к какой группе стран относятся Гаити, Зимбабве, Афганистан:</w:t>
      </w:r>
    </w:p>
    <w:p w:rsidR="00AA6FCE" w:rsidRPr="00DD051F" w:rsidRDefault="00AA6FCE" w:rsidP="00843408">
      <w:pPr>
        <w:pStyle w:val="ListParagraph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051F">
        <w:rPr>
          <w:rFonts w:ascii="Times New Roman" w:hAnsi="Times New Roman"/>
          <w:bCs/>
          <w:sz w:val="28"/>
          <w:szCs w:val="28"/>
        </w:rPr>
        <w:t>аграрных;</w:t>
      </w:r>
    </w:p>
    <w:p w:rsidR="00AA6FCE" w:rsidRPr="00DD051F" w:rsidRDefault="00AA6FCE" w:rsidP="00843408">
      <w:pPr>
        <w:pStyle w:val="ListParagraph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051F">
        <w:rPr>
          <w:rFonts w:ascii="Times New Roman" w:hAnsi="Times New Roman"/>
          <w:bCs/>
          <w:sz w:val="28"/>
          <w:szCs w:val="28"/>
        </w:rPr>
        <w:t>аграрно-индустриальных;</w:t>
      </w:r>
    </w:p>
    <w:p w:rsidR="00AA6FCE" w:rsidRPr="00DD051F" w:rsidRDefault="00AA6FCE" w:rsidP="00843408">
      <w:pPr>
        <w:pStyle w:val="ListParagraph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051F">
        <w:rPr>
          <w:rFonts w:ascii="Times New Roman" w:hAnsi="Times New Roman"/>
          <w:bCs/>
          <w:sz w:val="28"/>
          <w:szCs w:val="28"/>
        </w:rPr>
        <w:t>индустриально-аграрных;</w:t>
      </w:r>
    </w:p>
    <w:p w:rsidR="00AA6FCE" w:rsidRPr="00DD051F" w:rsidRDefault="00AA6FCE" w:rsidP="00843408">
      <w:pPr>
        <w:pStyle w:val="ListParagraph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051F">
        <w:rPr>
          <w:rFonts w:ascii="Times New Roman" w:hAnsi="Times New Roman"/>
          <w:bCs/>
          <w:sz w:val="28"/>
          <w:szCs w:val="28"/>
        </w:rPr>
        <w:t>индустриальных;</w:t>
      </w:r>
    </w:p>
    <w:p w:rsidR="00AA6FCE" w:rsidRPr="00DD051F" w:rsidRDefault="00AA6FCE" w:rsidP="00843408">
      <w:pPr>
        <w:pStyle w:val="ListParagraph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051F">
        <w:rPr>
          <w:rFonts w:ascii="Times New Roman" w:hAnsi="Times New Roman"/>
          <w:bCs/>
          <w:sz w:val="28"/>
          <w:szCs w:val="28"/>
        </w:rPr>
        <w:t>постиндустриальных.</w:t>
      </w:r>
    </w:p>
    <w:p w:rsidR="00AA6FCE" w:rsidRPr="00DD051F" w:rsidRDefault="00AA6FCE" w:rsidP="0003501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FCE" w:rsidRPr="00DD051F" w:rsidRDefault="00AA6FCE" w:rsidP="00843408">
      <w:pPr>
        <w:pStyle w:val="ListParagraph"/>
        <w:numPr>
          <w:ilvl w:val="0"/>
          <w:numId w:val="5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 xml:space="preserve"> Процессы неоиндустриализации предусматривают:</w:t>
      </w:r>
    </w:p>
    <w:p w:rsidR="00AA6FCE" w:rsidRPr="00DD051F" w:rsidRDefault="00AA6FCE" w:rsidP="00843408">
      <w:pPr>
        <w:pStyle w:val="1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ослабевание сырьевых факторов в размещении новых производств;</w:t>
      </w:r>
    </w:p>
    <w:p w:rsidR="00AA6FCE" w:rsidRPr="00DD051F" w:rsidRDefault="00AA6FCE" w:rsidP="00843408">
      <w:pPr>
        <w:pStyle w:val="1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замещение трудоёмкого машиноёмким;</w:t>
      </w:r>
    </w:p>
    <w:p w:rsidR="00AA6FCE" w:rsidRPr="00DD051F" w:rsidRDefault="00AA6FCE" w:rsidP="00843408">
      <w:pPr>
        <w:pStyle w:val="1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трудосбережение и безотходность;</w:t>
      </w:r>
    </w:p>
    <w:p w:rsidR="00AA6FCE" w:rsidRPr="00DD051F" w:rsidRDefault="00AA6FCE" w:rsidP="00843408">
      <w:pPr>
        <w:pStyle w:val="1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всё перечисленное.</w:t>
      </w:r>
    </w:p>
    <w:p w:rsidR="00AA6FCE" w:rsidRPr="00DD051F" w:rsidRDefault="00AA6FCE" w:rsidP="0003501C">
      <w:pPr>
        <w:rPr>
          <w:rFonts w:ascii="Times New Roman" w:hAnsi="Times New Roman"/>
          <w:sz w:val="28"/>
          <w:szCs w:val="28"/>
        </w:rPr>
      </w:pPr>
    </w:p>
    <w:p w:rsidR="00AA6FCE" w:rsidRPr="00DD051F" w:rsidRDefault="00AA6FCE" w:rsidP="00843408">
      <w:pPr>
        <w:pStyle w:val="ListParagraph"/>
        <w:numPr>
          <w:ilvl w:val="0"/>
          <w:numId w:val="5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В развитых странах в последние годы наметились процессы:</w:t>
      </w:r>
    </w:p>
    <w:p w:rsidR="00AA6FCE" w:rsidRPr="00DD051F" w:rsidRDefault="00AA6FCE" w:rsidP="00843408">
      <w:pPr>
        <w:pStyle w:val="1"/>
        <w:numPr>
          <w:ilvl w:val="0"/>
          <w:numId w:val="5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индустриализации;</w:t>
      </w:r>
    </w:p>
    <w:p w:rsidR="00AA6FCE" w:rsidRPr="00DD051F" w:rsidRDefault="00AA6FCE" w:rsidP="00843408">
      <w:pPr>
        <w:pStyle w:val="1"/>
        <w:numPr>
          <w:ilvl w:val="0"/>
          <w:numId w:val="5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деиндустриализации;</w:t>
      </w:r>
    </w:p>
    <w:p w:rsidR="00AA6FCE" w:rsidRPr="00DD051F" w:rsidRDefault="00AA6FCE" w:rsidP="00843408">
      <w:pPr>
        <w:pStyle w:val="1"/>
        <w:numPr>
          <w:ilvl w:val="0"/>
          <w:numId w:val="5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неоиндустриализации.</w:t>
      </w:r>
    </w:p>
    <w:p w:rsidR="00AA6FCE" w:rsidRPr="00DD051F" w:rsidRDefault="00AA6FCE" w:rsidP="0003501C">
      <w:pPr>
        <w:pStyle w:val="1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FCE" w:rsidRPr="00DD051F" w:rsidRDefault="00AA6FCE" w:rsidP="00843408">
      <w:pPr>
        <w:pStyle w:val="ListParagraph"/>
        <w:numPr>
          <w:ilvl w:val="0"/>
          <w:numId w:val="5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 xml:space="preserve">В передовых странах мира </w:t>
      </w:r>
      <w:r>
        <w:rPr>
          <w:rFonts w:ascii="Times New Roman" w:hAnsi="Times New Roman"/>
          <w:sz w:val="28"/>
          <w:szCs w:val="28"/>
        </w:rPr>
        <w:t xml:space="preserve">в настоящее время </w:t>
      </w:r>
      <w:r w:rsidRPr="00DD051F">
        <w:rPr>
          <w:rFonts w:ascii="Times New Roman" w:hAnsi="Times New Roman"/>
          <w:sz w:val="28"/>
          <w:szCs w:val="28"/>
        </w:rPr>
        <w:t>идёт:</w:t>
      </w:r>
    </w:p>
    <w:p w:rsidR="00AA6FCE" w:rsidRPr="00DD051F" w:rsidRDefault="00AA6FCE" w:rsidP="00843408">
      <w:pPr>
        <w:pStyle w:val="1"/>
        <w:numPr>
          <w:ilvl w:val="0"/>
          <w:numId w:val="52"/>
        </w:numPr>
        <w:tabs>
          <w:tab w:val="left" w:pos="709"/>
          <w:tab w:val="left" w:pos="7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признание важной роли промышленности в решении актуальных проблем современности;</w:t>
      </w:r>
    </w:p>
    <w:p w:rsidR="00AA6FCE" w:rsidRPr="00DD051F" w:rsidRDefault="00AA6FCE" w:rsidP="00843408">
      <w:pPr>
        <w:pStyle w:val="1"/>
        <w:numPr>
          <w:ilvl w:val="0"/>
          <w:numId w:val="52"/>
        </w:numPr>
        <w:tabs>
          <w:tab w:val="left" w:pos="709"/>
          <w:tab w:val="left" w:pos="7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 xml:space="preserve">наращивание удельного веса наукоёмких производств; </w:t>
      </w:r>
    </w:p>
    <w:p w:rsidR="00AA6FCE" w:rsidRPr="00DD051F" w:rsidRDefault="00AA6FCE" w:rsidP="00843408">
      <w:pPr>
        <w:pStyle w:val="1"/>
        <w:numPr>
          <w:ilvl w:val="0"/>
          <w:numId w:val="52"/>
        </w:numPr>
        <w:tabs>
          <w:tab w:val="left" w:pos="709"/>
          <w:tab w:val="left" w:pos="7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снижение удельного веса промышленности в структуре ВВП.</w:t>
      </w:r>
    </w:p>
    <w:p w:rsidR="00AA6FCE" w:rsidRPr="00DD051F" w:rsidRDefault="00AA6FCE" w:rsidP="0003501C">
      <w:pPr>
        <w:pStyle w:val="1"/>
        <w:tabs>
          <w:tab w:val="left" w:pos="709"/>
          <w:tab w:val="left" w:pos="78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A6FCE" w:rsidRPr="00DD051F" w:rsidRDefault="00AA6FCE" w:rsidP="00843408">
      <w:pPr>
        <w:pStyle w:val="ListParagraph"/>
        <w:numPr>
          <w:ilvl w:val="0"/>
          <w:numId w:val="5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Перемещение производства в страны с более дешёвыми трудовыми ресурсами:</w:t>
      </w:r>
    </w:p>
    <w:p w:rsidR="00AA6FCE" w:rsidRPr="00DD051F" w:rsidRDefault="00AA6FCE" w:rsidP="00843408">
      <w:pPr>
        <w:pStyle w:val="1"/>
        <w:numPr>
          <w:ilvl w:val="0"/>
          <w:numId w:val="5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решоринг;</w:t>
      </w:r>
    </w:p>
    <w:p w:rsidR="00AA6FCE" w:rsidRPr="00DD051F" w:rsidRDefault="00AA6FCE" w:rsidP="00843408">
      <w:pPr>
        <w:pStyle w:val="1"/>
        <w:numPr>
          <w:ilvl w:val="0"/>
          <w:numId w:val="5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каршеринг;</w:t>
      </w:r>
    </w:p>
    <w:p w:rsidR="00AA6FCE" w:rsidRPr="00DD051F" w:rsidRDefault="00AA6FCE" w:rsidP="00843408">
      <w:pPr>
        <w:pStyle w:val="1"/>
        <w:numPr>
          <w:ilvl w:val="0"/>
          <w:numId w:val="5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оффшоринг.</w:t>
      </w:r>
    </w:p>
    <w:p w:rsidR="00AA6FCE" w:rsidRPr="00DD051F" w:rsidRDefault="00AA6FCE" w:rsidP="0003501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6FCE" w:rsidRPr="00DD051F" w:rsidRDefault="00AA6FCE" w:rsidP="00843408">
      <w:pPr>
        <w:pStyle w:val="ListParagraph"/>
        <w:numPr>
          <w:ilvl w:val="0"/>
          <w:numId w:val="5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51F">
        <w:rPr>
          <w:rFonts w:ascii="Times New Roman" w:hAnsi="Times New Roman"/>
          <w:sz w:val="28"/>
          <w:szCs w:val="28"/>
        </w:rPr>
        <w:t>Определите степень влияния основных факторов на размещение некоторых отраслей. Заполните таблицу, используя следующие условные обозначения: ++ решающее значение, + значительное, +– незначительное, – не играет роли.</w:t>
      </w:r>
    </w:p>
    <w:p w:rsidR="00AA6FCE" w:rsidRPr="0008566A" w:rsidRDefault="00AA6FCE" w:rsidP="003B6A7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08"/>
        <w:gridCol w:w="830"/>
        <w:gridCol w:w="1212"/>
        <w:gridCol w:w="832"/>
        <w:gridCol w:w="1350"/>
        <w:gridCol w:w="1150"/>
        <w:gridCol w:w="1329"/>
      </w:tblGrid>
      <w:tr w:rsidR="00AA6FCE" w:rsidRPr="008533BD" w:rsidTr="00AD1CA2">
        <w:tc>
          <w:tcPr>
            <w:tcW w:w="1439" w:type="pct"/>
            <w:shd w:val="clear" w:color="auto" w:fill="FFFFFF"/>
            <w:vAlign w:val="center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3BD">
              <w:rPr>
                <w:rFonts w:ascii="Times New Roman" w:hAnsi="Times New Roman"/>
                <w:bCs/>
                <w:sz w:val="28"/>
                <w:szCs w:val="28"/>
              </w:rPr>
              <w:t>Отрасли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3BD">
              <w:rPr>
                <w:rFonts w:ascii="Times New Roman" w:hAnsi="Times New Roman"/>
                <w:bCs/>
                <w:sz w:val="28"/>
                <w:szCs w:val="28"/>
              </w:rPr>
              <w:t>Сырье</w:t>
            </w:r>
          </w:p>
        </w:tc>
        <w:tc>
          <w:tcPr>
            <w:tcW w:w="644" w:type="pct"/>
            <w:shd w:val="clear" w:color="auto" w:fill="FFFFFF"/>
            <w:vAlign w:val="center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3BD">
              <w:rPr>
                <w:rFonts w:ascii="Times New Roman" w:hAnsi="Times New Roman"/>
                <w:bCs/>
                <w:sz w:val="28"/>
                <w:szCs w:val="28"/>
              </w:rPr>
              <w:t>Топливо и энергия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3BD">
              <w:rPr>
                <w:rFonts w:ascii="Times New Roman" w:hAnsi="Times New Roman"/>
                <w:bCs/>
                <w:sz w:val="28"/>
                <w:szCs w:val="28"/>
              </w:rPr>
              <w:t>Вода</w:t>
            </w:r>
          </w:p>
        </w:tc>
        <w:tc>
          <w:tcPr>
            <w:tcW w:w="717" w:type="pct"/>
            <w:shd w:val="clear" w:color="auto" w:fill="FFFFFF"/>
            <w:vAlign w:val="center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3BD">
              <w:rPr>
                <w:rFonts w:ascii="Times New Roman" w:hAnsi="Times New Roman"/>
                <w:bCs/>
                <w:sz w:val="28"/>
                <w:szCs w:val="28"/>
              </w:rPr>
              <w:t>Трудовые ресурсы</w:t>
            </w:r>
          </w:p>
        </w:tc>
        <w:tc>
          <w:tcPr>
            <w:tcW w:w="611" w:type="pct"/>
            <w:shd w:val="clear" w:color="auto" w:fill="FFFFFF"/>
            <w:vAlign w:val="center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3BD">
              <w:rPr>
                <w:rFonts w:ascii="Times New Roman" w:hAnsi="Times New Roman"/>
                <w:bCs/>
                <w:sz w:val="28"/>
                <w:szCs w:val="28"/>
              </w:rPr>
              <w:t>НТП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3BD">
              <w:rPr>
                <w:rFonts w:ascii="Times New Roman" w:hAnsi="Times New Roman"/>
                <w:bCs/>
                <w:sz w:val="28"/>
                <w:szCs w:val="28"/>
              </w:rPr>
              <w:t>Потреби-тель</w:t>
            </w:r>
          </w:p>
        </w:tc>
      </w:tr>
      <w:tr w:rsidR="00AA6FCE" w:rsidRPr="008533BD" w:rsidTr="00AD1CA2">
        <w:tc>
          <w:tcPr>
            <w:tcW w:w="1439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3BD">
              <w:rPr>
                <w:rFonts w:ascii="Times New Roman" w:hAnsi="Times New Roman"/>
                <w:bCs/>
                <w:sz w:val="28"/>
                <w:szCs w:val="28"/>
              </w:rPr>
              <w:t>Горнодобывающие производства</w:t>
            </w:r>
          </w:p>
        </w:tc>
        <w:tc>
          <w:tcPr>
            <w:tcW w:w="441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44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42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7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1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7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A6FCE" w:rsidRPr="008533BD" w:rsidTr="00AD1CA2">
        <w:tc>
          <w:tcPr>
            <w:tcW w:w="1439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3BD">
              <w:rPr>
                <w:rFonts w:ascii="Times New Roman" w:hAnsi="Times New Roman"/>
                <w:bCs/>
                <w:sz w:val="28"/>
                <w:szCs w:val="28"/>
              </w:rPr>
              <w:t>Черная металлургия</w:t>
            </w:r>
          </w:p>
        </w:tc>
        <w:tc>
          <w:tcPr>
            <w:tcW w:w="441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44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42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7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1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7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A6FCE" w:rsidRPr="008533BD" w:rsidTr="00AD1CA2">
        <w:tc>
          <w:tcPr>
            <w:tcW w:w="1439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3BD">
              <w:rPr>
                <w:rFonts w:ascii="Times New Roman" w:hAnsi="Times New Roman"/>
                <w:bCs/>
                <w:sz w:val="28"/>
                <w:szCs w:val="28"/>
              </w:rPr>
              <w:t>Тяжелое машиностроение</w:t>
            </w:r>
          </w:p>
        </w:tc>
        <w:tc>
          <w:tcPr>
            <w:tcW w:w="441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44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42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7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1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7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A6FCE" w:rsidRPr="008533BD" w:rsidTr="00AD1CA2">
        <w:tc>
          <w:tcPr>
            <w:tcW w:w="1439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3BD">
              <w:rPr>
                <w:rFonts w:ascii="Times New Roman" w:hAnsi="Times New Roman"/>
                <w:bCs/>
                <w:sz w:val="28"/>
                <w:szCs w:val="28"/>
              </w:rPr>
              <w:t>Автомобилестроение</w:t>
            </w:r>
          </w:p>
        </w:tc>
        <w:tc>
          <w:tcPr>
            <w:tcW w:w="441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44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42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7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1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7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A6FCE" w:rsidRPr="008533BD" w:rsidTr="00AD1CA2">
        <w:tc>
          <w:tcPr>
            <w:tcW w:w="1439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3BD">
              <w:rPr>
                <w:rFonts w:ascii="Times New Roman" w:hAnsi="Times New Roman"/>
                <w:bCs/>
                <w:sz w:val="28"/>
                <w:szCs w:val="28"/>
              </w:rPr>
              <w:t>Судостроение</w:t>
            </w:r>
          </w:p>
        </w:tc>
        <w:tc>
          <w:tcPr>
            <w:tcW w:w="441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44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42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7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1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7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A6FCE" w:rsidRPr="008533BD" w:rsidTr="00AD1CA2">
        <w:tc>
          <w:tcPr>
            <w:tcW w:w="1439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3BD">
              <w:rPr>
                <w:rFonts w:ascii="Times New Roman" w:hAnsi="Times New Roman"/>
                <w:bCs/>
                <w:sz w:val="28"/>
                <w:szCs w:val="28"/>
              </w:rPr>
              <w:t>Самолетостроение</w:t>
            </w:r>
          </w:p>
        </w:tc>
        <w:tc>
          <w:tcPr>
            <w:tcW w:w="441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44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42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7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1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7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A6FCE" w:rsidRPr="008533BD" w:rsidTr="00AD1CA2">
        <w:tc>
          <w:tcPr>
            <w:tcW w:w="1439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3BD">
              <w:rPr>
                <w:rFonts w:ascii="Times New Roman" w:hAnsi="Times New Roman"/>
                <w:bCs/>
                <w:sz w:val="28"/>
                <w:szCs w:val="28"/>
              </w:rPr>
              <w:t>Строительство</w:t>
            </w:r>
          </w:p>
        </w:tc>
        <w:tc>
          <w:tcPr>
            <w:tcW w:w="441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44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42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7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1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7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A6FCE" w:rsidRPr="008533BD" w:rsidTr="00AD1CA2">
        <w:tc>
          <w:tcPr>
            <w:tcW w:w="1439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3BD">
              <w:rPr>
                <w:rFonts w:ascii="Times New Roman" w:hAnsi="Times New Roman"/>
                <w:bCs/>
                <w:sz w:val="28"/>
                <w:szCs w:val="28"/>
              </w:rPr>
              <w:t>Железнодорожный транспорт</w:t>
            </w:r>
          </w:p>
        </w:tc>
        <w:tc>
          <w:tcPr>
            <w:tcW w:w="441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44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42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7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1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7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A6FCE" w:rsidRPr="008533BD" w:rsidTr="00AD1CA2">
        <w:tc>
          <w:tcPr>
            <w:tcW w:w="1439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3BD">
              <w:rPr>
                <w:rFonts w:ascii="Times New Roman" w:hAnsi="Times New Roman"/>
                <w:bCs/>
                <w:sz w:val="28"/>
                <w:szCs w:val="28"/>
              </w:rPr>
              <w:t>Сфера услуг</w:t>
            </w:r>
          </w:p>
        </w:tc>
        <w:tc>
          <w:tcPr>
            <w:tcW w:w="441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44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42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7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1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7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AA6FCE" w:rsidRPr="0008566A" w:rsidRDefault="00AA6FCE" w:rsidP="003B6A7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A6FCE" w:rsidRDefault="00AA6FCE" w:rsidP="00E637C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Темы докладов и выступлений на семинарских занятиях</w:t>
      </w:r>
    </w:p>
    <w:p w:rsidR="00AA6FCE" w:rsidRDefault="00AA6FCE" w:rsidP="00E637C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A6FCE" w:rsidRDefault="00AA6FCE" w:rsidP="00E637C3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Классификация природных ресурсов</w:t>
      </w:r>
    </w:p>
    <w:p w:rsidR="00AA6FCE" w:rsidRDefault="00AA6FCE" w:rsidP="00E637C3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Примеры «ресурсного проклятья» и «голландской болезни» в мировой экономике</w:t>
      </w:r>
    </w:p>
    <w:p w:rsidR="00AA6FCE" w:rsidRDefault="00AA6FCE" w:rsidP="00E637C3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Основные показатели уровня развития стран (регионов). Статистика за последний год первой десятки стран мира по размеру ВВП, Индексу человеческого развития и др.</w:t>
      </w:r>
    </w:p>
    <w:p w:rsidR="00AA6FCE" w:rsidRDefault="00AA6FCE" w:rsidP="00E637C3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Индустриализация и неоиндустриализация: общее и специфика.</w:t>
      </w:r>
    </w:p>
    <w:p w:rsidR="00AA6FCE" w:rsidRDefault="00AA6FCE" w:rsidP="00E637C3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Оффшоринг и решоринг и их влияние на развитие стран и регионов. </w:t>
      </w:r>
    </w:p>
    <w:p w:rsidR="00AA6FCE" w:rsidRPr="0008566A" w:rsidRDefault="00AA6FCE" w:rsidP="00E637C3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Валовый региональный продукт: различия на примере РФ или Украины.</w:t>
      </w:r>
    </w:p>
    <w:p w:rsidR="00AA6FCE" w:rsidRPr="0008566A" w:rsidRDefault="00AA6FCE" w:rsidP="00C838D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8566A">
        <w:rPr>
          <w:rFonts w:ascii="Times New Roman" w:hAnsi="Times New Roman"/>
          <w:b/>
          <w:bCs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итература</w:t>
      </w:r>
    </w:p>
    <w:p w:rsidR="00AA6FCE" w:rsidRPr="0008566A" w:rsidRDefault="00AA6FCE" w:rsidP="00C838D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A6FCE" w:rsidRPr="0008566A" w:rsidRDefault="00AA6FCE" w:rsidP="00843408">
      <w:pPr>
        <w:pStyle w:val="ListParagraph"/>
        <w:numPr>
          <w:ilvl w:val="0"/>
          <w:numId w:val="17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8566A">
        <w:rPr>
          <w:rFonts w:ascii="Times New Roman" w:hAnsi="Times New Roman"/>
          <w:bCs/>
          <w:sz w:val="28"/>
          <w:szCs w:val="28"/>
        </w:rPr>
        <w:t>Гранберг А. Основы региональной экономики: учеб</w:t>
      </w:r>
      <w:r w:rsidRPr="0008566A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08566A">
        <w:rPr>
          <w:rFonts w:ascii="Times New Roman" w:hAnsi="Times New Roman"/>
          <w:bCs/>
          <w:sz w:val="28"/>
          <w:szCs w:val="28"/>
        </w:rPr>
        <w:t>для вузов. – 3-е изд.</w:t>
      </w:r>
      <w:r w:rsidRPr="0008566A">
        <w:rPr>
          <w:rFonts w:ascii="Times New Roman" w:hAnsi="Times New Roman"/>
          <w:bCs/>
          <w:sz w:val="28"/>
          <w:szCs w:val="28"/>
          <w:lang w:val="uk-UA"/>
        </w:rPr>
        <w:t xml:space="preserve"> / </w:t>
      </w:r>
      <w:r w:rsidRPr="0008566A">
        <w:rPr>
          <w:rFonts w:ascii="Times New Roman" w:hAnsi="Times New Roman"/>
          <w:bCs/>
          <w:sz w:val="28"/>
          <w:szCs w:val="28"/>
        </w:rPr>
        <w:t>А. Гранберг</w:t>
      </w:r>
      <w:r w:rsidRPr="0008566A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08566A">
        <w:rPr>
          <w:rFonts w:ascii="Times New Roman" w:hAnsi="Times New Roman"/>
          <w:bCs/>
          <w:sz w:val="28"/>
          <w:szCs w:val="28"/>
        </w:rPr>
        <w:t xml:space="preserve"> – М.: ГУВШЭ, 2003. – 495 с.</w:t>
      </w:r>
    </w:p>
    <w:p w:rsidR="00AA6FCE" w:rsidRPr="0008566A" w:rsidRDefault="00AA6FCE" w:rsidP="00843408">
      <w:pPr>
        <w:pStyle w:val="ListParagraph"/>
        <w:numPr>
          <w:ilvl w:val="0"/>
          <w:numId w:val="17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8566A">
        <w:rPr>
          <w:rFonts w:ascii="Times New Roman" w:hAnsi="Times New Roman"/>
          <w:bCs/>
          <w:sz w:val="28"/>
          <w:szCs w:val="28"/>
          <w:lang w:val="uk-UA"/>
        </w:rPr>
        <w:t xml:space="preserve">Региональная экономика: учебное пособие / Е. Н. Вишневская; </w:t>
      </w:r>
      <w:r w:rsidRPr="0008566A">
        <w:rPr>
          <w:rFonts w:ascii="Times New Roman" w:hAnsi="Times New Roman"/>
          <w:bCs/>
          <w:sz w:val="28"/>
          <w:szCs w:val="28"/>
          <w:lang w:val="uk-UA"/>
        </w:rPr>
        <w:br/>
        <w:t>ДонНТУ. – Донецк,  2014. – 304 с.</w:t>
      </w:r>
    </w:p>
    <w:p w:rsidR="00AA6FCE" w:rsidRPr="0008566A" w:rsidRDefault="00AA6FCE" w:rsidP="00843408">
      <w:pPr>
        <w:pStyle w:val="ListParagraph"/>
        <w:numPr>
          <w:ilvl w:val="0"/>
          <w:numId w:val="17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8566A">
        <w:rPr>
          <w:rFonts w:ascii="Times New Roman" w:hAnsi="Times New Roman"/>
          <w:bCs/>
          <w:sz w:val="28"/>
          <w:szCs w:val="28"/>
          <w:lang w:val="uk-UA"/>
        </w:rPr>
        <w:t>Региональная экономика: Учебник / Под ред. В.И.Видяпина, М.В.Степанова. – М.: Инфра-М, 2002. – 686 с. – (Серия "Высшее образование")</w:t>
      </w:r>
    </w:p>
    <w:p w:rsidR="00AA6FCE" w:rsidRPr="0008566A" w:rsidRDefault="00AA6FCE" w:rsidP="00843408">
      <w:pPr>
        <w:pStyle w:val="ListParagraph"/>
        <w:numPr>
          <w:ilvl w:val="0"/>
          <w:numId w:val="17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8566A">
        <w:rPr>
          <w:rFonts w:ascii="Times New Roman" w:hAnsi="Times New Roman"/>
          <w:bCs/>
          <w:sz w:val="28"/>
          <w:szCs w:val="28"/>
          <w:lang w:val="uk-UA"/>
        </w:rPr>
        <w:t>Ковалевский В.В., Михайлюк Е.Л., Семёнов В.Ф. Размещение производительных сил: Курс лекций. – К.: Знание-Прес, 2002. – 405 с.. – (Высшее образование ХХ</w:t>
      </w:r>
      <w:r w:rsidRPr="0008566A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08566A">
        <w:rPr>
          <w:rFonts w:ascii="Times New Roman" w:hAnsi="Times New Roman"/>
          <w:bCs/>
          <w:sz w:val="28"/>
          <w:szCs w:val="28"/>
        </w:rPr>
        <w:t xml:space="preserve"> века).</w:t>
      </w:r>
    </w:p>
    <w:p w:rsidR="00AA6FCE" w:rsidRDefault="00AA6FCE" w:rsidP="0058641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A6FCE" w:rsidRPr="0008566A" w:rsidRDefault="00AA6FCE" w:rsidP="0058641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A6FCE" w:rsidRPr="0008566A" w:rsidRDefault="00AA6FCE" w:rsidP="00990B3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A6FCE" w:rsidRPr="0008566A" w:rsidRDefault="00AA6FCE" w:rsidP="009C623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7" w:name="_Toc379912583"/>
      <w:bookmarkEnd w:id="6"/>
      <w:r w:rsidRPr="0008566A">
        <w:rPr>
          <w:rFonts w:ascii="Times New Roman" w:hAnsi="Times New Roman"/>
          <w:b/>
          <w:sz w:val="28"/>
          <w:szCs w:val="28"/>
        </w:rPr>
        <w:t>ТЕМА 4. РЕГИОНАЛЬНЫЕ ОСОБЕННОСТИ РАЗВИТИЯ ЭКОНОМИКИ СССР И ПОСТСОВЕТСКОГО ПРОСТРАНСТВА</w:t>
      </w:r>
      <w:bookmarkEnd w:id="7"/>
    </w:p>
    <w:p w:rsidR="00AA6FCE" w:rsidRPr="0008566A" w:rsidRDefault="00AA6FCE" w:rsidP="00C60BE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A6FCE" w:rsidRPr="0008566A" w:rsidRDefault="00AA6FCE" w:rsidP="00C60B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 xml:space="preserve">Особенности функционирования экономики СССР и постсоветского пространства. </w:t>
      </w:r>
    </w:p>
    <w:p w:rsidR="00AA6FCE" w:rsidRPr="0008566A" w:rsidRDefault="00AA6FCE" w:rsidP="00C60B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w:anchor="_Toc355359652" w:history="1">
        <w:r w:rsidRPr="0008566A">
          <w:rPr>
            <w:rFonts w:ascii="Times New Roman" w:hAnsi="Times New Roman"/>
            <w:sz w:val="28"/>
            <w:szCs w:val="28"/>
          </w:rPr>
          <w:t>Историко-экономические, отраслевые и территориальные особенности развития хозяйства Украины. Основные показатели эффективности функционирования ее экономики.</w:t>
        </w:r>
      </w:hyperlink>
    </w:p>
    <w:p w:rsidR="00AA6FCE" w:rsidRPr="0008566A" w:rsidRDefault="00AA6FCE" w:rsidP="00C60B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 xml:space="preserve">Усиление неоднородности экономического пространства и необходимость сближения регионов по экономическому и социальному развитию. </w:t>
      </w:r>
      <w:hyperlink w:anchor="_Toc355359653" w:history="1">
        <w:r w:rsidRPr="0008566A">
          <w:rPr>
            <w:rFonts w:ascii="Times New Roman" w:hAnsi="Times New Roman"/>
            <w:sz w:val="28"/>
            <w:szCs w:val="28"/>
          </w:rPr>
          <w:t>Диспропорции между уровнями развития регионов. Проблемные регионы.</w:t>
        </w:r>
      </w:hyperlink>
    </w:p>
    <w:p w:rsidR="00AA6FCE" w:rsidRDefault="00AA6FCE" w:rsidP="006E3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Дезинтеграционные тенденции и возможности их преодоления. Внешние факторы дезинтеграции. Внутренние факторы дезинтеграции. Реинтеграция или новая интеграция. Необходимость новой стратегии территориального развития страны.</w:t>
      </w:r>
    </w:p>
    <w:p w:rsidR="00AA6FCE" w:rsidRPr="0008566A" w:rsidRDefault="00AA6FCE" w:rsidP="006E3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 развития экономики. Векторы внешнеэкономического развития.</w:t>
      </w:r>
    </w:p>
    <w:p w:rsidR="00AA6FCE" w:rsidRDefault="00AA6FCE" w:rsidP="00C60B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6FCE" w:rsidRPr="003B6A7F" w:rsidRDefault="00AA6FCE" w:rsidP="00C60BE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B6A7F">
        <w:rPr>
          <w:rFonts w:ascii="Times New Roman" w:hAnsi="Times New Roman"/>
          <w:b/>
          <w:sz w:val="28"/>
          <w:szCs w:val="28"/>
        </w:rPr>
        <w:t>Вопросы для самоконтроля</w:t>
      </w:r>
    </w:p>
    <w:p w:rsidR="00AA6FCE" w:rsidRDefault="00AA6FCE" w:rsidP="00C60B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6FCE" w:rsidRPr="0008566A" w:rsidRDefault="00AA6FCE" w:rsidP="00D7715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8566A">
        <w:rPr>
          <w:rFonts w:ascii="Times New Roman" w:hAnsi="Times New Roman"/>
          <w:bCs/>
          <w:sz w:val="28"/>
          <w:szCs w:val="28"/>
        </w:rPr>
        <w:t>Какие экономические реформы были проведены в странах бывшего СССР после выхода из состава Советского Союза? Каковы итоги этих реформ сегодня?</w:t>
      </w:r>
    </w:p>
    <w:p w:rsidR="00AA6FCE" w:rsidRPr="0008566A" w:rsidRDefault="00AA6FCE" w:rsidP="00D7715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8566A">
        <w:rPr>
          <w:rFonts w:ascii="Times New Roman" w:hAnsi="Times New Roman"/>
          <w:bCs/>
          <w:sz w:val="28"/>
          <w:szCs w:val="28"/>
        </w:rPr>
        <w:t>Как различаются по уровню развития страны постсоветского пространства в настоящий момент? В чем причины таких отличий?</w:t>
      </w:r>
    </w:p>
    <w:p w:rsidR="00AA6FCE" w:rsidRDefault="00AA6FCE" w:rsidP="00D7715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8566A">
        <w:rPr>
          <w:rFonts w:ascii="Times New Roman" w:hAnsi="Times New Roman"/>
          <w:bCs/>
          <w:sz w:val="28"/>
          <w:szCs w:val="28"/>
        </w:rPr>
        <w:t>Проанализируйте территориальное размещение хозяйства Украины. В чем состоят его особенности и недостатки?</w:t>
      </w:r>
    </w:p>
    <w:p w:rsidR="00AA6FCE" w:rsidRPr="0008566A" w:rsidRDefault="00AA6FCE" w:rsidP="003E050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8566A">
        <w:rPr>
          <w:rFonts w:ascii="Times New Roman" w:hAnsi="Times New Roman"/>
          <w:bCs/>
          <w:sz w:val="28"/>
          <w:szCs w:val="28"/>
        </w:rPr>
        <w:t xml:space="preserve">Проанализируйте территориальное размещение хозяйства </w:t>
      </w:r>
      <w:r>
        <w:rPr>
          <w:rFonts w:ascii="Times New Roman" w:hAnsi="Times New Roman"/>
          <w:bCs/>
          <w:sz w:val="28"/>
          <w:szCs w:val="28"/>
        </w:rPr>
        <w:t>РФ</w:t>
      </w:r>
      <w:r w:rsidRPr="0008566A">
        <w:rPr>
          <w:rFonts w:ascii="Times New Roman" w:hAnsi="Times New Roman"/>
          <w:bCs/>
          <w:sz w:val="28"/>
          <w:szCs w:val="28"/>
        </w:rPr>
        <w:t>. В чем состоят его особенности и недостатки?</w:t>
      </w:r>
    </w:p>
    <w:p w:rsidR="00AA6FCE" w:rsidRPr="0008566A" w:rsidRDefault="00AA6FCE" w:rsidP="00D7715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8566A">
        <w:rPr>
          <w:rFonts w:ascii="Times New Roman" w:hAnsi="Times New Roman"/>
          <w:bCs/>
          <w:sz w:val="28"/>
          <w:szCs w:val="28"/>
        </w:rPr>
        <w:t xml:space="preserve">Проанализируйте отраслевую структуру промышленного производства Украины. Какие изменения произошли в ней за последние 20 лет? </w:t>
      </w:r>
    </w:p>
    <w:p w:rsidR="00AA6FCE" w:rsidRPr="0008566A" w:rsidRDefault="00AA6FCE" w:rsidP="00D7715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8566A">
        <w:rPr>
          <w:rFonts w:ascii="Times New Roman" w:hAnsi="Times New Roman"/>
          <w:bCs/>
          <w:sz w:val="28"/>
          <w:szCs w:val="28"/>
        </w:rPr>
        <w:t>Проанализируйте основные показатели социально-экономического развития Украины за последние 20 лет. Как бы вы охарактеризовали современную экономическую модель в Украине? Является ли она эффективной? Аргументируйте ответ.</w:t>
      </w:r>
    </w:p>
    <w:p w:rsidR="00AA6FCE" w:rsidRPr="0008566A" w:rsidRDefault="00AA6FCE" w:rsidP="00D7715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8566A">
        <w:rPr>
          <w:rFonts w:ascii="Times New Roman" w:hAnsi="Times New Roman"/>
          <w:bCs/>
          <w:sz w:val="28"/>
          <w:szCs w:val="28"/>
        </w:rPr>
        <w:t>Что такое проблемные регионы? В чем состоят причины их появления? Приведите примеры проблемных регионов на территории Украины.</w:t>
      </w:r>
    </w:p>
    <w:p w:rsidR="00AA6FCE" w:rsidRDefault="00AA6FCE" w:rsidP="00D7715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8566A">
        <w:rPr>
          <w:rFonts w:ascii="Times New Roman" w:hAnsi="Times New Roman"/>
          <w:bCs/>
          <w:sz w:val="28"/>
          <w:szCs w:val="28"/>
        </w:rPr>
        <w:t xml:space="preserve">К какому типу регионов (по разным критериям типологизации) можно отнести Закарпатскую область, Донбасс, Одесскую область, Львовскую область, Волынь, зону ЧАЭС? Аргументируйте ответ. </w:t>
      </w:r>
    </w:p>
    <w:p w:rsidR="00AA6FCE" w:rsidRPr="0008566A" w:rsidRDefault="00AA6FCE" w:rsidP="003E0505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AA6FCE" w:rsidRPr="003E0505" w:rsidRDefault="00AA6FCE" w:rsidP="003E050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8" w:name="_Toc379912587"/>
      <w:r w:rsidRPr="003E0505">
        <w:rPr>
          <w:rFonts w:ascii="Times New Roman" w:hAnsi="Times New Roman"/>
          <w:bCs/>
          <w:sz w:val="28"/>
          <w:szCs w:val="28"/>
        </w:rPr>
        <w:t>К базовым отраслям относят:</w:t>
      </w:r>
    </w:p>
    <w:p w:rsidR="00AA6FCE" w:rsidRPr="003E0505" w:rsidRDefault="00AA6FCE" w:rsidP="00843408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505">
        <w:rPr>
          <w:rFonts w:ascii="Times New Roman" w:hAnsi="Times New Roman"/>
          <w:color w:val="000000"/>
          <w:sz w:val="28"/>
          <w:szCs w:val="28"/>
        </w:rPr>
        <w:t>чёрную металлургию;</w:t>
      </w:r>
    </w:p>
    <w:p w:rsidR="00AA6FCE" w:rsidRPr="003E0505" w:rsidRDefault="00AA6FCE" w:rsidP="00843408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505">
        <w:rPr>
          <w:rFonts w:ascii="Times New Roman" w:hAnsi="Times New Roman"/>
          <w:color w:val="000000"/>
          <w:sz w:val="28"/>
          <w:szCs w:val="28"/>
        </w:rPr>
        <w:t>авиастроение;</w:t>
      </w:r>
    </w:p>
    <w:p w:rsidR="00AA6FCE" w:rsidRPr="003E0505" w:rsidRDefault="00AA6FCE" w:rsidP="00843408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505">
        <w:rPr>
          <w:rFonts w:ascii="Times New Roman" w:hAnsi="Times New Roman"/>
          <w:color w:val="000000"/>
          <w:sz w:val="28"/>
          <w:szCs w:val="28"/>
        </w:rPr>
        <w:t>химическую промышленность;</w:t>
      </w:r>
    </w:p>
    <w:p w:rsidR="00AA6FCE" w:rsidRPr="003E0505" w:rsidRDefault="00AA6FCE" w:rsidP="00843408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505">
        <w:rPr>
          <w:rFonts w:ascii="Times New Roman" w:hAnsi="Times New Roman"/>
          <w:color w:val="000000"/>
          <w:sz w:val="28"/>
          <w:szCs w:val="28"/>
        </w:rPr>
        <w:t>топливную промышленность;</w:t>
      </w:r>
    </w:p>
    <w:p w:rsidR="00AA6FCE" w:rsidRPr="003E0505" w:rsidRDefault="00AA6FCE" w:rsidP="00843408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505">
        <w:rPr>
          <w:rFonts w:ascii="Times New Roman" w:hAnsi="Times New Roman"/>
          <w:color w:val="000000"/>
          <w:sz w:val="28"/>
          <w:szCs w:val="28"/>
        </w:rPr>
        <w:t>автомобилестроение;</w:t>
      </w:r>
    </w:p>
    <w:p w:rsidR="00AA6FCE" w:rsidRPr="003E0505" w:rsidRDefault="00AA6FCE" w:rsidP="00843408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505">
        <w:rPr>
          <w:rFonts w:ascii="Times New Roman" w:hAnsi="Times New Roman"/>
          <w:color w:val="000000"/>
          <w:sz w:val="28"/>
          <w:szCs w:val="28"/>
        </w:rPr>
        <w:t>электроэнергетику;</w:t>
      </w:r>
    </w:p>
    <w:p w:rsidR="00AA6FCE" w:rsidRDefault="00AA6FCE" w:rsidP="00843408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505">
        <w:rPr>
          <w:rFonts w:ascii="Times New Roman" w:hAnsi="Times New Roman"/>
          <w:color w:val="000000"/>
          <w:sz w:val="28"/>
          <w:szCs w:val="28"/>
        </w:rPr>
        <w:t>всё относится.</w:t>
      </w:r>
    </w:p>
    <w:p w:rsidR="00AA6FCE" w:rsidRPr="003E0505" w:rsidRDefault="00AA6FCE" w:rsidP="003E0505">
      <w:pPr>
        <w:pStyle w:val="ListParagraph"/>
        <w:spacing w:after="0" w:line="240" w:lineRule="auto"/>
        <w:ind w:left="128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6FCE" w:rsidRPr="003E0505" w:rsidRDefault="00AA6FCE" w:rsidP="003E050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E0505">
        <w:rPr>
          <w:rFonts w:ascii="Times New Roman" w:hAnsi="Times New Roman"/>
          <w:bCs/>
          <w:sz w:val="28"/>
          <w:szCs w:val="28"/>
        </w:rPr>
        <w:t>К базовым отраслям не относят:</w:t>
      </w:r>
    </w:p>
    <w:p w:rsidR="00AA6FCE" w:rsidRPr="003E0505" w:rsidRDefault="00AA6FCE" w:rsidP="00843408">
      <w:pPr>
        <w:pStyle w:val="ListParagraph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505">
        <w:rPr>
          <w:rFonts w:ascii="Times New Roman" w:hAnsi="Times New Roman"/>
          <w:color w:val="000000"/>
          <w:sz w:val="28"/>
          <w:szCs w:val="28"/>
        </w:rPr>
        <w:t>производство сельхозтехники;</w:t>
      </w:r>
    </w:p>
    <w:p w:rsidR="00AA6FCE" w:rsidRPr="003E0505" w:rsidRDefault="00AA6FCE" w:rsidP="00843408">
      <w:pPr>
        <w:pStyle w:val="ListParagraph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505">
        <w:rPr>
          <w:rFonts w:ascii="Times New Roman" w:hAnsi="Times New Roman"/>
          <w:color w:val="000000"/>
          <w:sz w:val="28"/>
          <w:szCs w:val="28"/>
        </w:rPr>
        <w:t>цветную металлургию;</w:t>
      </w:r>
    </w:p>
    <w:p w:rsidR="00AA6FCE" w:rsidRPr="003E0505" w:rsidRDefault="00AA6FCE" w:rsidP="00843408">
      <w:pPr>
        <w:pStyle w:val="ListParagraph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505">
        <w:rPr>
          <w:rFonts w:ascii="Times New Roman" w:hAnsi="Times New Roman"/>
          <w:color w:val="000000"/>
          <w:sz w:val="28"/>
          <w:szCs w:val="28"/>
        </w:rPr>
        <w:t>производство кокса;</w:t>
      </w:r>
    </w:p>
    <w:p w:rsidR="00AA6FCE" w:rsidRPr="003E0505" w:rsidRDefault="00AA6FCE" w:rsidP="00843408">
      <w:pPr>
        <w:pStyle w:val="ListParagraph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505">
        <w:rPr>
          <w:rFonts w:ascii="Times New Roman" w:hAnsi="Times New Roman"/>
          <w:color w:val="000000"/>
          <w:sz w:val="28"/>
          <w:szCs w:val="28"/>
        </w:rPr>
        <w:t>химическую промышленность;</w:t>
      </w:r>
    </w:p>
    <w:p w:rsidR="00AA6FCE" w:rsidRPr="003E0505" w:rsidRDefault="00AA6FCE" w:rsidP="00843408">
      <w:pPr>
        <w:pStyle w:val="ListParagraph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505">
        <w:rPr>
          <w:rFonts w:ascii="Times New Roman" w:hAnsi="Times New Roman"/>
          <w:color w:val="000000"/>
          <w:sz w:val="28"/>
          <w:szCs w:val="28"/>
        </w:rPr>
        <w:t>топливную промышленность;</w:t>
      </w:r>
    </w:p>
    <w:p w:rsidR="00AA6FCE" w:rsidRPr="003E0505" w:rsidRDefault="00AA6FCE" w:rsidP="00843408">
      <w:pPr>
        <w:pStyle w:val="ListParagraph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505">
        <w:rPr>
          <w:rFonts w:ascii="Times New Roman" w:hAnsi="Times New Roman"/>
          <w:color w:val="000000"/>
          <w:sz w:val="28"/>
          <w:szCs w:val="28"/>
        </w:rPr>
        <w:t>автомобилестроение;</w:t>
      </w:r>
    </w:p>
    <w:p w:rsidR="00AA6FCE" w:rsidRPr="003E0505" w:rsidRDefault="00AA6FCE" w:rsidP="00843408">
      <w:pPr>
        <w:pStyle w:val="ListParagraph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505">
        <w:rPr>
          <w:rFonts w:ascii="Times New Roman" w:hAnsi="Times New Roman"/>
          <w:color w:val="000000"/>
          <w:sz w:val="28"/>
          <w:szCs w:val="28"/>
        </w:rPr>
        <w:t>всё не относится.</w:t>
      </w:r>
    </w:p>
    <w:p w:rsidR="00AA6FCE" w:rsidRPr="003E0505" w:rsidRDefault="00AA6FCE" w:rsidP="00DD051F">
      <w:pPr>
        <w:tabs>
          <w:tab w:val="left" w:pos="284"/>
        </w:tabs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AA6FCE" w:rsidRPr="003E0505" w:rsidRDefault="00AA6FCE" w:rsidP="003E050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E0505">
        <w:rPr>
          <w:rFonts w:ascii="Times New Roman" w:hAnsi="Times New Roman"/>
          <w:bCs/>
          <w:sz w:val="28"/>
          <w:szCs w:val="28"/>
        </w:rPr>
        <w:t>Отраслевая структура промышленного производства за годы независимости характеризуется:</w:t>
      </w:r>
    </w:p>
    <w:p w:rsidR="00AA6FCE" w:rsidRPr="003E0505" w:rsidRDefault="00AA6FCE" w:rsidP="00843408">
      <w:pPr>
        <w:pStyle w:val="ListParagraph"/>
        <w:numPr>
          <w:ilvl w:val="0"/>
          <w:numId w:val="55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505">
        <w:rPr>
          <w:rFonts w:ascii="Times New Roman" w:hAnsi="Times New Roman"/>
          <w:color w:val="000000"/>
          <w:sz w:val="28"/>
          <w:szCs w:val="28"/>
        </w:rPr>
        <w:t>увеличением удельного веса металлургической отрасли;</w:t>
      </w:r>
    </w:p>
    <w:p w:rsidR="00AA6FCE" w:rsidRPr="003E0505" w:rsidRDefault="00AA6FCE" w:rsidP="00843408">
      <w:pPr>
        <w:pStyle w:val="ListParagraph"/>
        <w:numPr>
          <w:ilvl w:val="0"/>
          <w:numId w:val="55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505">
        <w:rPr>
          <w:rFonts w:ascii="Times New Roman" w:hAnsi="Times New Roman"/>
          <w:color w:val="000000"/>
          <w:sz w:val="28"/>
          <w:szCs w:val="28"/>
        </w:rPr>
        <w:t>падением удельного веса базовых отраслей;</w:t>
      </w:r>
    </w:p>
    <w:p w:rsidR="00AA6FCE" w:rsidRPr="003E0505" w:rsidRDefault="00AA6FCE" w:rsidP="00843408">
      <w:pPr>
        <w:pStyle w:val="ListParagraph"/>
        <w:numPr>
          <w:ilvl w:val="0"/>
          <w:numId w:val="55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505">
        <w:rPr>
          <w:rFonts w:ascii="Times New Roman" w:hAnsi="Times New Roman"/>
          <w:color w:val="000000"/>
          <w:sz w:val="28"/>
          <w:szCs w:val="28"/>
        </w:rPr>
        <w:t>падением удельного веса машиностроения;</w:t>
      </w:r>
    </w:p>
    <w:p w:rsidR="00AA6FCE" w:rsidRPr="003E0505" w:rsidRDefault="00AA6FCE" w:rsidP="00843408">
      <w:pPr>
        <w:pStyle w:val="ListParagraph"/>
        <w:numPr>
          <w:ilvl w:val="0"/>
          <w:numId w:val="55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505">
        <w:rPr>
          <w:rFonts w:ascii="Times New Roman" w:hAnsi="Times New Roman"/>
          <w:color w:val="000000"/>
          <w:sz w:val="28"/>
          <w:szCs w:val="28"/>
        </w:rPr>
        <w:t>ростом удельного веса лёгкой промышленности;</w:t>
      </w:r>
    </w:p>
    <w:p w:rsidR="00AA6FCE" w:rsidRPr="003E0505" w:rsidRDefault="00AA6FCE" w:rsidP="00843408">
      <w:pPr>
        <w:pStyle w:val="ListParagraph"/>
        <w:numPr>
          <w:ilvl w:val="0"/>
          <w:numId w:val="55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505">
        <w:rPr>
          <w:rFonts w:ascii="Times New Roman" w:hAnsi="Times New Roman"/>
          <w:color w:val="000000"/>
          <w:sz w:val="28"/>
          <w:szCs w:val="28"/>
        </w:rPr>
        <w:t>падением удельного веса ТЭК;</w:t>
      </w:r>
    </w:p>
    <w:p w:rsidR="00AA6FCE" w:rsidRPr="003E0505" w:rsidRDefault="00AA6FCE" w:rsidP="00843408">
      <w:pPr>
        <w:pStyle w:val="ListParagraph"/>
        <w:numPr>
          <w:ilvl w:val="0"/>
          <w:numId w:val="55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505">
        <w:rPr>
          <w:rFonts w:ascii="Times New Roman" w:hAnsi="Times New Roman"/>
          <w:color w:val="000000"/>
          <w:sz w:val="28"/>
          <w:szCs w:val="28"/>
        </w:rPr>
        <w:t>всё верно.</w:t>
      </w:r>
    </w:p>
    <w:p w:rsidR="00AA6FCE" w:rsidRPr="003E0505" w:rsidRDefault="00AA6FCE" w:rsidP="00DD051F">
      <w:pPr>
        <w:pStyle w:val="ListParagraph"/>
        <w:tabs>
          <w:tab w:val="left" w:pos="284"/>
          <w:tab w:val="left" w:pos="851"/>
        </w:tabs>
        <w:spacing w:after="0" w:line="240" w:lineRule="auto"/>
        <w:ind w:left="128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6FCE" w:rsidRPr="003E0505" w:rsidRDefault="00AA6FCE" w:rsidP="003E050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E0505">
        <w:rPr>
          <w:rFonts w:ascii="Times New Roman" w:hAnsi="Times New Roman"/>
          <w:bCs/>
          <w:sz w:val="28"/>
          <w:szCs w:val="28"/>
        </w:rPr>
        <w:t>Отраслевая структура промышленного производства за годы независимости характеризуется:</w:t>
      </w:r>
    </w:p>
    <w:p w:rsidR="00AA6FCE" w:rsidRPr="003E0505" w:rsidRDefault="00AA6FCE" w:rsidP="00843408">
      <w:pPr>
        <w:pStyle w:val="ListParagraph"/>
        <w:numPr>
          <w:ilvl w:val="0"/>
          <w:numId w:val="57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E0505">
        <w:rPr>
          <w:rFonts w:ascii="Times New Roman" w:hAnsi="Times New Roman"/>
          <w:bCs/>
          <w:sz w:val="28"/>
          <w:szCs w:val="28"/>
        </w:rPr>
        <w:t>резким снижением удельного веса чёрной металлургии;</w:t>
      </w:r>
    </w:p>
    <w:p w:rsidR="00AA6FCE" w:rsidRPr="003E0505" w:rsidRDefault="00AA6FCE" w:rsidP="00843408">
      <w:pPr>
        <w:pStyle w:val="ListParagraph"/>
        <w:numPr>
          <w:ilvl w:val="0"/>
          <w:numId w:val="57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505">
        <w:rPr>
          <w:rFonts w:ascii="Times New Roman" w:hAnsi="Times New Roman"/>
          <w:color w:val="000000"/>
          <w:sz w:val="28"/>
          <w:szCs w:val="28"/>
        </w:rPr>
        <w:t>увеличением удельного веса ТЭК</w:t>
      </w:r>
    </w:p>
    <w:p w:rsidR="00AA6FCE" w:rsidRPr="003E0505" w:rsidRDefault="00AA6FCE" w:rsidP="00843408">
      <w:pPr>
        <w:pStyle w:val="ListParagraph"/>
        <w:numPr>
          <w:ilvl w:val="0"/>
          <w:numId w:val="57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505">
        <w:rPr>
          <w:rFonts w:ascii="Times New Roman" w:hAnsi="Times New Roman"/>
          <w:color w:val="000000"/>
          <w:sz w:val="28"/>
          <w:szCs w:val="28"/>
        </w:rPr>
        <w:t>ростом удельного веса лёгкой промышленности;</w:t>
      </w:r>
    </w:p>
    <w:p w:rsidR="00AA6FCE" w:rsidRPr="003E0505" w:rsidRDefault="00AA6FCE" w:rsidP="00843408">
      <w:pPr>
        <w:pStyle w:val="ListParagraph"/>
        <w:numPr>
          <w:ilvl w:val="0"/>
          <w:numId w:val="57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505">
        <w:rPr>
          <w:rFonts w:ascii="Times New Roman" w:hAnsi="Times New Roman"/>
          <w:color w:val="000000"/>
          <w:sz w:val="28"/>
          <w:szCs w:val="28"/>
        </w:rPr>
        <w:t>увеличением удельного веса наукоёмких отраслей;</w:t>
      </w:r>
    </w:p>
    <w:p w:rsidR="00AA6FCE" w:rsidRPr="003E0505" w:rsidRDefault="00AA6FCE" w:rsidP="00843408">
      <w:pPr>
        <w:pStyle w:val="ListParagraph"/>
        <w:numPr>
          <w:ilvl w:val="0"/>
          <w:numId w:val="57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505">
        <w:rPr>
          <w:rFonts w:ascii="Times New Roman" w:hAnsi="Times New Roman"/>
          <w:color w:val="000000"/>
          <w:sz w:val="28"/>
          <w:szCs w:val="28"/>
        </w:rPr>
        <w:t>падением удельного веса базовых отраслей;</w:t>
      </w:r>
    </w:p>
    <w:p w:rsidR="00AA6FCE" w:rsidRPr="003E0505" w:rsidRDefault="00AA6FCE" w:rsidP="00843408">
      <w:pPr>
        <w:pStyle w:val="ListParagraph"/>
        <w:numPr>
          <w:ilvl w:val="0"/>
          <w:numId w:val="57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505">
        <w:rPr>
          <w:rFonts w:ascii="Times New Roman" w:hAnsi="Times New Roman"/>
          <w:color w:val="000000"/>
          <w:sz w:val="28"/>
          <w:szCs w:val="28"/>
        </w:rPr>
        <w:t>увеличением удельного веса наукоёмких отраслей;</w:t>
      </w:r>
    </w:p>
    <w:p w:rsidR="00AA6FCE" w:rsidRPr="003E0505" w:rsidRDefault="00AA6FCE" w:rsidP="00843408">
      <w:pPr>
        <w:pStyle w:val="ListParagraph"/>
        <w:numPr>
          <w:ilvl w:val="0"/>
          <w:numId w:val="57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505">
        <w:rPr>
          <w:rFonts w:ascii="Times New Roman" w:hAnsi="Times New Roman"/>
          <w:color w:val="000000"/>
          <w:sz w:val="28"/>
          <w:szCs w:val="28"/>
        </w:rPr>
        <w:t>всё верно.</w:t>
      </w:r>
    </w:p>
    <w:p w:rsidR="00AA6FCE" w:rsidRPr="008B543F" w:rsidRDefault="00AA6FCE" w:rsidP="00DD051F">
      <w:pPr>
        <w:tabs>
          <w:tab w:val="left" w:pos="284"/>
          <w:tab w:val="left" w:pos="567"/>
        </w:tabs>
        <w:ind w:left="567"/>
        <w:rPr>
          <w:color w:val="000000"/>
          <w:szCs w:val="28"/>
        </w:rPr>
      </w:pPr>
    </w:p>
    <w:p w:rsidR="00AA6FCE" w:rsidRDefault="00AA6FCE" w:rsidP="00CB720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Темы докладов и выступлений на семинарских занятиях</w:t>
      </w:r>
    </w:p>
    <w:p w:rsidR="00AA6FCE" w:rsidRDefault="00AA6FCE" w:rsidP="003B6A7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6FCE" w:rsidRPr="00CB7200" w:rsidRDefault="00AA6FCE" w:rsidP="00CB7200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B7200">
        <w:rPr>
          <w:rFonts w:ascii="Times New Roman" w:hAnsi="Times New Roman"/>
          <w:bCs/>
          <w:sz w:val="28"/>
          <w:szCs w:val="28"/>
        </w:rPr>
        <w:t>Плюсы и минусы командно-административной экономики</w:t>
      </w:r>
    </w:p>
    <w:p w:rsidR="00AA6FCE" w:rsidRPr="00CB7200" w:rsidRDefault="00AA6FCE" w:rsidP="00CB7200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B7200">
        <w:rPr>
          <w:rFonts w:ascii="Times New Roman" w:hAnsi="Times New Roman"/>
          <w:bCs/>
          <w:sz w:val="28"/>
          <w:szCs w:val="28"/>
        </w:rPr>
        <w:t>Плановая экономика и её современные примеры</w:t>
      </w:r>
    </w:p>
    <w:p w:rsidR="00AA6FCE" w:rsidRDefault="00AA6FCE" w:rsidP="00CB7200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Особенности развития экономики Украины и Донбасса в советский период</w:t>
      </w:r>
    </w:p>
    <w:p w:rsidR="00AA6FCE" w:rsidRDefault="00AA6FCE" w:rsidP="00CB7200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Современная отраслевая структура экономики РФ, Украины, Донбасса на пример соответствия тенденциям на неоиндустриализацию</w:t>
      </w:r>
    </w:p>
    <w:p w:rsidR="00AA6FCE" w:rsidRPr="00CB7200" w:rsidRDefault="00AA6FCE" w:rsidP="00926046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bookmarkEnd w:id="8"/>
    <w:p w:rsidR="00AA6FCE" w:rsidRPr="0008566A" w:rsidRDefault="00AA6FCE" w:rsidP="00C60BE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8566A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>итература</w:t>
      </w:r>
      <w:r w:rsidRPr="0008566A">
        <w:rPr>
          <w:rFonts w:ascii="Times New Roman" w:hAnsi="Times New Roman"/>
          <w:b/>
          <w:sz w:val="28"/>
          <w:szCs w:val="28"/>
        </w:rPr>
        <w:t xml:space="preserve"> </w:t>
      </w:r>
    </w:p>
    <w:p w:rsidR="00AA6FCE" w:rsidRPr="0008566A" w:rsidRDefault="00AA6FCE" w:rsidP="00C60B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6FCE" w:rsidRPr="0008566A" w:rsidRDefault="00AA6FCE" w:rsidP="00843408">
      <w:pPr>
        <w:numPr>
          <w:ilvl w:val="0"/>
          <w:numId w:val="22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9" w:name="_Toc379912586"/>
      <w:r w:rsidRPr="0008566A">
        <w:rPr>
          <w:rFonts w:ascii="Times New Roman" w:hAnsi="Times New Roman"/>
          <w:bCs/>
          <w:sz w:val="28"/>
          <w:szCs w:val="28"/>
        </w:rPr>
        <w:t>Гранберг А. Основы региональной экономики: учеб</w:t>
      </w:r>
      <w:r w:rsidRPr="0008566A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08566A">
        <w:rPr>
          <w:rFonts w:ascii="Times New Roman" w:hAnsi="Times New Roman"/>
          <w:bCs/>
          <w:sz w:val="28"/>
          <w:szCs w:val="28"/>
        </w:rPr>
        <w:t>для вузов. – 3-е изд.</w:t>
      </w:r>
      <w:r w:rsidRPr="0008566A">
        <w:rPr>
          <w:rFonts w:ascii="Times New Roman" w:hAnsi="Times New Roman"/>
          <w:bCs/>
          <w:sz w:val="28"/>
          <w:szCs w:val="28"/>
          <w:lang w:val="uk-UA"/>
        </w:rPr>
        <w:t xml:space="preserve"> / </w:t>
      </w:r>
      <w:r w:rsidRPr="0008566A">
        <w:rPr>
          <w:rFonts w:ascii="Times New Roman" w:hAnsi="Times New Roman"/>
          <w:bCs/>
          <w:sz w:val="28"/>
          <w:szCs w:val="28"/>
        </w:rPr>
        <w:t>А. Гранберг</w:t>
      </w:r>
      <w:r w:rsidRPr="0008566A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08566A">
        <w:rPr>
          <w:rFonts w:ascii="Times New Roman" w:hAnsi="Times New Roman"/>
          <w:bCs/>
          <w:sz w:val="28"/>
          <w:szCs w:val="28"/>
        </w:rPr>
        <w:t xml:space="preserve"> – М.: ГУВШЭ, 2003. – 495 с.</w:t>
      </w:r>
    </w:p>
    <w:p w:rsidR="00AA6FCE" w:rsidRPr="0008566A" w:rsidRDefault="00AA6FCE" w:rsidP="00843408">
      <w:pPr>
        <w:pStyle w:val="ListParagraph"/>
        <w:numPr>
          <w:ilvl w:val="0"/>
          <w:numId w:val="22"/>
        </w:numPr>
        <w:tabs>
          <w:tab w:val="left" w:pos="426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8566A">
        <w:rPr>
          <w:rFonts w:ascii="Times New Roman" w:hAnsi="Times New Roman"/>
          <w:bCs/>
          <w:sz w:val="28"/>
          <w:szCs w:val="28"/>
          <w:lang w:val="uk-UA"/>
        </w:rPr>
        <w:t>Вишневская Е.Н. Экономика и модели экономических систем стран мира / Учебное пособие Донецк, ДонНТУ, 2010. – 302 с.</w:t>
      </w:r>
    </w:p>
    <w:p w:rsidR="00AA6FCE" w:rsidRPr="0008566A" w:rsidRDefault="00AA6FCE" w:rsidP="00843408">
      <w:pPr>
        <w:pStyle w:val="ListParagraph"/>
        <w:numPr>
          <w:ilvl w:val="0"/>
          <w:numId w:val="22"/>
        </w:numPr>
        <w:tabs>
          <w:tab w:val="left" w:pos="426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8566A">
        <w:rPr>
          <w:rFonts w:ascii="Times New Roman" w:hAnsi="Times New Roman"/>
          <w:bCs/>
          <w:sz w:val="28"/>
          <w:szCs w:val="28"/>
          <w:lang w:val="uk-UA"/>
        </w:rPr>
        <w:t xml:space="preserve">Региональная экономика: учебное пособие / Е. Н. Вишневская; </w:t>
      </w:r>
      <w:r w:rsidRPr="0008566A">
        <w:rPr>
          <w:rFonts w:ascii="Times New Roman" w:hAnsi="Times New Roman"/>
          <w:bCs/>
          <w:sz w:val="28"/>
          <w:szCs w:val="28"/>
          <w:lang w:val="uk-UA"/>
        </w:rPr>
        <w:br/>
        <w:t>ДонНТУ. – Донецк,  2014. – 304 с.</w:t>
      </w:r>
    </w:p>
    <w:p w:rsidR="00AA6FCE" w:rsidRPr="0008566A" w:rsidRDefault="00AA6FCE" w:rsidP="00843408">
      <w:pPr>
        <w:pStyle w:val="ListParagraph"/>
        <w:numPr>
          <w:ilvl w:val="0"/>
          <w:numId w:val="22"/>
        </w:numPr>
        <w:tabs>
          <w:tab w:val="left" w:pos="426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8566A">
        <w:rPr>
          <w:rFonts w:ascii="Times New Roman" w:hAnsi="Times New Roman"/>
          <w:bCs/>
          <w:sz w:val="28"/>
          <w:szCs w:val="28"/>
          <w:lang w:val="uk-UA"/>
        </w:rPr>
        <w:t xml:space="preserve">Статистичний щорічник України за 2014 рік / За ред. Осауленка О.Г. – К.:. ТОВ «Август Трейд»,  2015. -  558 с. </w:t>
      </w:r>
    </w:p>
    <w:p w:rsidR="00AA6FCE" w:rsidRPr="0008566A" w:rsidRDefault="00AA6FCE" w:rsidP="00843408">
      <w:pPr>
        <w:pStyle w:val="ListParagraph"/>
        <w:numPr>
          <w:ilvl w:val="0"/>
          <w:numId w:val="22"/>
        </w:numPr>
        <w:tabs>
          <w:tab w:val="left" w:pos="426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8566A">
        <w:rPr>
          <w:rFonts w:ascii="Times New Roman" w:hAnsi="Times New Roman"/>
          <w:bCs/>
          <w:sz w:val="28"/>
          <w:szCs w:val="28"/>
          <w:lang w:val="uk-UA"/>
        </w:rPr>
        <w:t>Статистичний збірник «Регіони Україні» 2011. У 2-х частинах / За ред.. Осауленка О.Г. -  К., - 2012.</w:t>
      </w:r>
    </w:p>
    <w:p w:rsidR="00AA6FCE" w:rsidRPr="0008566A" w:rsidRDefault="00AA6FCE" w:rsidP="00843408">
      <w:pPr>
        <w:pStyle w:val="ListParagraph"/>
        <w:numPr>
          <w:ilvl w:val="0"/>
          <w:numId w:val="22"/>
        </w:numPr>
        <w:tabs>
          <w:tab w:val="left" w:pos="0"/>
          <w:tab w:val="left" w:pos="851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 xml:space="preserve">Дмитриенко Я. Наше проигранное капиталистическое соревнование </w:t>
      </w:r>
      <w:r w:rsidRPr="0008566A">
        <w:rPr>
          <w:rFonts w:ascii="Times New Roman" w:hAnsi="Times New Roman"/>
          <w:sz w:val="28"/>
          <w:szCs w:val="28"/>
          <w:lang w:val="uk-UA"/>
        </w:rPr>
        <w:t xml:space="preserve">/ </w:t>
      </w:r>
      <w:r w:rsidRPr="0008566A">
        <w:rPr>
          <w:rFonts w:ascii="Times New Roman" w:hAnsi="Times New Roman"/>
          <w:sz w:val="28"/>
          <w:szCs w:val="28"/>
        </w:rPr>
        <w:t>Я. Дмитриенко // Еженедельник 2000. – 2013. –</w:t>
      </w:r>
      <w:r w:rsidRPr="0008566A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5" w:history="1">
        <w:r w:rsidRPr="0008566A">
          <w:rPr>
            <w:rStyle w:val="Hyperlink"/>
            <w:rFonts w:ascii="Times New Roman" w:hAnsi="Times New Roman"/>
            <w:color w:val="auto"/>
            <w:sz w:val="28"/>
            <w:szCs w:val="28"/>
          </w:rPr>
          <w:t>№ 34 (665). – 23-29 авг.</w:t>
        </w:r>
      </w:hyperlink>
    </w:p>
    <w:p w:rsidR="00AA6FCE" w:rsidRPr="0008566A" w:rsidRDefault="00AA6FCE" w:rsidP="00843408">
      <w:pPr>
        <w:pStyle w:val="ListParagraph"/>
        <w:numPr>
          <w:ilvl w:val="0"/>
          <w:numId w:val="22"/>
        </w:numPr>
        <w:tabs>
          <w:tab w:val="left" w:pos="426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8566A">
        <w:rPr>
          <w:rFonts w:ascii="Times New Roman" w:hAnsi="Times New Roman"/>
          <w:bCs/>
          <w:sz w:val="28"/>
          <w:szCs w:val="28"/>
          <w:lang w:val="uk-UA"/>
        </w:rPr>
        <w:t>Соціально-економічний стан України: наслідки для народу та держави: національна доповідь/ за заг.ред. В.М. Гейця  [О.І. Амоша, Л.О. Збаразська, В.А. Нікіфорова та ін.]. – К.: НВЦ НБУВ, 2009.</w:t>
      </w:r>
    </w:p>
    <w:p w:rsidR="00AA6FCE" w:rsidRPr="0008566A" w:rsidRDefault="00AA6FCE" w:rsidP="00843408">
      <w:pPr>
        <w:pStyle w:val="ListParagraph"/>
        <w:numPr>
          <w:ilvl w:val="0"/>
          <w:numId w:val="22"/>
        </w:numPr>
        <w:tabs>
          <w:tab w:val="left" w:pos="426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8566A">
        <w:rPr>
          <w:rFonts w:ascii="Times New Roman" w:hAnsi="Times New Roman"/>
          <w:bCs/>
          <w:sz w:val="28"/>
          <w:szCs w:val="28"/>
          <w:lang w:val="uk-UA"/>
        </w:rPr>
        <w:t>Стратегічний потенціал продуктивних сил регіонів України / [за заг. ред. акад. НАН України, д.е.н., проф. Б.М. Данилишина]. – /РВПС України НАН України/. – К.: РВПС України НАН України, 2009. – 324 с. </w:t>
      </w:r>
    </w:p>
    <w:p w:rsidR="00AA6FCE" w:rsidRPr="0008566A" w:rsidRDefault="00AA6FCE" w:rsidP="00843408">
      <w:pPr>
        <w:pStyle w:val="ListParagraph"/>
        <w:numPr>
          <w:ilvl w:val="0"/>
          <w:numId w:val="22"/>
        </w:numPr>
        <w:tabs>
          <w:tab w:val="left" w:pos="426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8566A">
        <w:rPr>
          <w:rFonts w:ascii="Times New Roman" w:hAnsi="Times New Roman"/>
          <w:bCs/>
          <w:sz w:val="28"/>
          <w:szCs w:val="28"/>
          <w:lang w:val="uk-UA"/>
        </w:rPr>
        <w:t>Данилишин Б. Регионализм в Украине: реальность и перспективы // Зеркало недели. Украина. - № 22 (15 июня). – 2012</w:t>
      </w:r>
    </w:p>
    <w:p w:rsidR="00AA6FCE" w:rsidRPr="0008566A" w:rsidRDefault="00AA6FCE" w:rsidP="00843408">
      <w:pPr>
        <w:pStyle w:val="ListParagraph"/>
        <w:numPr>
          <w:ilvl w:val="0"/>
          <w:numId w:val="22"/>
        </w:numPr>
        <w:tabs>
          <w:tab w:val="left" w:pos="426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8566A">
        <w:rPr>
          <w:rFonts w:ascii="Times New Roman" w:hAnsi="Times New Roman"/>
          <w:bCs/>
          <w:sz w:val="28"/>
          <w:szCs w:val="28"/>
          <w:lang w:val="uk-UA"/>
        </w:rPr>
        <w:t>Мельник Т.О.  Економіка України в період незалежності: втрати, прорахунки і перспективи розвитку // Актуальні проблеми економіки. – 2012. - №8. – С.  42 – 56.</w:t>
      </w:r>
    </w:p>
    <w:p w:rsidR="00AA6FCE" w:rsidRPr="0008566A" w:rsidRDefault="00AA6FCE" w:rsidP="00843408">
      <w:pPr>
        <w:pStyle w:val="ListParagraph"/>
        <w:numPr>
          <w:ilvl w:val="0"/>
          <w:numId w:val="22"/>
        </w:numPr>
        <w:tabs>
          <w:tab w:val="left" w:pos="426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8566A">
        <w:rPr>
          <w:rFonts w:ascii="Times New Roman" w:hAnsi="Times New Roman"/>
          <w:bCs/>
          <w:sz w:val="28"/>
          <w:szCs w:val="28"/>
          <w:lang w:val="uk-UA"/>
        </w:rPr>
        <w:t>Макогон Ю.В., Казим Н.А., Раевнева Е.В.  Социально-экономическое развитие Украины и ее регионов: проблемы науки и практики / под ред. Пономаренко В.С. – «AKG Либуркина Л.М.; ИД «ИНЖЭК, 2009. – 494 с.</w:t>
      </w:r>
    </w:p>
    <w:p w:rsidR="00AA6FCE" w:rsidRPr="0008566A" w:rsidRDefault="00AA6FCE" w:rsidP="00C60B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A6FCE" w:rsidRPr="0008566A" w:rsidRDefault="00AA6FCE" w:rsidP="00C60BEA">
      <w:pPr>
        <w:pStyle w:val="Heading1"/>
        <w:spacing w:before="0" w:line="240" w:lineRule="auto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bookmarkStart w:id="10" w:name="_Toc379912592"/>
      <w:bookmarkEnd w:id="9"/>
    </w:p>
    <w:p w:rsidR="00AA6FCE" w:rsidRPr="0008566A" w:rsidRDefault="00AA6FCE" w:rsidP="00FC6FB2">
      <w:pPr>
        <w:pStyle w:val="Heading1"/>
        <w:spacing w:before="0" w:line="240" w:lineRule="auto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  <w:r w:rsidRPr="0008566A">
        <w:rPr>
          <w:rFonts w:ascii="Times New Roman" w:hAnsi="Times New Roman"/>
          <w:b/>
          <w:color w:val="auto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auto"/>
          <w:sz w:val="28"/>
          <w:szCs w:val="28"/>
        </w:rPr>
        <w:t>5</w:t>
      </w:r>
      <w:r w:rsidRPr="0008566A">
        <w:rPr>
          <w:rFonts w:ascii="Times New Roman" w:hAnsi="Times New Roman"/>
          <w:b/>
          <w:color w:val="auto"/>
          <w:sz w:val="28"/>
          <w:szCs w:val="28"/>
        </w:rPr>
        <w:t xml:space="preserve">. РЕГИОНАЛЬНЫЕ АСПЕКТЫ РАЗМЕЩЕНИЯ И РАЗВИТИЯ ЧЕЛОВЕЧЕСКОГО ПОТЕНЦИАЛА </w:t>
      </w:r>
      <w:r w:rsidRPr="0008566A">
        <w:rPr>
          <w:rFonts w:ascii="Times New Roman" w:hAnsi="Times New Roman"/>
          <w:b/>
          <w:color w:val="auto"/>
          <w:sz w:val="28"/>
          <w:szCs w:val="28"/>
        </w:rPr>
        <w:br/>
      </w:r>
      <w:bookmarkEnd w:id="10"/>
    </w:p>
    <w:p w:rsidR="00AA6FCE" w:rsidRPr="0008566A" w:rsidRDefault="00AA6FCE" w:rsidP="002772D0">
      <w:pPr>
        <w:pStyle w:val="BodyTextIndent"/>
        <w:ind w:left="0" w:firstLine="567"/>
        <w:rPr>
          <w:color w:val="auto"/>
          <w:szCs w:val="28"/>
        </w:rPr>
      </w:pPr>
      <w:r w:rsidRPr="0008566A">
        <w:rPr>
          <w:color w:val="auto"/>
        </w:rPr>
        <w:fldChar w:fldCharType="begin"/>
      </w:r>
      <w:r w:rsidRPr="0008566A">
        <w:rPr>
          <w:color w:val="auto"/>
        </w:rPr>
        <w:instrText xml:space="preserve"> HYPERLINK \l "_Toc355359661" </w:instrText>
      </w:r>
      <w:r w:rsidRPr="00E904E7">
        <w:rPr>
          <w:color w:val="auto"/>
        </w:rPr>
      </w:r>
      <w:r w:rsidRPr="0008566A">
        <w:rPr>
          <w:color w:val="auto"/>
        </w:rPr>
        <w:fldChar w:fldCharType="separate"/>
      </w:r>
      <w:r w:rsidRPr="0008566A">
        <w:rPr>
          <w:color w:val="auto"/>
          <w:szCs w:val="28"/>
        </w:rPr>
        <w:t xml:space="preserve">Население, как главная производительная сила. Основные демографические показатели. Мировая демографическая проблема. "Демографический взрыв". </w:t>
      </w:r>
      <w:hyperlink w:anchor="_Toc355359662" w:history="1">
        <w:r w:rsidRPr="0008566A">
          <w:rPr>
            <w:color w:val="auto"/>
          </w:rPr>
          <w:t>Угрозы национальной и экономической безопасности, связанные с демографической ситуацией в мире.</w:t>
        </w:r>
      </w:hyperlink>
    </w:p>
    <w:p w:rsidR="00AA6FCE" w:rsidRPr="0008566A" w:rsidRDefault="00AA6FCE" w:rsidP="00C60BEA">
      <w:pPr>
        <w:pStyle w:val="BodyTextIndent"/>
        <w:ind w:left="0" w:firstLine="567"/>
        <w:rPr>
          <w:color w:val="auto"/>
          <w:szCs w:val="28"/>
        </w:rPr>
      </w:pPr>
      <w:r w:rsidRPr="0008566A">
        <w:rPr>
          <w:color w:val="auto"/>
          <w:szCs w:val="28"/>
        </w:rPr>
        <w:t xml:space="preserve">Демографическая политика и её основные направления по регионам мира. Опыт развитых стран в проведении демографической политики. </w:t>
      </w:r>
    </w:p>
    <w:p w:rsidR="00AA6FCE" w:rsidRPr="0008566A" w:rsidRDefault="00AA6FCE" w:rsidP="00C60BEA">
      <w:pPr>
        <w:pStyle w:val="BodyTextIndent"/>
        <w:ind w:left="0" w:firstLine="567"/>
        <w:rPr>
          <w:color w:val="auto"/>
          <w:szCs w:val="28"/>
        </w:rPr>
      </w:pPr>
      <w:r w:rsidRPr="0008566A">
        <w:rPr>
          <w:color w:val="auto"/>
          <w:szCs w:val="28"/>
        </w:rPr>
        <w:t>Демографические особенности постсоветского пространства.</w:t>
      </w:r>
    </w:p>
    <w:p w:rsidR="00AA6FCE" w:rsidRPr="0008566A" w:rsidRDefault="00AA6FCE" w:rsidP="00C60BEA">
      <w:pPr>
        <w:pStyle w:val="BodyTextIndent"/>
        <w:ind w:left="0" w:firstLine="567"/>
        <w:rPr>
          <w:color w:val="auto"/>
          <w:szCs w:val="28"/>
        </w:rPr>
      </w:pPr>
      <w:r w:rsidRPr="0008566A">
        <w:rPr>
          <w:color w:val="auto"/>
          <w:szCs w:val="28"/>
        </w:rPr>
        <w:t>Человеческий потенциал и демографическая ситуация</w:t>
      </w:r>
      <w:r>
        <w:rPr>
          <w:color w:val="auto"/>
          <w:szCs w:val="28"/>
        </w:rPr>
        <w:t>.</w:t>
      </w:r>
      <w:r w:rsidRPr="0008566A">
        <w:rPr>
          <w:color w:val="auto"/>
          <w:szCs w:val="28"/>
        </w:rPr>
        <w:t xml:space="preserve"> </w:t>
      </w:r>
      <w:r w:rsidRPr="0008566A">
        <w:rPr>
          <w:color w:val="auto"/>
        </w:rPr>
        <w:fldChar w:fldCharType="end"/>
      </w:r>
      <w:r>
        <w:rPr>
          <w:color w:val="auto"/>
          <w:szCs w:val="28"/>
        </w:rPr>
        <w:t>Демографическая специфика Донбасса.</w:t>
      </w:r>
    </w:p>
    <w:p w:rsidR="00AA6FCE" w:rsidRPr="0008566A" w:rsidRDefault="00AA6FCE" w:rsidP="00C60BEA">
      <w:pPr>
        <w:pStyle w:val="BodyTextIndent"/>
        <w:ind w:left="0" w:firstLine="567"/>
        <w:rPr>
          <w:color w:val="auto"/>
          <w:szCs w:val="28"/>
        </w:rPr>
      </w:pPr>
      <w:hyperlink w:anchor="_Toc355359662" w:history="1">
        <w:r w:rsidRPr="0008566A">
          <w:rPr>
            <w:color w:val="auto"/>
            <w:szCs w:val="28"/>
          </w:rPr>
          <w:t>Угрозы национальной и экономической безопасности, связанные с демографической ситуацией.</w:t>
        </w:r>
      </w:hyperlink>
      <w:r w:rsidRPr="0008566A">
        <w:rPr>
          <w:color w:val="auto"/>
          <w:szCs w:val="28"/>
        </w:rPr>
        <w:t xml:space="preserve"> </w:t>
      </w:r>
      <w:hyperlink w:anchor="_Toc355359663" w:history="1">
        <w:r w:rsidRPr="0008566A">
          <w:rPr>
            <w:color w:val="auto"/>
            <w:szCs w:val="28"/>
          </w:rPr>
          <w:t>Основные направления демографической политики в стране</w:t>
        </w:r>
      </w:hyperlink>
      <w:r w:rsidRPr="0008566A">
        <w:rPr>
          <w:color w:val="auto"/>
          <w:szCs w:val="28"/>
        </w:rPr>
        <w:t>.</w:t>
      </w:r>
    </w:p>
    <w:p w:rsidR="00AA6FCE" w:rsidRDefault="00AA6FCE" w:rsidP="00C60BEA">
      <w:pPr>
        <w:pStyle w:val="BodyTextIndent"/>
        <w:ind w:left="0" w:firstLine="567"/>
        <w:rPr>
          <w:color w:val="auto"/>
          <w:szCs w:val="28"/>
        </w:rPr>
      </w:pPr>
    </w:p>
    <w:p w:rsidR="00AA6FCE" w:rsidRPr="003B6A7F" w:rsidRDefault="00AA6FCE" w:rsidP="00C60BEA">
      <w:pPr>
        <w:pStyle w:val="BodyTextIndent"/>
        <w:ind w:left="0" w:firstLine="567"/>
        <w:rPr>
          <w:b/>
          <w:color w:val="auto"/>
          <w:szCs w:val="28"/>
        </w:rPr>
      </w:pPr>
      <w:r w:rsidRPr="003B6A7F">
        <w:rPr>
          <w:b/>
          <w:color w:val="auto"/>
          <w:szCs w:val="28"/>
        </w:rPr>
        <w:t>Вопросы для самоконтроля</w:t>
      </w:r>
    </w:p>
    <w:p w:rsidR="00AA6FCE" w:rsidRDefault="00AA6FCE" w:rsidP="00C60BEA">
      <w:pPr>
        <w:pStyle w:val="BodyTextIndent"/>
        <w:ind w:left="0" w:firstLine="567"/>
        <w:rPr>
          <w:color w:val="auto"/>
          <w:szCs w:val="28"/>
        </w:rPr>
      </w:pPr>
    </w:p>
    <w:p w:rsidR="00AA6FCE" w:rsidRPr="0008566A" w:rsidRDefault="00AA6FCE" w:rsidP="00D7715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Охарактеризуйте демографические проблемы, которые стоят перед различными регионами мира и постсоветского пространства.</w:t>
      </w:r>
    </w:p>
    <w:p w:rsidR="00AA6FCE" w:rsidRPr="0008566A" w:rsidRDefault="00AA6FCE" w:rsidP="00D7715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 xml:space="preserve">Что такое "демографический взрыв", когда он возник и для каких стран характерен? </w:t>
      </w:r>
    </w:p>
    <w:p w:rsidR="00AA6FCE" w:rsidRPr="0008566A" w:rsidRDefault="00AA6FCE" w:rsidP="00D77159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8566A">
        <w:rPr>
          <w:rFonts w:ascii="Times New Roman" w:hAnsi="Times New Roman"/>
          <w:bCs/>
          <w:sz w:val="28"/>
          <w:szCs w:val="28"/>
        </w:rPr>
        <w:t>Что такое природный прирост населения и какими показателями он характеризуется?</w:t>
      </w:r>
    </w:p>
    <w:p w:rsidR="00AA6FCE" w:rsidRPr="0008566A" w:rsidRDefault="00AA6FCE" w:rsidP="00D7715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К каким последствиям для экономики может привести сложившаяся демографическая ситуация</w:t>
      </w:r>
      <w:r>
        <w:rPr>
          <w:rFonts w:ascii="Times New Roman" w:hAnsi="Times New Roman"/>
          <w:sz w:val="28"/>
          <w:szCs w:val="28"/>
        </w:rPr>
        <w:t>, связанная со снижением рождаемости и уменьшением численности населения</w:t>
      </w:r>
      <w:r w:rsidRPr="0008566A">
        <w:rPr>
          <w:rFonts w:ascii="Times New Roman" w:hAnsi="Times New Roman"/>
          <w:sz w:val="28"/>
          <w:szCs w:val="28"/>
        </w:rPr>
        <w:t>?</w:t>
      </w:r>
    </w:p>
    <w:p w:rsidR="00AA6FCE" w:rsidRPr="0008566A" w:rsidRDefault="00AA6FCE" w:rsidP="00D7715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В чем состоит взаимосвязь между экологическими и демографическими проблемами? Приведите примеры.</w:t>
      </w:r>
    </w:p>
    <w:p w:rsidR="00AA6FCE" w:rsidRPr="00F511BA" w:rsidRDefault="00AA6FCE" w:rsidP="00D7715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Что такое демографическая политика? В каких направлениях она должна осуществляться? С помощью каких мероприятий можно добиться ее реализации?</w:t>
      </w:r>
    </w:p>
    <w:p w:rsidR="00AA6FCE" w:rsidRPr="003E0505" w:rsidRDefault="00AA6FCE" w:rsidP="00F511BA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AA6FCE" w:rsidRPr="003E0505" w:rsidRDefault="00AA6FCE" w:rsidP="00F511B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511BA">
        <w:rPr>
          <w:rFonts w:ascii="Times New Roman" w:hAnsi="Times New Roman"/>
          <w:sz w:val="28"/>
          <w:szCs w:val="28"/>
        </w:rPr>
        <w:t>К глобальным демографическим проблемам всего мира можно отнести:</w:t>
      </w:r>
    </w:p>
    <w:p w:rsidR="00AA6FCE" w:rsidRPr="003E0505" w:rsidRDefault="00AA6FCE" w:rsidP="00843408">
      <w:pPr>
        <w:pStyle w:val="ListParagraph"/>
        <w:numPr>
          <w:ilvl w:val="0"/>
          <w:numId w:val="60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505">
        <w:rPr>
          <w:rFonts w:ascii="Times New Roman" w:hAnsi="Times New Roman"/>
          <w:color w:val="000000"/>
          <w:sz w:val="28"/>
          <w:szCs w:val="28"/>
        </w:rPr>
        <w:t>демографический взрыв в 20 веке и резкое увеличение численности населения;</w:t>
      </w:r>
    </w:p>
    <w:p w:rsidR="00AA6FCE" w:rsidRPr="003E0505" w:rsidRDefault="00AA6FCE" w:rsidP="00843408">
      <w:pPr>
        <w:pStyle w:val="ListParagraph"/>
        <w:numPr>
          <w:ilvl w:val="0"/>
          <w:numId w:val="60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505">
        <w:rPr>
          <w:rFonts w:ascii="Times New Roman" w:hAnsi="Times New Roman"/>
          <w:color w:val="000000"/>
          <w:sz w:val="28"/>
          <w:szCs w:val="28"/>
        </w:rPr>
        <w:t>прирост населения в слаборазвитых странах при сокращении рождаемости в высокоразвитых;</w:t>
      </w:r>
    </w:p>
    <w:p w:rsidR="00AA6FCE" w:rsidRPr="003E0505" w:rsidRDefault="00AA6FCE" w:rsidP="00843408">
      <w:pPr>
        <w:pStyle w:val="ListParagraph"/>
        <w:numPr>
          <w:ilvl w:val="0"/>
          <w:numId w:val="60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505">
        <w:rPr>
          <w:rFonts w:ascii="Times New Roman" w:hAnsi="Times New Roman"/>
          <w:color w:val="000000"/>
          <w:sz w:val="28"/>
          <w:szCs w:val="28"/>
        </w:rPr>
        <w:t>постарение населения в развитых странах;</w:t>
      </w:r>
    </w:p>
    <w:p w:rsidR="00AA6FCE" w:rsidRPr="003E0505" w:rsidRDefault="00AA6FCE" w:rsidP="00843408">
      <w:pPr>
        <w:pStyle w:val="ListParagraph"/>
        <w:numPr>
          <w:ilvl w:val="0"/>
          <w:numId w:val="60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505">
        <w:rPr>
          <w:rFonts w:ascii="Times New Roman" w:hAnsi="Times New Roman"/>
          <w:color w:val="000000"/>
          <w:sz w:val="28"/>
          <w:szCs w:val="28"/>
        </w:rPr>
        <w:t>всё относится.</w:t>
      </w:r>
    </w:p>
    <w:p w:rsidR="00AA6FCE" w:rsidRPr="003E0505" w:rsidRDefault="00AA6FCE" w:rsidP="003E0505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AA6FCE" w:rsidRPr="003E0505" w:rsidRDefault="00AA6FCE" w:rsidP="003E050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0505">
        <w:rPr>
          <w:rFonts w:ascii="Times New Roman" w:hAnsi="Times New Roman"/>
          <w:sz w:val="28"/>
          <w:szCs w:val="28"/>
        </w:rPr>
        <w:t>К косвенным мерам по увеличению рождаемости можно отнести:</w:t>
      </w:r>
    </w:p>
    <w:p w:rsidR="00AA6FCE" w:rsidRPr="003E0505" w:rsidRDefault="00AA6FCE" w:rsidP="00843408">
      <w:pPr>
        <w:pStyle w:val="ListParagraph"/>
        <w:numPr>
          <w:ilvl w:val="0"/>
          <w:numId w:val="63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505">
        <w:rPr>
          <w:rFonts w:ascii="Times New Roman" w:hAnsi="Times New Roman"/>
          <w:color w:val="000000"/>
          <w:sz w:val="28"/>
          <w:szCs w:val="28"/>
        </w:rPr>
        <w:t>увеличение финансовой помощи семьям по рождению детей;</w:t>
      </w:r>
    </w:p>
    <w:p w:rsidR="00AA6FCE" w:rsidRPr="003E0505" w:rsidRDefault="00AA6FCE" w:rsidP="00843408">
      <w:pPr>
        <w:pStyle w:val="ListParagraph"/>
        <w:numPr>
          <w:ilvl w:val="0"/>
          <w:numId w:val="63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505">
        <w:rPr>
          <w:rFonts w:ascii="Times New Roman" w:hAnsi="Times New Roman"/>
          <w:color w:val="000000"/>
          <w:sz w:val="28"/>
          <w:szCs w:val="28"/>
        </w:rPr>
        <w:t>расширение доступа в детские дошкольные учреждения;</w:t>
      </w:r>
    </w:p>
    <w:p w:rsidR="00AA6FCE" w:rsidRPr="003E0505" w:rsidRDefault="00AA6FCE" w:rsidP="00843408">
      <w:pPr>
        <w:pStyle w:val="ListParagraph"/>
        <w:numPr>
          <w:ilvl w:val="0"/>
          <w:numId w:val="63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505">
        <w:rPr>
          <w:rFonts w:ascii="Times New Roman" w:hAnsi="Times New Roman"/>
          <w:color w:val="000000"/>
          <w:sz w:val="28"/>
          <w:szCs w:val="28"/>
        </w:rPr>
        <w:t>налоговые льготы семьям с детьми;</w:t>
      </w:r>
    </w:p>
    <w:p w:rsidR="00AA6FCE" w:rsidRPr="003E0505" w:rsidRDefault="00AA6FCE" w:rsidP="00843408">
      <w:pPr>
        <w:pStyle w:val="ListParagraph"/>
        <w:numPr>
          <w:ilvl w:val="0"/>
          <w:numId w:val="63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505">
        <w:rPr>
          <w:rFonts w:ascii="Times New Roman" w:hAnsi="Times New Roman"/>
          <w:color w:val="000000"/>
          <w:sz w:val="28"/>
          <w:szCs w:val="28"/>
        </w:rPr>
        <w:t>пропаганда многодетных семей в СМИ;</w:t>
      </w:r>
    </w:p>
    <w:p w:rsidR="00AA6FCE" w:rsidRPr="003E0505" w:rsidRDefault="00AA6FCE" w:rsidP="00843408">
      <w:pPr>
        <w:pStyle w:val="ListParagraph"/>
        <w:numPr>
          <w:ilvl w:val="0"/>
          <w:numId w:val="63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505">
        <w:rPr>
          <w:rFonts w:ascii="Times New Roman" w:hAnsi="Times New Roman"/>
          <w:color w:val="000000"/>
          <w:sz w:val="28"/>
          <w:szCs w:val="28"/>
        </w:rPr>
        <w:t>льготные кредиты семьям с детьми;</w:t>
      </w:r>
    </w:p>
    <w:p w:rsidR="00AA6FCE" w:rsidRDefault="00AA6FCE" w:rsidP="00843408">
      <w:pPr>
        <w:pStyle w:val="ListParagraph"/>
        <w:numPr>
          <w:ilvl w:val="0"/>
          <w:numId w:val="63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505">
        <w:rPr>
          <w:rFonts w:ascii="Times New Roman" w:hAnsi="Times New Roman"/>
          <w:color w:val="000000"/>
          <w:sz w:val="28"/>
          <w:szCs w:val="28"/>
        </w:rPr>
        <w:t>всё относится.</w:t>
      </w:r>
    </w:p>
    <w:p w:rsidR="00AA6FCE" w:rsidRDefault="00AA6FCE" w:rsidP="00F511BA">
      <w:pPr>
        <w:pStyle w:val="ListParagraph"/>
        <w:tabs>
          <w:tab w:val="left" w:pos="284"/>
          <w:tab w:val="left" w:pos="851"/>
        </w:tabs>
        <w:spacing w:after="0" w:line="240" w:lineRule="auto"/>
        <w:ind w:left="128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6FCE" w:rsidRPr="003E0505" w:rsidRDefault="00AA6FCE" w:rsidP="00F511B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0505">
        <w:rPr>
          <w:rFonts w:ascii="Times New Roman" w:hAnsi="Times New Roman"/>
          <w:sz w:val="28"/>
          <w:szCs w:val="28"/>
        </w:rPr>
        <w:t>К демографическим проблемам Украины относятся:</w:t>
      </w:r>
    </w:p>
    <w:p w:rsidR="00AA6FCE" w:rsidRPr="003E0505" w:rsidRDefault="00AA6FCE" w:rsidP="00843408">
      <w:pPr>
        <w:pStyle w:val="ListParagraph"/>
        <w:numPr>
          <w:ilvl w:val="0"/>
          <w:numId w:val="6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505">
        <w:rPr>
          <w:rFonts w:ascii="Times New Roman" w:hAnsi="Times New Roman"/>
          <w:color w:val="000000"/>
          <w:sz w:val="28"/>
          <w:szCs w:val="28"/>
        </w:rPr>
        <w:t>отток трудоспособного населения за рубеж;</w:t>
      </w:r>
    </w:p>
    <w:p w:rsidR="00AA6FCE" w:rsidRPr="003E0505" w:rsidRDefault="00AA6FCE" w:rsidP="00843408">
      <w:pPr>
        <w:pStyle w:val="ListParagraph"/>
        <w:numPr>
          <w:ilvl w:val="0"/>
          <w:numId w:val="6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505">
        <w:rPr>
          <w:rFonts w:ascii="Times New Roman" w:hAnsi="Times New Roman"/>
          <w:color w:val="000000"/>
          <w:sz w:val="28"/>
          <w:szCs w:val="28"/>
        </w:rPr>
        <w:t>уменьшении лиц моложе 16 лет;</w:t>
      </w:r>
    </w:p>
    <w:p w:rsidR="00AA6FCE" w:rsidRPr="003E0505" w:rsidRDefault="00AA6FCE" w:rsidP="00843408">
      <w:pPr>
        <w:pStyle w:val="ListParagraph"/>
        <w:numPr>
          <w:ilvl w:val="0"/>
          <w:numId w:val="6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505">
        <w:rPr>
          <w:rFonts w:ascii="Times New Roman" w:hAnsi="Times New Roman"/>
          <w:color w:val="000000"/>
          <w:sz w:val="28"/>
          <w:szCs w:val="28"/>
        </w:rPr>
        <w:t>увеличении числа лиц пенсионного возраста;</w:t>
      </w:r>
    </w:p>
    <w:p w:rsidR="00AA6FCE" w:rsidRPr="003E0505" w:rsidRDefault="00AA6FCE" w:rsidP="00843408">
      <w:pPr>
        <w:pStyle w:val="ListParagraph"/>
        <w:numPr>
          <w:ilvl w:val="0"/>
          <w:numId w:val="6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505">
        <w:rPr>
          <w:rFonts w:ascii="Times New Roman" w:hAnsi="Times New Roman"/>
          <w:color w:val="000000"/>
          <w:sz w:val="28"/>
          <w:szCs w:val="28"/>
        </w:rPr>
        <w:t>резком увеличении рождаемости;</w:t>
      </w:r>
    </w:p>
    <w:p w:rsidR="00AA6FCE" w:rsidRPr="003E0505" w:rsidRDefault="00AA6FCE" w:rsidP="00843408">
      <w:pPr>
        <w:pStyle w:val="ListParagraph"/>
        <w:numPr>
          <w:ilvl w:val="0"/>
          <w:numId w:val="6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505">
        <w:rPr>
          <w:rFonts w:ascii="Times New Roman" w:hAnsi="Times New Roman"/>
          <w:color w:val="000000"/>
          <w:sz w:val="28"/>
          <w:szCs w:val="28"/>
        </w:rPr>
        <w:t>всё относится.</w:t>
      </w:r>
    </w:p>
    <w:p w:rsidR="00AA6FCE" w:rsidRPr="003E0505" w:rsidRDefault="00AA6FCE" w:rsidP="00F511BA">
      <w:pPr>
        <w:pStyle w:val="ListParagraph"/>
        <w:tabs>
          <w:tab w:val="left" w:pos="284"/>
          <w:tab w:val="left" w:pos="851"/>
        </w:tabs>
        <w:spacing w:after="0" w:line="240" w:lineRule="auto"/>
        <w:ind w:left="128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6FCE" w:rsidRPr="003E0505" w:rsidRDefault="00AA6FCE" w:rsidP="003E050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E0505">
        <w:rPr>
          <w:rFonts w:ascii="Times New Roman" w:hAnsi="Times New Roman"/>
          <w:sz w:val="28"/>
          <w:szCs w:val="28"/>
        </w:rPr>
        <w:t>Сложившаяся демографическая ситуация в Украине может привести к:</w:t>
      </w:r>
    </w:p>
    <w:p w:rsidR="00AA6FCE" w:rsidRPr="003E0505" w:rsidRDefault="00AA6FCE" w:rsidP="00843408">
      <w:pPr>
        <w:pStyle w:val="ListParagraph"/>
        <w:numPr>
          <w:ilvl w:val="0"/>
          <w:numId w:val="59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505">
        <w:rPr>
          <w:rFonts w:ascii="Times New Roman" w:hAnsi="Times New Roman"/>
          <w:sz w:val="28"/>
          <w:szCs w:val="28"/>
        </w:rPr>
        <w:t>уменьшению численности молодёжи, вступающей в</w:t>
      </w:r>
      <w:r w:rsidRPr="003E0505">
        <w:rPr>
          <w:rFonts w:ascii="Times New Roman" w:hAnsi="Times New Roman"/>
          <w:color w:val="000000"/>
          <w:sz w:val="28"/>
          <w:szCs w:val="28"/>
        </w:rPr>
        <w:t xml:space="preserve"> трудоспособный возраст;</w:t>
      </w:r>
    </w:p>
    <w:p w:rsidR="00AA6FCE" w:rsidRPr="003E0505" w:rsidRDefault="00AA6FCE" w:rsidP="00843408">
      <w:pPr>
        <w:pStyle w:val="ListParagraph"/>
        <w:numPr>
          <w:ilvl w:val="0"/>
          <w:numId w:val="59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505">
        <w:rPr>
          <w:rFonts w:ascii="Times New Roman" w:hAnsi="Times New Roman"/>
          <w:color w:val="000000"/>
          <w:sz w:val="28"/>
          <w:szCs w:val="28"/>
        </w:rPr>
        <w:t>постарению населения;</w:t>
      </w:r>
    </w:p>
    <w:p w:rsidR="00AA6FCE" w:rsidRPr="003E0505" w:rsidRDefault="00AA6FCE" w:rsidP="00843408">
      <w:pPr>
        <w:pStyle w:val="ListParagraph"/>
        <w:numPr>
          <w:ilvl w:val="0"/>
          <w:numId w:val="59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505">
        <w:rPr>
          <w:rFonts w:ascii="Times New Roman" w:hAnsi="Times New Roman"/>
          <w:color w:val="000000"/>
          <w:sz w:val="28"/>
          <w:szCs w:val="28"/>
        </w:rPr>
        <w:t>сокращению численности экономически активного населения;</w:t>
      </w:r>
    </w:p>
    <w:p w:rsidR="00AA6FCE" w:rsidRPr="003E0505" w:rsidRDefault="00AA6FCE" w:rsidP="00843408">
      <w:pPr>
        <w:pStyle w:val="ListParagraph"/>
        <w:numPr>
          <w:ilvl w:val="0"/>
          <w:numId w:val="59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505">
        <w:rPr>
          <w:rFonts w:ascii="Times New Roman" w:hAnsi="Times New Roman"/>
          <w:color w:val="000000"/>
          <w:sz w:val="28"/>
          <w:szCs w:val="28"/>
        </w:rPr>
        <w:t>общему увеличению численности населения;</w:t>
      </w:r>
    </w:p>
    <w:p w:rsidR="00AA6FCE" w:rsidRPr="003E0505" w:rsidRDefault="00AA6FCE" w:rsidP="00843408">
      <w:pPr>
        <w:pStyle w:val="ListParagraph"/>
        <w:numPr>
          <w:ilvl w:val="0"/>
          <w:numId w:val="59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505">
        <w:rPr>
          <w:rFonts w:ascii="Times New Roman" w:hAnsi="Times New Roman"/>
          <w:color w:val="000000"/>
          <w:sz w:val="28"/>
          <w:szCs w:val="28"/>
        </w:rPr>
        <w:t>оттоку квалифицированных кадров из страны;</w:t>
      </w:r>
    </w:p>
    <w:p w:rsidR="00AA6FCE" w:rsidRPr="003E0505" w:rsidRDefault="00AA6FCE" w:rsidP="00843408">
      <w:pPr>
        <w:pStyle w:val="ListParagraph"/>
        <w:numPr>
          <w:ilvl w:val="0"/>
          <w:numId w:val="59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505">
        <w:rPr>
          <w:rFonts w:ascii="Times New Roman" w:hAnsi="Times New Roman"/>
          <w:color w:val="000000"/>
          <w:sz w:val="28"/>
          <w:szCs w:val="28"/>
        </w:rPr>
        <w:t>притоку нежелательных групп мигрантов;</w:t>
      </w:r>
    </w:p>
    <w:p w:rsidR="00AA6FCE" w:rsidRPr="003E0505" w:rsidRDefault="00AA6FCE" w:rsidP="00843408">
      <w:pPr>
        <w:pStyle w:val="ListParagraph"/>
        <w:numPr>
          <w:ilvl w:val="0"/>
          <w:numId w:val="59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505">
        <w:rPr>
          <w:rFonts w:ascii="Times New Roman" w:hAnsi="Times New Roman"/>
          <w:color w:val="000000"/>
          <w:sz w:val="28"/>
          <w:szCs w:val="28"/>
        </w:rPr>
        <w:t xml:space="preserve">всему сказанному. </w:t>
      </w:r>
    </w:p>
    <w:p w:rsidR="00AA6FCE" w:rsidRDefault="00AA6FCE" w:rsidP="003E0505">
      <w:pPr>
        <w:ind w:left="1218" w:firstLine="567"/>
        <w:rPr>
          <w:rFonts w:ascii="Times New Roman" w:hAnsi="Times New Roman"/>
          <w:color w:val="000000"/>
          <w:sz w:val="28"/>
          <w:szCs w:val="28"/>
        </w:rPr>
      </w:pPr>
    </w:p>
    <w:p w:rsidR="00AA6FCE" w:rsidRPr="003E0505" w:rsidRDefault="00AA6FCE" w:rsidP="00F511B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0505">
        <w:rPr>
          <w:rFonts w:ascii="Times New Roman" w:hAnsi="Times New Roman"/>
          <w:sz w:val="28"/>
          <w:szCs w:val="28"/>
        </w:rPr>
        <w:t>Демографический кризис в ДНР состоит в:</w:t>
      </w:r>
    </w:p>
    <w:p w:rsidR="00AA6FCE" w:rsidRPr="003E0505" w:rsidRDefault="00AA6FCE" w:rsidP="00843408">
      <w:pPr>
        <w:pStyle w:val="ListParagraph"/>
        <w:numPr>
          <w:ilvl w:val="0"/>
          <w:numId w:val="58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505">
        <w:rPr>
          <w:rFonts w:ascii="Times New Roman" w:hAnsi="Times New Roman"/>
          <w:color w:val="000000"/>
          <w:sz w:val="28"/>
          <w:szCs w:val="28"/>
        </w:rPr>
        <w:t>резком увеличении числа молодёжи;</w:t>
      </w:r>
    </w:p>
    <w:p w:rsidR="00AA6FCE" w:rsidRPr="003E0505" w:rsidRDefault="00AA6FCE" w:rsidP="00843408">
      <w:pPr>
        <w:pStyle w:val="ListParagraph"/>
        <w:numPr>
          <w:ilvl w:val="0"/>
          <w:numId w:val="58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505">
        <w:rPr>
          <w:rFonts w:ascii="Times New Roman" w:hAnsi="Times New Roman"/>
          <w:color w:val="000000"/>
          <w:sz w:val="28"/>
          <w:szCs w:val="28"/>
        </w:rPr>
        <w:t>увеличении природного прироста населения;</w:t>
      </w:r>
    </w:p>
    <w:p w:rsidR="00AA6FCE" w:rsidRPr="003E0505" w:rsidRDefault="00AA6FCE" w:rsidP="00843408">
      <w:pPr>
        <w:pStyle w:val="ListParagraph"/>
        <w:numPr>
          <w:ilvl w:val="0"/>
          <w:numId w:val="58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505">
        <w:rPr>
          <w:rFonts w:ascii="Times New Roman" w:hAnsi="Times New Roman"/>
          <w:color w:val="000000"/>
          <w:sz w:val="28"/>
          <w:szCs w:val="28"/>
        </w:rPr>
        <w:t>превышении смертности над рождаемостью;</w:t>
      </w:r>
    </w:p>
    <w:p w:rsidR="00AA6FCE" w:rsidRPr="003E0505" w:rsidRDefault="00AA6FCE" w:rsidP="00843408">
      <w:pPr>
        <w:pStyle w:val="ListParagraph"/>
        <w:numPr>
          <w:ilvl w:val="0"/>
          <w:numId w:val="58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505">
        <w:rPr>
          <w:rFonts w:ascii="Times New Roman" w:hAnsi="Times New Roman"/>
          <w:color w:val="000000"/>
          <w:sz w:val="28"/>
          <w:szCs w:val="28"/>
        </w:rPr>
        <w:t>резком уменьшении числа лиц преклонного возраста;</w:t>
      </w:r>
    </w:p>
    <w:p w:rsidR="00AA6FCE" w:rsidRPr="003E0505" w:rsidRDefault="00AA6FCE" w:rsidP="00843408">
      <w:pPr>
        <w:pStyle w:val="ListParagraph"/>
        <w:numPr>
          <w:ilvl w:val="0"/>
          <w:numId w:val="58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505">
        <w:rPr>
          <w:rFonts w:ascii="Times New Roman" w:hAnsi="Times New Roman"/>
          <w:color w:val="000000"/>
          <w:sz w:val="28"/>
          <w:szCs w:val="28"/>
        </w:rPr>
        <w:t xml:space="preserve">уменьшении численности населения. </w:t>
      </w:r>
    </w:p>
    <w:p w:rsidR="00AA6FCE" w:rsidRPr="003E0505" w:rsidRDefault="00AA6FCE" w:rsidP="003E0505">
      <w:pPr>
        <w:ind w:left="1218" w:firstLine="567"/>
        <w:rPr>
          <w:rFonts w:ascii="Times New Roman" w:hAnsi="Times New Roman"/>
          <w:color w:val="000000"/>
          <w:sz w:val="28"/>
          <w:szCs w:val="28"/>
        </w:rPr>
      </w:pPr>
    </w:p>
    <w:p w:rsidR="00AA6FCE" w:rsidRPr="003E0505" w:rsidRDefault="00AA6FCE" w:rsidP="003E050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0505">
        <w:rPr>
          <w:rFonts w:ascii="Times New Roman" w:hAnsi="Times New Roman"/>
          <w:sz w:val="28"/>
          <w:szCs w:val="28"/>
        </w:rPr>
        <w:t>Задачами демографической политики ДНР должны стать:</w:t>
      </w:r>
    </w:p>
    <w:p w:rsidR="00AA6FCE" w:rsidRPr="003E0505" w:rsidRDefault="00AA6FCE" w:rsidP="00843408">
      <w:pPr>
        <w:pStyle w:val="ListParagraph"/>
        <w:numPr>
          <w:ilvl w:val="0"/>
          <w:numId w:val="61"/>
        </w:numPr>
        <w:tabs>
          <w:tab w:val="num" w:pos="127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505">
        <w:rPr>
          <w:rFonts w:ascii="Times New Roman" w:hAnsi="Times New Roman"/>
          <w:color w:val="000000"/>
          <w:sz w:val="28"/>
          <w:szCs w:val="28"/>
        </w:rPr>
        <w:t xml:space="preserve">увеличение продолжительности жизни; </w:t>
      </w:r>
    </w:p>
    <w:p w:rsidR="00AA6FCE" w:rsidRPr="003E0505" w:rsidRDefault="00AA6FCE" w:rsidP="00843408">
      <w:pPr>
        <w:pStyle w:val="ListParagraph"/>
        <w:numPr>
          <w:ilvl w:val="0"/>
          <w:numId w:val="61"/>
        </w:numPr>
        <w:tabs>
          <w:tab w:val="num" w:pos="127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505">
        <w:rPr>
          <w:rFonts w:ascii="Times New Roman" w:hAnsi="Times New Roman"/>
          <w:color w:val="000000"/>
          <w:sz w:val="28"/>
          <w:szCs w:val="28"/>
        </w:rPr>
        <w:t>улучшение репродуктивного здоровья населения;</w:t>
      </w:r>
    </w:p>
    <w:p w:rsidR="00AA6FCE" w:rsidRPr="003E0505" w:rsidRDefault="00AA6FCE" w:rsidP="00843408">
      <w:pPr>
        <w:pStyle w:val="ListParagraph"/>
        <w:numPr>
          <w:ilvl w:val="0"/>
          <w:numId w:val="61"/>
        </w:numPr>
        <w:tabs>
          <w:tab w:val="num" w:pos="127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505">
        <w:rPr>
          <w:rFonts w:ascii="Times New Roman" w:hAnsi="Times New Roman"/>
          <w:color w:val="000000"/>
          <w:sz w:val="28"/>
          <w:szCs w:val="28"/>
        </w:rPr>
        <w:t>укрепление института семьи, ориентация на многодетную семью;</w:t>
      </w:r>
    </w:p>
    <w:p w:rsidR="00AA6FCE" w:rsidRPr="003E0505" w:rsidRDefault="00AA6FCE" w:rsidP="00843408">
      <w:pPr>
        <w:pStyle w:val="ListParagraph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505">
        <w:rPr>
          <w:rFonts w:ascii="Times New Roman" w:hAnsi="Times New Roman"/>
          <w:color w:val="000000"/>
          <w:sz w:val="28"/>
          <w:szCs w:val="28"/>
        </w:rPr>
        <w:t>снижение смертности за счёт улучшения качества жизни.</w:t>
      </w:r>
    </w:p>
    <w:p w:rsidR="00AA6FCE" w:rsidRDefault="00AA6FCE" w:rsidP="00C60BEA">
      <w:pPr>
        <w:pStyle w:val="BodyTextIndent"/>
        <w:ind w:left="0" w:firstLine="567"/>
        <w:rPr>
          <w:color w:val="auto"/>
          <w:szCs w:val="28"/>
        </w:rPr>
      </w:pPr>
    </w:p>
    <w:p w:rsidR="00AA6FCE" w:rsidRDefault="00AA6FCE" w:rsidP="0092604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Темы докладов и выступлений на семинарских занятиях</w:t>
      </w:r>
    </w:p>
    <w:p w:rsidR="00AA6FCE" w:rsidRDefault="00AA6FCE" w:rsidP="00C60BEA">
      <w:pPr>
        <w:pStyle w:val="BodyTextIndent"/>
        <w:ind w:left="0" w:firstLine="567"/>
        <w:rPr>
          <w:color w:val="auto"/>
          <w:szCs w:val="28"/>
        </w:rPr>
      </w:pPr>
    </w:p>
    <w:p w:rsidR="00AA6FCE" w:rsidRDefault="00AA6FCE" w:rsidP="00926046">
      <w:pPr>
        <w:pStyle w:val="BodyTextIndent"/>
        <w:numPr>
          <w:ilvl w:val="1"/>
          <w:numId w:val="61"/>
        </w:numPr>
        <w:tabs>
          <w:tab w:val="clear" w:pos="2577"/>
          <w:tab w:val="num" w:pos="0"/>
        </w:tabs>
        <w:ind w:left="0" w:firstLine="720"/>
        <w:rPr>
          <w:color w:val="auto"/>
          <w:szCs w:val="28"/>
        </w:rPr>
      </w:pPr>
      <w:r>
        <w:rPr>
          <w:color w:val="auto"/>
          <w:szCs w:val="28"/>
        </w:rPr>
        <w:t>Современная демографическая ситуация в мире и её различия по регионам</w:t>
      </w:r>
    </w:p>
    <w:p w:rsidR="00AA6FCE" w:rsidRDefault="00AA6FCE" w:rsidP="00926046">
      <w:pPr>
        <w:pStyle w:val="BodyTextIndent"/>
        <w:numPr>
          <w:ilvl w:val="1"/>
          <w:numId w:val="61"/>
        </w:numPr>
        <w:tabs>
          <w:tab w:val="clear" w:pos="2577"/>
          <w:tab w:val="num" w:pos="0"/>
        </w:tabs>
        <w:ind w:left="0" w:firstLine="720"/>
        <w:rPr>
          <w:color w:val="auto"/>
          <w:szCs w:val="28"/>
        </w:rPr>
      </w:pPr>
      <w:r>
        <w:rPr>
          <w:color w:val="auto"/>
          <w:szCs w:val="28"/>
        </w:rPr>
        <w:t>Демографическая ситуация в Китае и Индии и методы её решения</w:t>
      </w:r>
    </w:p>
    <w:p w:rsidR="00AA6FCE" w:rsidRDefault="00AA6FCE" w:rsidP="00926046">
      <w:pPr>
        <w:pStyle w:val="BodyTextIndent"/>
        <w:numPr>
          <w:ilvl w:val="1"/>
          <w:numId w:val="61"/>
        </w:numPr>
        <w:tabs>
          <w:tab w:val="clear" w:pos="2577"/>
          <w:tab w:val="num" w:pos="0"/>
        </w:tabs>
        <w:ind w:left="0" w:firstLine="720"/>
        <w:rPr>
          <w:color w:val="auto"/>
          <w:szCs w:val="28"/>
        </w:rPr>
      </w:pPr>
      <w:r>
        <w:rPr>
          <w:color w:val="auto"/>
          <w:szCs w:val="28"/>
        </w:rPr>
        <w:t>Демографические проблемы Европейских стран и методы решения</w:t>
      </w:r>
    </w:p>
    <w:p w:rsidR="00AA6FCE" w:rsidRDefault="00AA6FCE" w:rsidP="00926046">
      <w:pPr>
        <w:pStyle w:val="BodyTextIndent"/>
        <w:numPr>
          <w:ilvl w:val="1"/>
          <w:numId w:val="61"/>
        </w:numPr>
        <w:tabs>
          <w:tab w:val="clear" w:pos="2577"/>
          <w:tab w:val="num" w:pos="0"/>
        </w:tabs>
        <w:ind w:left="0" w:firstLine="720"/>
        <w:rPr>
          <w:color w:val="auto"/>
          <w:szCs w:val="28"/>
        </w:rPr>
      </w:pPr>
      <w:r>
        <w:rPr>
          <w:color w:val="auto"/>
          <w:szCs w:val="28"/>
        </w:rPr>
        <w:t>Демографические проблемы РФ и методы их решения</w:t>
      </w:r>
    </w:p>
    <w:p w:rsidR="00AA6FCE" w:rsidRDefault="00AA6FCE" w:rsidP="00926046">
      <w:pPr>
        <w:pStyle w:val="BodyTextIndent"/>
        <w:numPr>
          <w:ilvl w:val="1"/>
          <w:numId w:val="61"/>
        </w:numPr>
        <w:tabs>
          <w:tab w:val="clear" w:pos="2577"/>
          <w:tab w:val="num" w:pos="0"/>
        </w:tabs>
        <w:ind w:left="0" w:firstLine="720"/>
        <w:rPr>
          <w:color w:val="auto"/>
          <w:szCs w:val="28"/>
        </w:rPr>
      </w:pPr>
      <w:r>
        <w:rPr>
          <w:color w:val="auto"/>
          <w:szCs w:val="28"/>
        </w:rPr>
        <w:t>Демографические проблемы Украины</w:t>
      </w:r>
    </w:p>
    <w:p w:rsidR="00AA6FCE" w:rsidRDefault="00AA6FCE" w:rsidP="00926046">
      <w:pPr>
        <w:pStyle w:val="BodyTextIndent"/>
        <w:numPr>
          <w:ilvl w:val="1"/>
          <w:numId w:val="61"/>
        </w:numPr>
        <w:tabs>
          <w:tab w:val="clear" w:pos="2577"/>
          <w:tab w:val="num" w:pos="0"/>
        </w:tabs>
        <w:ind w:left="0" w:firstLine="720"/>
        <w:rPr>
          <w:color w:val="auto"/>
          <w:szCs w:val="28"/>
        </w:rPr>
      </w:pPr>
      <w:r>
        <w:rPr>
          <w:color w:val="auto"/>
          <w:szCs w:val="28"/>
        </w:rPr>
        <w:t>Демографические проблемы Донбасса</w:t>
      </w:r>
    </w:p>
    <w:p w:rsidR="00AA6FCE" w:rsidRPr="003E0505" w:rsidRDefault="00AA6FCE" w:rsidP="00926046">
      <w:pPr>
        <w:pStyle w:val="BodyTextIndent"/>
        <w:ind w:left="0" w:firstLine="0"/>
        <w:rPr>
          <w:color w:val="auto"/>
          <w:szCs w:val="28"/>
        </w:rPr>
      </w:pPr>
    </w:p>
    <w:p w:rsidR="00AA6FCE" w:rsidRPr="0008566A" w:rsidRDefault="00AA6FCE" w:rsidP="00C60BEA">
      <w:pPr>
        <w:pStyle w:val="BodyTextIndent"/>
        <w:ind w:left="0" w:firstLine="567"/>
        <w:rPr>
          <w:b/>
          <w:color w:val="auto"/>
          <w:szCs w:val="28"/>
        </w:rPr>
      </w:pPr>
      <w:r w:rsidRPr="0008566A">
        <w:rPr>
          <w:b/>
          <w:color w:val="auto"/>
          <w:szCs w:val="28"/>
        </w:rPr>
        <w:t>Л</w:t>
      </w:r>
      <w:r>
        <w:rPr>
          <w:b/>
          <w:color w:val="auto"/>
          <w:szCs w:val="28"/>
        </w:rPr>
        <w:t>итература</w:t>
      </w:r>
    </w:p>
    <w:p w:rsidR="00AA6FCE" w:rsidRPr="0008566A" w:rsidRDefault="00AA6FCE" w:rsidP="00C60BEA">
      <w:pPr>
        <w:pStyle w:val="BodyTextIndent"/>
        <w:ind w:left="0" w:firstLine="567"/>
        <w:rPr>
          <w:color w:val="auto"/>
          <w:szCs w:val="28"/>
        </w:rPr>
      </w:pPr>
    </w:p>
    <w:p w:rsidR="00AA6FCE" w:rsidRPr="0008566A" w:rsidRDefault="00AA6FCE" w:rsidP="00843408">
      <w:pPr>
        <w:pStyle w:val="ListParagraph"/>
        <w:numPr>
          <w:ilvl w:val="0"/>
          <w:numId w:val="18"/>
        </w:numPr>
        <w:tabs>
          <w:tab w:val="clear" w:pos="1070"/>
          <w:tab w:val="left" w:pos="426"/>
          <w:tab w:val="num" w:pos="710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8566A">
        <w:rPr>
          <w:rFonts w:ascii="Times New Roman" w:hAnsi="Times New Roman"/>
          <w:bCs/>
          <w:sz w:val="28"/>
          <w:szCs w:val="28"/>
          <w:lang w:val="uk-UA"/>
        </w:rPr>
        <w:t xml:space="preserve">Региональная экономика: учебное пособие / Е. Н. Вишневская; </w:t>
      </w:r>
      <w:r w:rsidRPr="0008566A">
        <w:rPr>
          <w:rFonts w:ascii="Times New Roman" w:hAnsi="Times New Roman"/>
          <w:bCs/>
          <w:sz w:val="28"/>
          <w:szCs w:val="28"/>
          <w:lang w:val="uk-UA"/>
        </w:rPr>
        <w:br/>
        <w:t>ДонНТУ. – Донецк,  2014. – 304 с.</w:t>
      </w:r>
    </w:p>
    <w:p w:rsidR="00AA6FCE" w:rsidRPr="0008566A" w:rsidRDefault="00AA6FCE" w:rsidP="00843408">
      <w:pPr>
        <w:numPr>
          <w:ilvl w:val="0"/>
          <w:numId w:val="18"/>
        </w:numPr>
        <w:tabs>
          <w:tab w:val="clear" w:pos="1070"/>
          <w:tab w:val="left" w:pos="0"/>
          <w:tab w:val="num" w:pos="710"/>
          <w:tab w:val="left" w:pos="993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 xml:space="preserve">Вишневская Н.Т. Демографическая политика в развитых странах: социально-экономические проблемы рождаемости </w:t>
      </w:r>
      <w:r w:rsidRPr="0008566A">
        <w:rPr>
          <w:rFonts w:ascii="Times New Roman" w:hAnsi="Times New Roman"/>
          <w:sz w:val="28"/>
          <w:szCs w:val="28"/>
          <w:lang w:val="uk-UA"/>
        </w:rPr>
        <w:t xml:space="preserve">/ </w:t>
      </w:r>
      <w:r w:rsidRPr="0008566A">
        <w:rPr>
          <w:rFonts w:ascii="Times New Roman" w:hAnsi="Times New Roman"/>
          <w:sz w:val="28"/>
          <w:szCs w:val="28"/>
        </w:rPr>
        <w:t>Н.Т. Вишневская // Труд за рубежом. – 2007. – №1. – С. 3-22</w:t>
      </w:r>
    </w:p>
    <w:p w:rsidR="00AA6FCE" w:rsidRPr="0008566A" w:rsidRDefault="00AA6FCE" w:rsidP="00843408">
      <w:pPr>
        <w:pStyle w:val="BodyTextIndent"/>
        <w:numPr>
          <w:ilvl w:val="0"/>
          <w:numId w:val="18"/>
        </w:numPr>
        <w:tabs>
          <w:tab w:val="clear" w:pos="1070"/>
          <w:tab w:val="num" w:pos="710"/>
          <w:tab w:val="left" w:pos="993"/>
        </w:tabs>
        <w:ind w:left="0" w:firstLine="710"/>
        <w:rPr>
          <w:color w:val="auto"/>
          <w:szCs w:val="28"/>
        </w:rPr>
      </w:pPr>
      <w:r w:rsidRPr="0008566A">
        <w:rPr>
          <w:color w:val="auto"/>
          <w:szCs w:val="28"/>
        </w:rPr>
        <w:t>Чатченко Т.В. Человеческий потенциал как основа социально-экономического развития // Ученые записки Таврического национального университета им. В.И. Вернадского. -  Серия «Философия. Культурология. Политология.Социология». -  Том 23 (62). -  2010. -  № 2. - С. 181-185.</w:t>
      </w:r>
    </w:p>
    <w:p w:rsidR="00AA6FCE" w:rsidRPr="0008566A" w:rsidRDefault="00AA6FCE" w:rsidP="00843408">
      <w:pPr>
        <w:pStyle w:val="BodyTextIndent"/>
        <w:numPr>
          <w:ilvl w:val="0"/>
          <w:numId w:val="18"/>
        </w:numPr>
        <w:tabs>
          <w:tab w:val="clear" w:pos="1070"/>
          <w:tab w:val="num" w:pos="710"/>
          <w:tab w:val="left" w:pos="993"/>
        </w:tabs>
        <w:ind w:left="0" w:firstLine="710"/>
        <w:rPr>
          <w:color w:val="auto"/>
          <w:szCs w:val="28"/>
        </w:rPr>
      </w:pPr>
      <w:r w:rsidRPr="0008566A">
        <w:rPr>
          <w:color w:val="auto"/>
          <w:szCs w:val="28"/>
        </w:rPr>
        <w:t>Чорный Р.С.  Пространственные особенности формирования и развития трудового потенциала // Экономика Украины. – 2012. - № 9. – С. 88 – 94.</w:t>
      </w:r>
    </w:p>
    <w:p w:rsidR="00AA6FCE" w:rsidRPr="0008566A" w:rsidRDefault="00AA6FCE" w:rsidP="00843408">
      <w:pPr>
        <w:pStyle w:val="BodyTextIndent"/>
        <w:numPr>
          <w:ilvl w:val="0"/>
          <w:numId w:val="18"/>
        </w:numPr>
        <w:tabs>
          <w:tab w:val="clear" w:pos="1070"/>
          <w:tab w:val="num" w:pos="710"/>
          <w:tab w:val="left" w:pos="993"/>
        </w:tabs>
        <w:ind w:left="0" w:firstLine="710"/>
        <w:rPr>
          <w:color w:val="auto"/>
          <w:szCs w:val="28"/>
        </w:rPr>
      </w:pPr>
      <w:r w:rsidRPr="0008566A">
        <w:rPr>
          <w:color w:val="auto"/>
          <w:szCs w:val="28"/>
        </w:rPr>
        <w:t>Сардак С.Е. Еволюція поглядів на зміст і роль людських ресурсів у суспільному поступі  // Актуальн</w:t>
      </w:r>
      <w:r w:rsidRPr="0008566A">
        <w:rPr>
          <w:color w:val="auto"/>
          <w:szCs w:val="28"/>
          <w:lang w:val="uk-UA"/>
        </w:rPr>
        <w:t>і</w:t>
      </w:r>
      <w:r w:rsidRPr="0008566A">
        <w:rPr>
          <w:color w:val="auto"/>
          <w:szCs w:val="28"/>
        </w:rPr>
        <w:t xml:space="preserve"> проблеми економ</w:t>
      </w:r>
      <w:r w:rsidRPr="0008566A">
        <w:rPr>
          <w:color w:val="auto"/>
          <w:szCs w:val="28"/>
          <w:lang w:val="uk-UA"/>
        </w:rPr>
        <w:t>і</w:t>
      </w:r>
      <w:r w:rsidRPr="0008566A">
        <w:rPr>
          <w:color w:val="auto"/>
          <w:szCs w:val="28"/>
        </w:rPr>
        <w:t>ки. – 2012. - №12. – С. 132 – 143.</w:t>
      </w:r>
    </w:p>
    <w:p w:rsidR="00AA6FCE" w:rsidRPr="0008566A" w:rsidRDefault="00AA6FCE" w:rsidP="00843408">
      <w:pPr>
        <w:numPr>
          <w:ilvl w:val="0"/>
          <w:numId w:val="18"/>
        </w:numPr>
        <w:tabs>
          <w:tab w:val="clear" w:pos="1070"/>
          <w:tab w:val="left" w:pos="0"/>
          <w:tab w:val="num" w:pos="710"/>
          <w:tab w:val="left" w:pos="993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  <w:lang w:val="uk-UA"/>
        </w:rPr>
      </w:pPr>
      <w:r w:rsidRPr="0008566A">
        <w:rPr>
          <w:rFonts w:ascii="Times New Roman" w:hAnsi="Times New Roman"/>
          <w:sz w:val="28"/>
          <w:szCs w:val="28"/>
          <w:lang w:val="uk-UA"/>
        </w:rPr>
        <w:t>Шаповал А.П. Деякі особливості демографічної кризи у сучасній Україні / А.П. Шаповал // Стратегія розвитку України. – 2008. – №1. – С. 197-201.</w:t>
      </w:r>
    </w:p>
    <w:p w:rsidR="00AA6FCE" w:rsidRPr="0008566A" w:rsidRDefault="00AA6FCE" w:rsidP="00843408">
      <w:pPr>
        <w:pStyle w:val="BodyTextIndent"/>
        <w:numPr>
          <w:ilvl w:val="0"/>
          <w:numId w:val="18"/>
        </w:numPr>
        <w:tabs>
          <w:tab w:val="clear" w:pos="1070"/>
          <w:tab w:val="num" w:pos="710"/>
          <w:tab w:val="left" w:pos="993"/>
        </w:tabs>
        <w:ind w:left="0" w:firstLine="710"/>
        <w:rPr>
          <w:color w:val="auto"/>
          <w:szCs w:val="28"/>
          <w:lang w:val="uk-UA"/>
        </w:rPr>
      </w:pPr>
      <w:r w:rsidRPr="0008566A">
        <w:rPr>
          <w:color w:val="auto"/>
          <w:szCs w:val="28"/>
          <w:lang w:val="uk-UA"/>
        </w:rPr>
        <w:t xml:space="preserve">Апанасенко Г.  Хто раніше вимре – Ботсвана чи Україна? //Дзеркало тижня. – 2008. - №2. – С14. </w:t>
      </w:r>
    </w:p>
    <w:p w:rsidR="00AA6FCE" w:rsidRPr="0008566A" w:rsidRDefault="00AA6FCE" w:rsidP="00843408">
      <w:pPr>
        <w:pStyle w:val="BodyTextIndent"/>
        <w:numPr>
          <w:ilvl w:val="0"/>
          <w:numId w:val="18"/>
        </w:numPr>
        <w:tabs>
          <w:tab w:val="clear" w:pos="1070"/>
          <w:tab w:val="num" w:pos="710"/>
          <w:tab w:val="left" w:pos="993"/>
        </w:tabs>
        <w:ind w:left="0" w:firstLine="710"/>
        <w:rPr>
          <w:color w:val="auto"/>
          <w:szCs w:val="28"/>
          <w:lang w:val="uk-UA"/>
        </w:rPr>
      </w:pPr>
      <w:r w:rsidRPr="0008566A">
        <w:rPr>
          <w:color w:val="auto"/>
          <w:szCs w:val="28"/>
          <w:lang w:val="uk-UA"/>
        </w:rPr>
        <w:t>Баланда А. Моделювання взаємозумовленності демографічної ситуації та соціально-економічних факторів суспільного розвитку // Підприємництво, господарство і право. – 2007. - №6. – С. 164-167.</w:t>
      </w:r>
    </w:p>
    <w:p w:rsidR="00AA6FCE" w:rsidRPr="0008566A" w:rsidRDefault="00AA6FCE" w:rsidP="00843408">
      <w:pPr>
        <w:pStyle w:val="BodyTextIndent"/>
        <w:numPr>
          <w:ilvl w:val="0"/>
          <w:numId w:val="18"/>
        </w:numPr>
        <w:tabs>
          <w:tab w:val="clear" w:pos="1070"/>
          <w:tab w:val="num" w:pos="710"/>
          <w:tab w:val="left" w:pos="993"/>
        </w:tabs>
        <w:ind w:left="0" w:firstLine="710"/>
        <w:rPr>
          <w:color w:val="auto"/>
          <w:szCs w:val="28"/>
          <w:lang w:val="uk-UA"/>
        </w:rPr>
      </w:pPr>
      <w:r w:rsidRPr="0008566A">
        <w:rPr>
          <w:color w:val="auto"/>
          <w:szCs w:val="28"/>
          <w:lang w:val="uk-UA"/>
        </w:rPr>
        <w:t>Смітюх Г. Неконтрольована міграція – загроза національній безпеці України // Голос України. – 2008. –  №54. – С.5.</w:t>
      </w:r>
    </w:p>
    <w:p w:rsidR="00AA6FCE" w:rsidRPr="0008566A" w:rsidRDefault="00AA6FCE" w:rsidP="00843408">
      <w:pPr>
        <w:pStyle w:val="BodyTextIndent"/>
        <w:numPr>
          <w:ilvl w:val="0"/>
          <w:numId w:val="18"/>
        </w:numPr>
        <w:tabs>
          <w:tab w:val="clear" w:pos="1070"/>
          <w:tab w:val="num" w:pos="710"/>
          <w:tab w:val="left" w:pos="993"/>
        </w:tabs>
        <w:ind w:left="0" w:firstLine="710"/>
        <w:rPr>
          <w:color w:val="auto"/>
          <w:szCs w:val="28"/>
          <w:lang w:val="uk-UA"/>
        </w:rPr>
      </w:pPr>
      <w:r w:rsidRPr="0008566A">
        <w:rPr>
          <w:color w:val="auto"/>
          <w:szCs w:val="28"/>
          <w:lang w:val="uk-UA"/>
        </w:rPr>
        <w:t>Шаповал А. П. Деякі особливості демографічної кризи у сучасній Україні // Стратегія розвитку України. – 2008. - №1. – С197-201.</w:t>
      </w:r>
    </w:p>
    <w:p w:rsidR="00AA6FCE" w:rsidRPr="0008566A" w:rsidRDefault="00AA6FCE" w:rsidP="00843408">
      <w:pPr>
        <w:pStyle w:val="BodyTextIndent"/>
        <w:numPr>
          <w:ilvl w:val="0"/>
          <w:numId w:val="18"/>
        </w:numPr>
        <w:tabs>
          <w:tab w:val="clear" w:pos="1070"/>
          <w:tab w:val="num" w:pos="710"/>
          <w:tab w:val="left" w:pos="993"/>
        </w:tabs>
        <w:ind w:left="0" w:firstLine="710"/>
        <w:rPr>
          <w:color w:val="auto"/>
          <w:szCs w:val="28"/>
          <w:lang w:val="uk-UA"/>
        </w:rPr>
      </w:pPr>
      <w:r w:rsidRPr="0008566A">
        <w:rPr>
          <w:color w:val="auto"/>
          <w:szCs w:val="28"/>
          <w:lang w:val="uk-UA"/>
        </w:rPr>
        <w:t>Прокопа І. В. Заселеність сільських територій: деструктивні зміни і загрози // Економіка і прогнозування. – 2008. - №1. – С.63-84.</w:t>
      </w:r>
    </w:p>
    <w:p w:rsidR="00AA6FCE" w:rsidRPr="0008566A" w:rsidRDefault="00AA6FCE" w:rsidP="00843408">
      <w:pPr>
        <w:pStyle w:val="BodyTextIndent"/>
        <w:numPr>
          <w:ilvl w:val="0"/>
          <w:numId w:val="18"/>
        </w:numPr>
        <w:tabs>
          <w:tab w:val="clear" w:pos="1070"/>
          <w:tab w:val="num" w:pos="710"/>
          <w:tab w:val="left" w:pos="993"/>
        </w:tabs>
        <w:ind w:left="0" w:firstLine="710"/>
        <w:rPr>
          <w:color w:val="auto"/>
          <w:szCs w:val="28"/>
          <w:lang w:val="uk-UA"/>
        </w:rPr>
      </w:pPr>
      <w:r w:rsidRPr="0008566A">
        <w:rPr>
          <w:color w:val="auto"/>
          <w:szCs w:val="28"/>
          <w:lang w:val="uk-UA"/>
        </w:rPr>
        <w:t>Стратегія демографічного розвитку на період до 2015 р. [Електронний ресурс]. – Режим доступу: zakon.rada.gov.ua. </w:t>
      </w:r>
    </w:p>
    <w:p w:rsidR="00AA6FCE" w:rsidRPr="0008566A" w:rsidRDefault="00AA6FCE" w:rsidP="00C60BE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11" w:name="OLE_LINK34"/>
    </w:p>
    <w:bookmarkEnd w:id="11"/>
    <w:p w:rsidR="00AA6FCE" w:rsidRPr="0008566A" w:rsidRDefault="00AA6FCE" w:rsidP="0064798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FCE" w:rsidRPr="0008566A" w:rsidRDefault="00AA6FCE" w:rsidP="0064798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6FCE" w:rsidRPr="0008566A" w:rsidRDefault="00AA6FCE" w:rsidP="00FC6FB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FCE" w:rsidRPr="0008566A" w:rsidRDefault="00AA6FCE" w:rsidP="009C623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12" w:name="_Toc379912596"/>
      <w:r>
        <w:rPr>
          <w:rFonts w:ascii="Times New Roman" w:hAnsi="Times New Roman"/>
          <w:b/>
          <w:sz w:val="28"/>
          <w:szCs w:val="28"/>
        </w:rPr>
        <w:t>ТЕМА 6</w:t>
      </w:r>
      <w:r w:rsidRPr="0008566A">
        <w:rPr>
          <w:rFonts w:ascii="Times New Roman" w:hAnsi="Times New Roman"/>
          <w:b/>
          <w:sz w:val="28"/>
          <w:szCs w:val="28"/>
        </w:rPr>
        <w:t>. РЕГИОНАЛЬНЫЕ АСПЕКТЫ РАЗМЕЩЕНИЯ И РАЗВИТИЯ ПРОИЗВОДСТВЕННОГО ПОТЕНЦИАЛА</w:t>
      </w:r>
      <w:bookmarkEnd w:id="12"/>
    </w:p>
    <w:p w:rsidR="00AA6FCE" w:rsidRPr="0008566A" w:rsidRDefault="00AA6FCE" w:rsidP="009C623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A6FCE" w:rsidRPr="0008566A" w:rsidRDefault="00AA6FCE" w:rsidP="009C623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13" w:name="_Toc379912597"/>
      <w:r w:rsidRPr="0008566A">
        <w:rPr>
          <w:rFonts w:ascii="Times New Roman" w:hAnsi="Times New Roman"/>
          <w:b/>
          <w:sz w:val="28"/>
          <w:szCs w:val="28"/>
        </w:rPr>
        <w:t>ТОПЛИВНО-ЭНЕРГЕТИЧЕСКИЙ КОМПЛЕКС</w:t>
      </w:r>
      <w:bookmarkEnd w:id="13"/>
    </w:p>
    <w:p w:rsidR="00AA6FCE" w:rsidRPr="0008566A" w:rsidRDefault="00AA6FCE" w:rsidP="009C43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Роль энергоресурсов в мировой экономике. Взаимосвязь НТП и основных источников энергии. Основные источники энергии в мире. Понятие топливно-энергетического баланса. Роль ТЭК в экономике и его структура. Понятие энергетической безопасности.</w:t>
      </w:r>
    </w:p>
    <w:p w:rsidR="00AA6FCE" w:rsidRPr="0008566A" w:rsidRDefault="00AA6FCE" w:rsidP="009C43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Основные угледобывающие регионы мира. Современное состояние и проблемы развития угольной отрасли. Роль Донецкого каменноугольного бассейна в решении энергетических проблем страны. Региональные проблемы реструктуризации угольных шахт. Последствия закрытия угольных шахт. Опыт угледобывающих стран в преодолении последствий закрытия шахт.</w:t>
      </w:r>
    </w:p>
    <w:p w:rsidR="00AA6FCE" w:rsidRPr="0008566A" w:rsidRDefault="00AA6FCE" w:rsidP="009C43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 xml:space="preserve">Электроэнергетика и её роль в экономике страны. Основные тенденции в функционировании мировой электроэнергетики. Особенности функционирования ТЭС, ГЭС и АЭС и основные районы их концентрации. Структура производства и потребления энергии. </w:t>
      </w:r>
    </w:p>
    <w:p w:rsidR="00AA6FCE" w:rsidRDefault="00AA6FCE" w:rsidP="000856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8566A">
        <w:rPr>
          <w:rFonts w:ascii="Times New Roman" w:hAnsi="Times New Roman"/>
          <w:sz w:val="28"/>
          <w:szCs w:val="28"/>
        </w:rPr>
        <w:t>Нетрадиционные источники энергии и возможности их использования. Опыт других стран в использовании нетрадиционных и возобновляемых источников. Повышение удельного веса возобновляемых источников в структуре мирового топливно-энергетического баланса.</w:t>
      </w:r>
      <w:r w:rsidRPr="0008566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A6FCE" w:rsidRPr="0008566A" w:rsidRDefault="00AA6FCE" w:rsidP="00E46A58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8566A">
        <w:rPr>
          <w:rFonts w:ascii="Times New Roman" w:hAnsi="Times New Roman"/>
          <w:b/>
          <w:sz w:val="28"/>
          <w:szCs w:val="28"/>
        </w:rPr>
        <w:t>МЕТАЛЛУРГИ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AA6FCE" w:rsidRPr="0008566A" w:rsidRDefault="00AA6FCE" w:rsidP="00E46A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Роль металлургического комплекса в экономике страны. Основные факторы развития и размещения металлургического комплекса мира и характеристика его сырьевой базы.</w:t>
      </w:r>
    </w:p>
    <w:p w:rsidR="00AA6FCE" w:rsidRPr="0008566A" w:rsidRDefault="00AA6FCE" w:rsidP="00E46A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Технологические особенности металлургического процесса. Условия и факторы размещения предприятий чёрной металлургии.</w:t>
      </w:r>
    </w:p>
    <w:p w:rsidR="00AA6FCE" w:rsidRPr="0008566A" w:rsidRDefault="00AA6FCE" w:rsidP="00E46A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Современное состояние, проблемы и перспективы развития черной металлургии. Основные металлургические центры. Металлургический комплекс Донецкого региона.</w:t>
      </w:r>
    </w:p>
    <w:p w:rsidR="00AA6FCE" w:rsidRPr="0008566A" w:rsidRDefault="00AA6FCE" w:rsidP="00E46A58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8566A">
        <w:rPr>
          <w:rFonts w:ascii="Times New Roman" w:hAnsi="Times New Roman"/>
          <w:b/>
          <w:sz w:val="28"/>
          <w:szCs w:val="28"/>
        </w:rPr>
        <w:t>МАШИНОСТРО</w:t>
      </w:r>
      <w:r>
        <w:rPr>
          <w:rFonts w:ascii="Times New Roman" w:hAnsi="Times New Roman"/>
          <w:b/>
          <w:sz w:val="28"/>
          <w:szCs w:val="28"/>
        </w:rPr>
        <w:t>ЕНИЕ</w:t>
      </w:r>
    </w:p>
    <w:p w:rsidR="00AA6FCE" w:rsidRPr="0008566A" w:rsidRDefault="00AA6FCE" w:rsidP="00E46A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 xml:space="preserve">Роль машиностроительного комплекса в </w:t>
      </w:r>
      <w:r>
        <w:rPr>
          <w:rFonts w:ascii="Times New Roman" w:hAnsi="Times New Roman"/>
          <w:sz w:val="28"/>
          <w:szCs w:val="28"/>
        </w:rPr>
        <w:t>развитии современной экономики</w:t>
      </w:r>
      <w:r w:rsidRPr="0008566A">
        <w:rPr>
          <w:rFonts w:ascii="Times New Roman" w:hAnsi="Times New Roman"/>
          <w:sz w:val="28"/>
          <w:szCs w:val="28"/>
        </w:rPr>
        <w:t>.</w:t>
      </w:r>
    </w:p>
    <w:p w:rsidR="00AA6FCE" w:rsidRPr="0008566A" w:rsidRDefault="00AA6FCE" w:rsidP="00E46A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Условия и факторы размещения машиностроительных предприятий.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66A">
        <w:rPr>
          <w:rFonts w:ascii="Times New Roman" w:hAnsi="Times New Roman"/>
          <w:sz w:val="28"/>
          <w:szCs w:val="28"/>
        </w:rPr>
        <w:t>Технология производства машин, специализация и кооперация в машино-строении.</w:t>
      </w:r>
    </w:p>
    <w:p w:rsidR="00AA6FCE" w:rsidRPr="0008566A" w:rsidRDefault="00AA6FCE" w:rsidP="00E46A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Отраслевая структура машиностроительного комплекса</w:t>
      </w:r>
      <w:r>
        <w:rPr>
          <w:rFonts w:ascii="Times New Roman" w:hAnsi="Times New Roman"/>
          <w:sz w:val="28"/>
          <w:szCs w:val="28"/>
        </w:rPr>
        <w:t xml:space="preserve"> и его ведущие </w:t>
      </w:r>
      <w:r w:rsidRPr="0008566A">
        <w:rPr>
          <w:rFonts w:ascii="Times New Roman" w:hAnsi="Times New Roman"/>
          <w:sz w:val="28"/>
          <w:szCs w:val="28"/>
        </w:rPr>
        <w:t xml:space="preserve"> отрасли</w:t>
      </w:r>
      <w:r>
        <w:rPr>
          <w:rFonts w:ascii="Times New Roman" w:hAnsi="Times New Roman"/>
          <w:sz w:val="28"/>
          <w:szCs w:val="28"/>
        </w:rPr>
        <w:t>.</w:t>
      </w:r>
      <w:r w:rsidRPr="0008566A">
        <w:rPr>
          <w:rFonts w:ascii="Times New Roman" w:hAnsi="Times New Roman"/>
          <w:sz w:val="28"/>
          <w:szCs w:val="28"/>
        </w:rPr>
        <w:t xml:space="preserve">. </w:t>
      </w:r>
    </w:p>
    <w:p w:rsidR="00AA6FCE" w:rsidRPr="0008566A" w:rsidRDefault="00AA6FCE" w:rsidP="00E46A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w:anchor="_Toc355359688" w:history="1">
        <w:r w:rsidRPr="0008566A">
          <w:rPr>
            <w:rFonts w:ascii="Times New Roman" w:hAnsi="Times New Roman"/>
            <w:sz w:val="28"/>
            <w:szCs w:val="28"/>
          </w:rPr>
          <w:t xml:space="preserve">Современные проблемы и направления развития </w:t>
        </w:r>
        <w:r>
          <w:rPr>
            <w:rFonts w:ascii="Times New Roman" w:hAnsi="Times New Roman"/>
            <w:sz w:val="28"/>
            <w:szCs w:val="28"/>
          </w:rPr>
          <w:t>машиностроения</w:t>
        </w:r>
        <w:r w:rsidRPr="0008566A">
          <w:rPr>
            <w:rFonts w:ascii="Times New Roman" w:hAnsi="Times New Roman"/>
            <w:sz w:val="28"/>
            <w:szCs w:val="28"/>
          </w:rPr>
          <w:t>.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08566A">
          <w:rPr>
            <w:rFonts w:ascii="Times New Roman" w:hAnsi="Times New Roman"/>
            <w:webHidden/>
            <w:sz w:val="28"/>
            <w:szCs w:val="28"/>
          </w:rPr>
          <w:tab/>
        </w:r>
      </w:hyperlink>
    </w:p>
    <w:p w:rsidR="00AA6FCE" w:rsidRPr="0008566A" w:rsidRDefault="00AA6FCE" w:rsidP="002C08F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8566A">
        <w:rPr>
          <w:rFonts w:ascii="Times New Roman" w:hAnsi="Times New Roman"/>
          <w:b/>
          <w:sz w:val="28"/>
          <w:szCs w:val="28"/>
        </w:rPr>
        <w:t>ТРАНСПОРТ</w:t>
      </w:r>
    </w:p>
    <w:p w:rsidR="00AA6FCE" w:rsidRPr="0008566A" w:rsidRDefault="00AA6FCE" w:rsidP="002C08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 xml:space="preserve">Европейские </w:t>
      </w:r>
      <w:r>
        <w:rPr>
          <w:rFonts w:ascii="Times New Roman" w:hAnsi="Times New Roman"/>
          <w:sz w:val="28"/>
          <w:szCs w:val="28"/>
        </w:rPr>
        <w:t xml:space="preserve">и евроазиатские </w:t>
      </w:r>
      <w:r w:rsidRPr="0008566A">
        <w:rPr>
          <w:rFonts w:ascii="Times New Roman" w:hAnsi="Times New Roman"/>
          <w:sz w:val="28"/>
          <w:szCs w:val="28"/>
        </w:rPr>
        <w:t xml:space="preserve">транспортные коридоры. Транзитное положение и его влияние на развитие экономики страны. Единая транспортная система страны и ее состав. </w:t>
      </w:r>
    </w:p>
    <w:p w:rsidR="00AA6FCE" w:rsidRPr="0008566A" w:rsidRDefault="00AA6FCE" w:rsidP="002C08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Характеристика отдельных видов транспорта: железнодорожного, автомобильного, трубопроводного, морского, речного и авиационного. Предпосылки их развития и особенности функционирования. Сравнительная оценка транспортных расходов на перевозку грузов отдельными видами транспорта.</w:t>
      </w:r>
    </w:p>
    <w:p w:rsidR="00AA6FCE" w:rsidRPr="0008566A" w:rsidRDefault="00AA6FCE" w:rsidP="002C08F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8566A">
        <w:rPr>
          <w:rFonts w:ascii="Times New Roman" w:hAnsi="Times New Roman"/>
          <w:b/>
          <w:sz w:val="28"/>
          <w:szCs w:val="28"/>
        </w:rPr>
        <w:t>АГРОПРОМЫШЛЕННЫЙ КОМПЛЕКС</w:t>
      </w:r>
    </w:p>
    <w:p w:rsidR="00AA6FCE" w:rsidRPr="0008566A" w:rsidRDefault="00AA6FCE" w:rsidP="002C08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Продовольственная ситуация в мире. Продовольственное обеспечение, как глобальная проблема человечества. Продовольственная безопасность как часть экономической безопасности государства.</w:t>
      </w:r>
    </w:p>
    <w:p w:rsidR="00AA6FCE" w:rsidRDefault="00AA6FCE" w:rsidP="002C08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Роль АПК в экономике страны</w:t>
      </w:r>
      <w:r>
        <w:rPr>
          <w:rFonts w:ascii="Times New Roman" w:hAnsi="Times New Roman"/>
          <w:sz w:val="28"/>
          <w:szCs w:val="28"/>
        </w:rPr>
        <w:t xml:space="preserve"> и предпосылки его развития</w:t>
      </w:r>
      <w:r w:rsidRPr="0008566A">
        <w:rPr>
          <w:rFonts w:ascii="Times New Roman" w:hAnsi="Times New Roman"/>
          <w:sz w:val="28"/>
          <w:szCs w:val="28"/>
        </w:rPr>
        <w:t>. Политика импортозамещения в продовольственной сфере. "Зелёная революция" в мире.</w:t>
      </w:r>
      <w:r w:rsidRPr="002C08FF">
        <w:rPr>
          <w:rFonts w:ascii="Times New Roman" w:hAnsi="Times New Roman"/>
          <w:sz w:val="28"/>
          <w:szCs w:val="28"/>
        </w:rPr>
        <w:t xml:space="preserve"> </w:t>
      </w:r>
    </w:p>
    <w:p w:rsidR="00AA6FCE" w:rsidRPr="0008566A" w:rsidRDefault="00AA6FCE" w:rsidP="002C08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Тенденции и проблемы развития сельского хозяйства в стране.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66A">
        <w:rPr>
          <w:rFonts w:ascii="Times New Roman" w:hAnsi="Times New Roman"/>
          <w:sz w:val="28"/>
          <w:szCs w:val="28"/>
        </w:rPr>
        <w:t xml:space="preserve">Уровень обеспеченности продовольствием и потребления его населением Донецкого региона за счёт собственного производства. </w:t>
      </w:r>
    </w:p>
    <w:p w:rsidR="00AA6FCE" w:rsidRDefault="00AA6FCE" w:rsidP="002C08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6FCE" w:rsidRDefault="00AA6FCE" w:rsidP="002C08F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F6EE6">
        <w:rPr>
          <w:rFonts w:ascii="Times New Roman" w:hAnsi="Times New Roman"/>
          <w:b/>
          <w:sz w:val="28"/>
          <w:szCs w:val="28"/>
        </w:rPr>
        <w:t>Вопросы для самоконтроля</w:t>
      </w:r>
    </w:p>
    <w:p w:rsidR="00AA6FCE" w:rsidRPr="007F6EE6" w:rsidRDefault="00AA6FCE" w:rsidP="002C08F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A6FCE" w:rsidRPr="005911F3" w:rsidRDefault="00AA6FCE" w:rsidP="002C08F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911F3">
        <w:rPr>
          <w:rFonts w:ascii="Times New Roman" w:hAnsi="Times New Roman"/>
          <w:b/>
          <w:sz w:val="28"/>
          <w:szCs w:val="28"/>
        </w:rPr>
        <w:t>ТЭК</w:t>
      </w:r>
    </w:p>
    <w:p w:rsidR="00AA6FCE" w:rsidRPr="0008566A" w:rsidRDefault="00AA6FCE" w:rsidP="00D7715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Какова роль энергоресурсов в мировой экономике? Покажите взаимосвязь между НТП и основными источниками энергии.</w:t>
      </w:r>
    </w:p>
    <w:p w:rsidR="00AA6FCE" w:rsidRPr="0008566A" w:rsidRDefault="00AA6FCE" w:rsidP="00D7715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Какие существуют первичные источники энергии:</w:t>
      </w:r>
    </w:p>
    <w:p w:rsidR="00AA6FCE" w:rsidRPr="0008566A" w:rsidRDefault="00AA6FCE" w:rsidP="00D7715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уголь;</w:t>
      </w:r>
    </w:p>
    <w:p w:rsidR="00AA6FCE" w:rsidRPr="0008566A" w:rsidRDefault="00AA6FCE" w:rsidP="00D7715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нефть;</w:t>
      </w:r>
    </w:p>
    <w:p w:rsidR="00AA6FCE" w:rsidRPr="0008566A" w:rsidRDefault="00AA6FCE" w:rsidP="00D7715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электроэнергия;</w:t>
      </w:r>
    </w:p>
    <w:p w:rsidR="00AA6FCE" w:rsidRPr="0008566A" w:rsidRDefault="00AA6FCE" w:rsidP="00D7715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дрова;</w:t>
      </w:r>
    </w:p>
    <w:p w:rsidR="00AA6FCE" w:rsidRPr="0008566A" w:rsidRDefault="00AA6FCE" w:rsidP="00D7715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газ;</w:t>
      </w:r>
    </w:p>
    <w:p w:rsidR="00AA6FCE" w:rsidRPr="0008566A" w:rsidRDefault="00AA6FCE" w:rsidP="00D7715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торф;</w:t>
      </w:r>
    </w:p>
    <w:p w:rsidR="00AA6FCE" w:rsidRPr="0008566A" w:rsidRDefault="00AA6FCE" w:rsidP="00D7715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все верно.</w:t>
      </w:r>
    </w:p>
    <w:p w:rsidR="00AA6FCE" w:rsidRPr="0008566A" w:rsidRDefault="00AA6FCE" w:rsidP="00D7715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Дайте определение топливно-энергетического баланса и покажите, как он изменился за последнее столетие.</w:t>
      </w:r>
    </w:p>
    <w:p w:rsidR="00AA6FCE" w:rsidRPr="0008566A" w:rsidRDefault="00AA6FCE" w:rsidP="00D7715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Дайте характеристику</w:t>
      </w:r>
      <w:r w:rsidRPr="00DB6B10">
        <w:rPr>
          <w:rFonts w:ascii="Times New Roman" w:hAnsi="Times New Roman"/>
          <w:sz w:val="28"/>
          <w:szCs w:val="28"/>
        </w:rPr>
        <w:t xml:space="preserve"> </w:t>
      </w:r>
      <w:r w:rsidRPr="0008566A">
        <w:rPr>
          <w:rFonts w:ascii="Times New Roman" w:hAnsi="Times New Roman"/>
          <w:sz w:val="28"/>
          <w:szCs w:val="28"/>
        </w:rPr>
        <w:t>Донецкого каменноугольного бассейна. Какова</w:t>
      </w:r>
      <w:r>
        <w:rPr>
          <w:rFonts w:ascii="Times New Roman" w:hAnsi="Times New Roman"/>
          <w:sz w:val="28"/>
          <w:szCs w:val="28"/>
        </w:rPr>
        <w:t xml:space="preserve"> его</w:t>
      </w:r>
      <w:r w:rsidRPr="0008566A">
        <w:rPr>
          <w:rFonts w:ascii="Times New Roman" w:hAnsi="Times New Roman"/>
          <w:sz w:val="28"/>
          <w:szCs w:val="28"/>
        </w:rPr>
        <w:t xml:space="preserve"> роль в решении энергетических проблем страны?</w:t>
      </w:r>
    </w:p>
    <w:p w:rsidR="00AA6FCE" w:rsidRPr="0008566A" w:rsidRDefault="00AA6FCE" w:rsidP="00D7715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Какова роль угольной отрасли в развитии отдельных регионов и городов</w:t>
      </w:r>
      <w:r>
        <w:rPr>
          <w:rFonts w:ascii="Times New Roman" w:hAnsi="Times New Roman"/>
          <w:sz w:val="28"/>
          <w:szCs w:val="28"/>
        </w:rPr>
        <w:t xml:space="preserve"> региона</w:t>
      </w:r>
      <w:r w:rsidRPr="0008566A">
        <w:rPr>
          <w:rFonts w:ascii="Times New Roman" w:hAnsi="Times New Roman"/>
          <w:sz w:val="28"/>
          <w:szCs w:val="28"/>
        </w:rPr>
        <w:t>? Приведите примеры.</w:t>
      </w:r>
    </w:p>
    <w:p w:rsidR="00AA6FCE" w:rsidRPr="0008566A" w:rsidRDefault="00AA6FCE" w:rsidP="00D7715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Охарактеризуйте современное состояние и про</w:t>
      </w:r>
      <w:r>
        <w:rPr>
          <w:rFonts w:ascii="Times New Roman" w:hAnsi="Times New Roman"/>
          <w:sz w:val="28"/>
          <w:szCs w:val="28"/>
        </w:rPr>
        <w:t>блемы развития угольной отрасли</w:t>
      </w:r>
      <w:r w:rsidRPr="0008566A">
        <w:rPr>
          <w:rFonts w:ascii="Times New Roman" w:hAnsi="Times New Roman"/>
          <w:sz w:val="28"/>
          <w:szCs w:val="28"/>
        </w:rPr>
        <w:t>. Есть ли перспективы в развитии у отечественной угольной промышленности?</w:t>
      </w:r>
    </w:p>
    <w:p w:rsidR="00AA6FCE" w:rsidRPr="00F511BA" w:rsidRDefault="00AA6FCE" w:rsidP="00D7715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Какие последствия возникают в процессе реструктуризации угольных шахт</w:t>
      </w:r>
      <w:r>
        <w:rPr>
          <w:rFonts w:ascii="Times New Roman" w:hAnsi="Times New Roman"/>
          <w:sz w:val="28"/>
          <w:szCs w:val="28"/>
        </w:rPr>
        <w:t xml:space="preserve"> в регионе</w:t>
      </w:r>
      <w:r w:rsidRPr="00F511BA">
        <w:rPr>
          <w:rFonts w:ascii="Times New Roman" w:hAnsi="Times New Roman"/>
          <w:sz w:val="28"/>
          <w:szCs w:val="28"/>
        </w:rPr>
        <w:t>? Заполните таблицу</w:t>
      </w:r>
    </w:p>
    <w:p w:rsidR="00AA6FCE" w:rsidRPr="00F511BA" w:rsidRDefault="00AA6FCE" w:rsidP="00F511BA">
      <w:pPr>
        <w:pStyle w:val="ListParagraph"/>
        <w:tabs>
          <w:tab w:val="left" w:pos="284"/>
        </w:tabs>
        <w:ind w:left="709" w:hanging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3261"/>
        <w:gridCol w:w="2828"/>
      </w:tblGrid>
      <w:tr w:rsidR="00AA6FCE" w:rsidRPr="008533BD" w:rsidTr="008533BD">
        <w:tc>
          <w:tcPr>
            <w:tcW w:w="3261" w:type="dxa"/>
          </w:tcPr>
          <w:p w:rsidR="00AA6FCE" w:rsidRPr="008533BD" w:rsidRDefault="00AA6FCE" w:rsidP="008533BD">
            <w:pPr>
              <w:pStyle w:val="ListParagraph"/>
              <w:tabs>
                <w:tab w:val="left" w:pos="284"/>
              </w:tabs>
              <w:spacing w:after="0" w:line="240" w:lineRule="auto"/>
              <w:ind w:left="709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3BD">
              <w:rPr>
                <w:rFonts w:ascii="Times New Roman" w:hAnsi="Times New Roman"/>
                <w:sz w:val="28"/>
                <w:szCs w:val="28"/>
              </w:rPr>
              <w:t>Социальные</w:t>
            </w:r>
          </w:p>
        </w:tc>
        <w:tc>
          <w:tcPr>
            <w:tcW w:w="3261" w:type="dxa"/>
          </w:tcPr>
          <w:p w:rsidR="00AA6FCE" w:rsidRPr="008533BD" w:rsidRDefault="00AA6FCE" w:rsidP="008533BD">
            <w:pPr>
              <w:pStyle w:val="ListParagraph"/>
              <w:tabs>
                <w:tab w:val="left" w:pos="284"/>
              </w:tabs>
              <w:spacing w:after="0" w:line="240" w:lineRule="auto"/>
              <w:ind w:left="709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3BD">
              <w:rPr>
                <w:rFonts w:ascii="Times New Roman" w:hAnsi="Times New Roman"/>
                <w:sz w:val="28"/>
                <w:szCs w:val="28"/>
              </w:rPr>
              <w:t>Экономические</w:t>
            </w:r>
          </w:p>
        </w:tc>
        <w:tc>
          <w:tcPr>
            <w:tcW w:w="2828" w:type="dxa"/>
          </w:tcPr>
          <w:p w:rsidR="00AA6FCE" w:rsidRPr="008533BD" w:rsidRDefault="00AA6FCE" w:rsidP="008533BD">
            <w:pPr>
              <w:pStyle w:val="ListParagraph"/>
              <w:tabs>
                <w:tab w:val="left" w:pos="284"/>
              </w:tabs>
              <w:spacing w:after="0" w:line="240" w:lineRule="auto"/>
              <w:ind w:left="709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3BD">
              <w:rPr>
                <w:rFonts w:ascii="Times New Roman" w:hAnsi="Times New Roman"/>
                <w:sz w:val="28"/>
                <w:szCs w:val="28"/>
              </w:rPr>
              <w:t>Экологические</w:t>
            </w:r>
          </w:p>
        </w:tc>
      </w:tr>
      <w:tr w:rsidR="00AA6FCE" w:rsidRPr="008533BD" w:rsidTr="008533BD">
        <w:tc>
          <w:tcPr>
            <w:tcW w:w="3261" w:type="dxa"/>
          </w:tcPr>
          <w:p w:rsidR="00AA6FCE" w:rsidRPr="008533BD" w:rsidRDefault="00AA6FCE" w:rsidP="008533BD">
            <w:pPr>
              <w:pStyle w:val="ListParagraph"/>
              <w:tabs>
                <w:tab w:val="left" w:pos="284"/>
              </w:tabs>
              <w:spacing w:after="0" w:line="240" w:lineRule="auto"/>
              <w:ind w:left="709" w:hanging="360"/>
              <w:rPr>
                <w:rFonts w:ascii="Times New Roman" w:hAnsi="Times New Roman"/>
                <w:sz w:val="28"/>
                <w:szCs w:val="28"/>
              </w:rPr>
            </w:pPr>
            <w:r w:rsidRPr="008533B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AA6FCE" w:rsidRPr="008533BD" w:rsidRDefault="00AA6FCE" w:rsidP="008533BD">
            <w:pPr>
              <w:pStyle w:val="ListParagraph"/>
              <w:tabs>
                <w:tab w:val="left" w:pos="284"/>
              </w:tabs>
              <w:spacing w:after="0" w:line="240" w:lineRule="auto"/>
              <w:ind w:left="709" w:hanging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AA6FCE" w:rsidRPr="008533BD" w:rsidRDefault="00AA6FCE" w:rsidP="008533BD">
            <w:pPr>
              <w:pStyle w:val="ListParagraph"/>
              <w:tabs>
                <w:tab w:val="left" w:pos="284"/>
              </w:tabs>
              <w:spacing w:after="0" w:line="240" w:lineRule="auto"/>
              <w:ind w:left="709" w:hanging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FCE" w:rsidRPr="008533BD" w:rsidTr="008533BD">
        <w:tc>
          <w:tcPr>
            <w:tcW w:w="3261" w:type="dxa"/>
          </w:tcPr>
          <w:p w:rsidR="00AA6FCE" w:rsidRPr="008533BD" w:rsidRDefault="00AA6FCE" w:rsidP="008533BD">
            <w:pPr>
              <w:pStyle w:val="ListParagraph"/>
              <w:tabs>
                <w:tab w:val="left" w:pos="284"/>
              </w:tabs>
              <w:spacing w:after="0" w:line="240" w:lineRule="auto"/>
              <w:ind w:left="709" w:hanging="360"/>
              <w:rPr>
                <w:rFonts w:ascii="Times New Roman" w:hAnsi="Times New Roman"/>
                <w:sz w:val="28"/>
                <w:szCs w:val="28"/>
              </w:rPr>
            </w:pPr>
            <w:r w:rsidRPr="008533B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AA6FCE" w:rsidRPr="008533BD" w:rsidRDefault="00AA6FCE" w:rsidP="008533BD">
            <w:pPr>
              <w:pStyle w:val="ListParagraph"/>
              <w:tabs>
                <w:tab w:val="left" w:pos="284"/>
              </w:tabs>
              <w:spacing w:after="0" w:line="240" w:lineRule="auto"/>
              <w:ind w:left="709" w:hanging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AA6FCE" w:rsidRPr="008533BD" w:rsidRDefault="00AA6FCE" w:rsidP="008533BD">
            <w:pPr>
              <w:pStyle w:val="ListParagraph"/>
              <w:tabs>
                <w:tab w:val="left" w:pos="284"/>
              </w:tabs>
              <w:spacing w:after="0" w:line="240" w:lineRule="auto"/>
              <w:ind w:left="709" w:hanging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FCE" w:rsidRPr="008533BD" w:rsidTr="008533BD">
        <w:tc>
          <w:tcPr>
            <w:tcW w:w="3261" w:type="dxa"/>
          </w:tcPr>
          <w:p w:rsidR="00AA6FCE" w:rsidRPr="008533BD" w:rsidRDefault="00AA6FCE" w:rsidP="008533BD">
            <w:pPr>
              <w:pStyle w:val="ListParagraph"/>
              <w:tabs>
                <w:tab w:val="left" w:pos="284"/>
              </w:tabs>
              <w:spacing w:after="0" w:line="240" w:lineRule="auto"/>
              <w:ind w:left="709" w:hanging="360"/>
              <w:rPr>
                <w:rFonts w:ascii="Times New Roman" w:hAnsi="Times New Roman"/>
                <w:sz w:val="28"/>
                <w:szCs w:val="28"/>
              </w:rPr>
            </w:pPr>
            <w:r w:rsidRPr="008533B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AA6FCE" w:rsidRPr="008533BD" w:rsidRDefault="00AA6FCE" w:rsidP="008533BD">
            <w:pPr>
              <w:pStyle w:val="ListParagraph"/>
              <w:tabs>
                <w:tab w:val="left" w:pos="284"/>
              </w:tabs>
              <w:spacing w:after="0" w:line="240" w:lineRule="auto"/>
              <w:ind w:left="709" w:hanging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AA6FCE" w:rsidRPr="008533BD" w:rsidRDefault="00AA6FCE" w:rsidP="008533BD">
            <w:pPr>
              <w:pStyle w:val="ListParagraph"/>
              <w:tabs>
                <w:tab w:val="left" w:pos="284"/>
              </w:tabs>
              <w:spacing w:after="0" w:line="240" w:lineRule="auto"/>
              <w:ind w:left="709" w:hanging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FCE" w:rsidRPr="008533BD" w:rsidTr="008533BD">
        <w:tc>
          <w:tcPr>
            <w:tcW w:w="3261" w:type="dxa"/>
          </w:tcPr>
          <w:p w:rsidR="00AA6FCE" w:rsidRPr="008533BD" w:rsidRDefault="00AA6FCE" w:rsidP="008533BD">
            <w:pPr>
              <w:pStyle w:val="ListParagraph"/>
              <w:tabs>
                <w:tab w:val="left" w:pos="284"/>
              </w:tabs>
              <w:spacing w:after="0" w:line="240" w:lineRule="auto"/>
              <w:ind w:left="709" w:hanging="360"/>
              <w:rPr>
                <w:rFonts w:ascii="Times New Roman" w:hAnsi="Times New Roman"/>
                <w:sz w:val="28"/>
                <w:szCs w:val="28"/>
              </w:rPr>
            </w:pPr>
            <w:r w:rsidRPr="008533B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AA6FCE" w:rsidRPr="008533BD" w:rsidRDefault="00AA6FCE" w:rsidP="008533BD">
            <w:pPr>
              <w:pStyle w:val="ListParagraph"/>
              <w:tabs>
                <w:tab w:val="left" w:pos="284"/>
              </w:tabs>
              <w:spacing w:after="0" w:line="240" w:lineRule="auto"/>
              <w:ind w:left="709" w:hanging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AA6FCE" w:rsidRPr="008533BD" w:rsidRDefault="00AA6FCE" w:rsidP="008533BD">
            <w:pPr>
              <w:pStyle w:val="ListParagraph"/>
              <w:tabs>
                <w:tab w:val="left" w:pos="284"/>
              </w:tabs>
              <w:spacing w:after="0" w:line="240" w:lineRule="auto"/>
              <w:ind w:left="709" w:hanging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FCE" w:rsidRPr="008533BD" w:rsidTr="008533BD">
        <w:tc>
          <w:tcPr>
            <w:tcW w:w="3261" w:type="dxa"/>
          </w:tcPr>
          <w:p w:rsidR="00AA6FCE" w:rsidRPr="008533BD" w:rsidRDefault="00AA6FCE" w:rsidP="008533BD">
            <w:pPr>
              <w:pStyle w:val="ListParagraph"/>
              <w:tabs>
                <w:tab w:val="left" w:pos="284"/>
              </w:tabs>
              <w:spacing w:after="0" w:line="240" w:lineRule="auto"/>
              <w:ind w:left="709" w:hanging="360"/>
              <w:rPr>
                <w:rFonts w:ascii="Times New Roman" w:hAnsi="Times New Roman"/>
                <w:sz w:val="28"/>
                <w:szCs w:val="28"/>
              </w:rPr>
            </w:pPr>
            <w:r w:rsidRPr="008533BD">
              <w:rPr>
                <w:rFonts w:ascii="Times New Roman" w:hAnsi="Times New Roman"/>
                <w:sz w:val="28"/>
                <w:szCs w:val="28"/>
              </w:rPr>
              <w:t>И т.д.</w:t>
            </w:r>
          </w:p>
        </w:tc>
        <w:tc>
          <w:tcPr>
            <w:tcW w:w="3261" w:type="dxa"/>
          </w:tcPr>
          <w:p w:rsidR="00AA6FCE" w:rsidRPr="008533BD" w:rsidRDefault="00AA6FCE" w:rsidP="008533BD">
            <w:pPr>
              <w:pStyle w:val="ListParagraph"/>
              <w:tabs>
                <w:tab w:val="left" w:pos="284"/>
              </w:tabs>
              <w:spacing w:after="0" w:line="240" w:lineRule="auto"/>
              <w:ind w:left="709" w:hanging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AA6FCE" w:rsidRPr="008533BD" w:rsidRDefault="00AA6FCE" w:rsidP="008533BD">
            <w:pPr>
              <w:pStyle w:val="ListParagraph"/>
              <w:tabs>
                <w:tab w:val="left" w:pos="284"/>
              </w:tabs>
              <w:spacing w:after="0" w:line="240" w:lineRule="auto"/>
              <w:ind w:left="709" w:hanging="3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6FCE" w:rsidRPr="0008566A" w:rsidRDefault="00AA6FCE" w:rsidP="00F511BA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A6FCE" w:rsidRPr="0008566A" w:rsidRDefault="00AA6FCE" w:rsidP="00D7715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Какова роль электроэнергетики в экономике страны?</w:t>
      </w:r>
    </w:p>
    <w:p w:rsidR="00AA6FCE" w:rsidRPr="0008566A" w:rsidRDefault="00AA6FCE" w:rsidP="00D7715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Охарактеризуйте особенности размещения, достоинства, недостатки и современные проблемы развития тепловой энергетики.</w:t>
      </w:r>
    </w:p>
    <w:p w:rsidR="00AA6FCE" w:rsidRPr="0008566A" w:rsidRDefault="00AA6FCE" w:rsidP="00D7715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Охарактеризуйте особенности размещения, достоинства, недостатки и современные проблемы развития атомной энергетики.</w:t>
      </w:r>
    </w:p>
    <w:p w:rsidR="00AA6FCE" w:rsidRPr="0008566A" w:rsidRDefault="00AA6FCE" w:rsidP="00D7715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4" w:name="OLE_LINK29"/>
      <w:bookmarkStart w:id="15" w:name="OLE_LINK30"/>
      <w:r w:rsidRPr="0008566A">
        <w:rPr>
          <w:rFonts w:ascii="Times New Roman" w:hAnsi="Times New Roman"/>
          <w:sz w:val="28"/>
          <w:szCs w:val="28"/>
        </w:rPr>
        <w:t>Охарактеризуйте особенности размещения, достоинства, недостатки и современные проблемы развития гидроэнергетики.</w:t>
      </w:r>
      <w:bookmarkEnd w:id="14"/>
      <w:bookmarkEnd w:id="15"/>
    </w:p>
    <w:p w:rsidR="00AA6FCE" w:rsidRPr="0008566A" w:rsidRDefault="00AA6FCE" w:rsidP="00D7715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Охарактеризуйте особенности размещения, достоинства, недостатки и современные проблемы развития ветроэнергетики.</w:t>
      </w:r>
    </w:p>
    <w:p w:rsidR="00AA6FCE" w:rsidRPr="0008566A" w:rsidRDefault="00AA6FCE" w:rsidP="00D7715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6" w:name="OLE_LINK41"/>
      <w:r w:rsidRPr="0008566A">
        <w:rPr>
          <w:rFonts w:ascii="Times New Roman" w:hAnsi="Times New Roman"/>
          <w:sz w:val="28"/>
          <w:szCs w:val="28"/>
        </w:rPr>
        <w:t>Определите степень влияния основных факторов на размещение ТЭС, ГЭС и АЭС. Заполните таблицу, используя следующие условные обозначения: ++ решающая роль, + значительная роль, +– незначительная роль, – не играет роли.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2"/>
        <w:gridCol w:w="1541"/>
        <w:gridCol w:w="1568"/>
        <w:gridCol w:w="1727"/>
        <w:gridCol w:w="2153"/>
      </w:tblGrid>
      <w:tr w:rsidR="00AA6FCE" w:rsidRPr="008533BD" w:rsidTr="00AD1CA2">
        <w:tc>
          <w:tcPr>
            <w:tcW w:w="1349" w:type="pct"/>
            <w:shd w:val="clear" w:color="auto" w:fill="FFFFFF"/>
            <w:vAlign w:val="center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3BD">
              <w:rPr>
                <w:rFonts w:ascii="Times New Roman" w:hAnsi="Times New Roman"/>
                <w:sz w:val="28"/>
                <w:szCs w:val="28"/>
              </w:rPr>
              <w:t>Виды электростанций</w:t>
            </w:r>
          </w:p>
        </w:tc>
        <w:tc>
          <w:tcPr>
            <w:tcW w:w="805" w:type="pct"/>
            <w:shd w:val="clear" w:color="auto" w:fill="FFFFFF"/>
            <w:vAlign w:val="center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3BD">
              <w:rPr>
                <w:rFonts w:ascii="Times New Roman" w:hAnsi="Times New Roman"/>
                <w:sz w:val="28"/>
                <w:szCs w:val="28"/>
              </w:rPr>
              <w:t>Топливо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3BD"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902" w:type="pct"/>
            <w:shd w:val="clear" w:color="auto" w:fill="FFFFFF"/>
            <w:vAlign w:val="center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3BD">
              <w:rPr>
                <w:rFonts w:ascii="Times New Roman" w:hAnsi="Times New Roman"/>
                <w:sz w:val="28"/>
                <w:szCs w:val="28"/>
              </w:rPr>
              <w:t>Трудовые ресурсы</w:t>
            </w:r>
          </w:p>
        </w:tc>
        <w:tc>
          <w:tcPr>
            <w:tcW w:w="1125" w:type="pct"/>
            <w:shd w:val="clear" w:color="auto" w:fill="FFFFFF"/>
            <w:vAlign w:val="center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3BD">
              <w:rPr>
                <w:rFonts w:ascii="Times New Roman" w:hAnsi="Times New Roman"/>
                <w:sz w:val="28"/>
                <w:szCs w:val="28"/>
              </w:rPr>
              <w:t>Потребитель</w:t>
            </w:r>
          </w:p>
        </w:tc>
      </w:tr>
      <w:tr w:rsidR="00AA6FCE" w:rsidRPr="008533BD" w:rsidTr="00AD1CA2">
        <w:tc>
          <w:tcPr>
            <w:tcW w:w="1349" w:type="pct"/>
          </w:tcPr>
          <w:p w:rsidR="00AA6FCE" w:rsidRPr="008533BD" w:rsidRDefault="00AA6FCE" w:rsidP="00AD1C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3BD">
              <w:rPr>
                <w:rFonts w:ascii="Times New Roman" w:hAnsi="Times New Roman"/>
                <w:sz w:val="28"/>
                <w:szCs w:val="28"/>
              </w:rPr>
              <w:t>ТЭС</w:t>
            </w:r>
          </w:p>
        </w:tc>
        <w:tc>
          <w:tcPr>
            <w:tcW w:w="805" w:type="pct"/>
          </w:tcPr>
          <w:p w:rsidR="00AA6FCE" w:rsidRPr="008533BD" w:rsidRDefault="00AA6FCE" w:rsidP="00AD1C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pct"/>
          </w:tcPr>
          <w:p w:rsidR="00AA6FCE" w:rsidRPr="008533BD" w:rsidRDefault="00AA6FCE" w:rsidP="00AD1C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" w:type="pct"/>
          </w:tcPr>
          <w:p w:rsidR="00AA6FCE" w:rsidRPr="008533BD" w:rsidRDefault="00AA6FCE" w:rsidP="00AD1C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pct"/>
          </w:tcPr>
          <w:p w:rsidR="00AA6FCE" w:rsidRPr="008533BD" w:rsidRDefault="00AA6FCE" w:rsidP="00AD1C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FCE" w:rsidRPr="008533BD" w:rsidTr="00AD1CA2">
        <w:tc>
          <w:tcPr>
            <w:tcW w:w="1349" w:type="pct"/>
          </w:tcPr>
          <w:p w:rsidR="00AA6FCE" w:rsidRPr="008533BD" w:rsidRDefault="00AA6FCE" w:rsidP="00AD1C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3BD">
              <w:rPr>
                <w:rFonts w:ascii="Times New Roman" w:hAnsi="Times New Roman"/>
                <w:sz w:val="28"/>
                <w:szCs w:val="28"/>
              </w:rPr>
              <w:t>АЭС</w:t>
            </w:r>
          </w:p>
        </w:tc>
        <w:tc>
          <w:tcPr>
            <w:tcW w:w="805" w:type="pct"/>
          </w:tcPr>
          <w:p w:rsidR="00AA6FCE" w:rsidRPr="008533BD" w:rsidRDefault="00AA6FCE" w:rsidP="00AD1C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pct"/>
          </w:tcPr>
          <w:p w:rsidR="00AA6FCE" w:rsidRPr="008533BD" w:rsidRDefault="00AA6FCE" w:rsidP="00AD1C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" w:type="pct"/>
          </w:tcPr>
          <w:p w:rsidR="00AA6FCE" w:rsidRPr="008533BD" w:rsidRDefault="00AA6FCE" w:rsidP="00AD1C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pct"/>
          </w:tcPr>
          <w:p w:rsidR="00AA6FCE" w:rsidRPr="008533BD" w:rsidRDefault="00AA6FCE" w:rsidP="00AD1C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FCE" w:rsidRPr="008533BD" w:rsidTr="00AD1CA2">
        <w:tc>
          <w:tcPr>
            <w:tcW w:w="1349" w:type="pct"/>
          </w:tcPr>
          <w:p w:rsidR="00AA6FCE" w:rsidRPr="008533BD" w:rsidRDefault="00AA6FCE" w:rsidP="00AD1C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3BD">
              <w:rPr>
                <w:rFonts w:ascii="Times New Roman" w:hAnsi="Times New Roman"/>
                <w:sz w:val="28"/>
                <w:szCs w:val="28"/>
              </w:rPr>
              <w:t>ГЭС</w:t>
            </w:r>
          </w:p>
        </w:tc>
        <w:tc>
          <w:tcPr>
            <w:tcW w:w="805" w:type="pct"/>
          </w:tcPr>
          <w:p w:rsidR="00AA6FCE" w:rsidRPr="008533BD" w:rsidRDefault="00AA6FCE" w:rsidP="00AD1C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pct"/>
          </w:tcPr>
          <w:p w:rsidR="00AA6FCE" w:rsidRPr="008533BD" w:rsidRDefault="00AA6FCE" w:rsidP="00AD1C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" w:type="pct"/>
          </w:tcPr>
          <w:p w:rsidR="00AA6FCE" w:rsidRPr="008533BD" w:rsidRDefault="00AA6FCE" w:rsidP="00AD1C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pct"/>
          </w:tcPr>
          <w:p w:rsidR="00AA6FCE" w:rsidRPr="008533BD" w:rsidRDefault="00AA6FCE" w:rsidP="00AD1C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16"/>
    </w:tbl>
    <w:p w:rsidR="00AA6FCE" w:rsidRPr="0008566A" w:rsidRDefault="00AA6FCE" w:rsidP="00B728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6FCE" w:rsidRPr="0008566A" w:rsidRDefault="00AA6FCE" w:rsidP="00D7715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Какие виды электростанций вырабатывают самую дорогую энергию:</w:t>
      </w:r>
    </w:p>
    <w:p w:rsidR="00AA6FCE" w:rsidRPr="0008566A" w:rsidRDefault="00AA6FCE" w:rsidP="00D7715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ТЭС;</w:t>
      </w:r>
    </w:p>
    <w:p w:rsidR="00AA6FCE" w:rsidRPr="0008566A" w:rsidRDefault="00AA6FCE" w:rsidP="00D7715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АЭС;</w:t>
      </w:r>
    </w:p>
    <w:p w:rsidR="00AA6FCE" w:rsidRPr="0008566A" w:rsidRDefault="00AA6FCE" w:rsidP="00D7715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ГЭС</w:t>
      </w:r>
    </w:p>
    <w:p w:rsidR="00AA6FCE" w:rsidRDefault="00AA6FCE" w:rsidP="00D7715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ВЭС.</w:t>
      </w:r>
    </w:p>
    <w:p w:rsidR="00AA6FCE" w:rsidRPr="0008566A" w:rsidRDefault="00AA6FCE" w:rsidP="005911F3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A6FCE" w:rsidRPr="0008566A" w:rsidRDefault="00AA6FCE" w:rsidP="00D7715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При размещении АЭС ориентируются на:</w:t>
      </w:r>
    </w:p>
    <w:p w:rsidR="00AA6FCE" w:rsidRPr="0008566A" w:rsidRDefault="00AA6FCE" w:rsidP="00D77159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сырье;</w:t>
      </w:r>
    </w:p>
    <w:p w:rsidR="00AA6FCE" w:rsidRDefault="00AA6FCE" w:rsidP="00D77159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потребителей.</w:t>
      </w:r>
    </w:p>
    <w:p w:rsidR="00AA6FCE" w:rsidRPr="0008566A" w:rsidRDefault="00AA6FCE" w:rsidP="005911F3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A6FCE" w:rsidRDefault="00AA6FCE" w:rsidP="00D7715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Какие альтернативные источники получения энергии вы знаете? Оцените возможности их применения.</w:t>
      </w:r>
    </w:p>
    <w:p w:rsidR="00AA6FCE" w:rsidRDefault="00AA6FCE" w:rsidP="0092604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A6FCE" w:rsidRDefault="00AA6FCE" w:rsidP="0092604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Темы докладов и выступлений на семинарских занятиях</w:t>
      </w:r>
    </w:p>
    <w:p w:rsidR="00AA6FCE" w:rsidRDefault="00AA6FCE" w:rsidP="009260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6FCE" w:rsidRDefault="00AA6FCE" w:rsidP="00926046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развития угольной отрасли и отдельных шахт Донбасса</w:t>
      </w:r>
    </w:p>
    <w:p w:rsidR="00AA6FCE" w:rsidRDefault="00AA6FCE" w:rsidP="00926046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Последствия закрытия угольных шахт Донбасса</w:t>
      </w:r>
    </w:p>
    <w:p w:rsidR="00AA6FCE" w:rsidRDefault="00AA6FCE" w:rsidP="00926046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других стран по реструктуризации угольной отрасти (Великобритания, Германия и др.)</w:t>
      </w:r>
    </w:p>
    <w:p w:rsidR="00AA6FCE" w:rsidRDefault="00AA6FCE" w:rsidP="00926046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Атомная энергетика мира и современные проблемы её развития</w:t>
      </w:r>
    </w:p>
    <w:p w:rsidR="00AA6FCE" w:rsidRDefault="00AA6FCE" w:rsidP="00926046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Гидроэнергетика мира</w:t>
      </w:r>
    </w:p>
    <w:p w:rsidR="00AA6FCE" w:rsidRDefault="00AA6FCE" w:rsidP="00926046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Альтернативная энергетика и примеры её использования по странам и регионам</w:t>
      </w:r>
    </w:p>
    <w:p w:rsidR="00AA6FCE" w:rsidRDefault="00AA6FCE" w:rsidP="005911F3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A6FCE" w:rsidRPr="005911F3" w:rsidRDefault="00AA6FCE" w:rsidP="005911F3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5911F3">
        <w:rPr>
          <w:rFonts w:ascii="Times New Roman" w:hAnsi="Times New Roman"/>
          <w:b/>
          <w:sz w:val="28"/>
          <w:szCs w:val="28"/>
        </w:rPr>
        <w:t>Металлургия</w:t>
      </w:r>
    </w:p>
    <w:p w:rsidR="00AA6FCE" w:rsidRPr="0008566A" w:rsidRDefault="00AA6FCE" w:rsidP="00D7715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7" w:name="OLE_LINK40"/>
      <w:r w:rsidRPr="0008566A">
        <w:rPr>
          <w:rFonts w:ascii="Times New Roman" w:hAnsi="Times New Roman"/>
          <w:sz w:val="28"/>
          <w:szCs w:val="28"/>
        </w:rPr>
        <w:t>Покажите роль и значение металлургической отрасли в экономике.</w:t>
      </w:r>
    </w:p>
    <w:p w:rsidR="00AA6FCE" w:rsidRPr="0008566A" w:rsidRDefault="00AA6FCE" w:rsidP="00D7715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 xml:space="preserve">Покажите, в каких регионах </w:t>
      </w:r>
      <w:r>
        <w:rPr>
          <w:rFonts w:ascii="Times New Roman" w:hAnsi="Times New Roman"/>
          <w:sz w:val="28"/>
          <w:szCs w:val="28"/>
        </w:rPr>
        <w:t xml:space="preserve">Украины и России </w:t>
      </w:r>
      <w:r w:rsidRPr="0008566A">
        <w:rPr>
          <w:rFonts w:ascii="Times New Roman" w:hAnsi="Times New Roman"/>
          <w:sz w:val="28"/>
          <w:szCs w:val="28"/>
        </w:rPr>
        <w:t>сложились наилучшие предпосылки для развития металлургической отрасли.</w:t>
      </w:r>
    </w:p>
    <w:p w:rsidR="00AA6FCE" w:rsidRPr="0008566A" w:rsidRDefault="00AA6FCE" w:rsidP="00D7715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На примере отдельных городов и регионов обоснуйте значение черн</w:t>
      </w:r>
      <w:bookmarkEnd w:id="17"/>
      <w:r w:rsidRPr="0008566A">
        <w:rPr>
          <w:rFonts w:ascii="Times New Roman" w:hAnsi="Times New Roman"/>
          <w:sz w:val="28"/>
          <w:szCs w:val="28"/>
        </w:rPr>
        <w:t>ой металлургии в их развитии.</w:t>
      </w:r>
    </w:p>
    <w:p w:rsidR="00AA6FCE" w:rsidRDefault="00AA6FCE" w:rsidP="00D7715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Охарактеризуйте сырьевую базу черной металлургии</w:t>
      </w:r>
      <w:r>
        <w:rPr>
          <w:rFonts w:ascii="Times New Roman" w:hAnsi="Times New Roman"/>
          <w:sz w:val="28"/>
          <w:szCs w:val="28"/>
        </w:rPr>
        <w:t xml:space="preserve"> в Украине</w:t>
      </w:r>
      <w:r w:rsidRPr="0008566A">
        <w:rPr>
          <w:rFonts w:ascii="Times New Roman" w:hAnsi="Times New Roman"/>
          <w:sz w:val="28"/>
          <w:szCs w:val="28"/>
        </w:rPr>
        <w:t>.</w:t>
      </w:r>
    </w:p>
    <w:p w:rsidR="00AA6FCE" w:rsidRPr="0008566A" w:rsidRDefault="00AA6FCE" w:rsidP="005911F3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A6FCE" w:rsidRPr="0008566A" w:rsidRDefault="00AA6FCE" w:rsidP="00D7715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8" w:name="OLE_LINK154"/>
      <w:bookmarkStart w:id="19" w:name="OLE_LINK155"/>
      <w:r w:rsidRPr="0008566A">
        <w:rPr>
          <w:rFonts w:ascii="Times New Roman" w:hAnsi="Times New Roman"/>
          <w:sz w:val="28"/>
          <w:szCs w:val="28"/>
        </w:rPr>
        <w:t>Что использует черная металлургия в своем технологическом цикле:</w:t>
      </w:r>
    </w:p>
    <w:p w:rsidR="00AA6FCE" w:rsidRPr="0008566A" w:rsidRDefault="00AA6FCE" w:rsidP="00D77159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железные руды;</w:t>
      </w:r>
    </w:p>
    <w:p w:rsidR="00AA6FCE" w:rsidRPr="0008566A" w:rsidRDefault="00AA6FCE" w:rsidP="00D77159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алюминиевые руды;</w:t>
      </w:r>
    </w:p>
    <w:p w:rsidR="00AA6FCE" w:rsidRPr="0008566A" w:rsidRDefault="00AA6FCE" w:rsidP="00D77159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марганцевые руды;</w:t>
      </w:r>
    </w:p>
    <w:p w:rsidR="00AA6FCE" w:rsidRPr="0008566A" w:rsidRDefault="00AA6FCE" w:rsidP="00D77159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ртутные руды;</w:t>
      </w:r>
    </w:p>
    <w:p w:rsidR="00AA6FCE" w:rsidRPr="0008566A" w:rsidRDefault="00AA6FCE" w:rsidP="00D77159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коксовый уголь;</w:t>
      </w:r>
    </w:p>
    <w:p w:rsidR="00AA6FCE" w:rsidRPr="0008566A" w:rsidRDefault="00AA6FCE" w:rsidP="00D77159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огнеупоры;</w:t>
      </w:r>
    </w:p>
    <w:p w:rsidR="00AA6FCE" w:rsidRPr="0008566A" w:rsidRDefault="00AA6FCE" w:rsidP="00D77159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флюсы;</w:t>
      </w:r>
    </w:p>
    <w:p w:rsidR="00AA6FCE" w:rsidRPr="0008566A" w:rsidRDefault="00AA6FCE" w:rsidP="00D77159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все верно.</w:t>
      </w:r>
    </w:p>
    <w:bookmarkEnd w:id="18"/>
    <w:bookmarkEnd w:id="19"/>
    <w:p w:rsidR="00AA6FCE" w:rsidRPr="0008566A" w:rsidRDefault="00AA6FCE" w:rsidP="00D7715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Опишите процесс производства чугуна. Какие нововведения позволяют снизить энергоемкость его производства?</w:t>
      </w:r>
    </w:p>
    <w:p w:rsidR="00AA6FCE" w:rsidRPr="0008566A" w:rsidRDefault="00AA6FCE" w:rsidP="00D7715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Какие вы знаете способы получения стали? Оцените их влияние на себестоимость и качество готовой продукции.</w:t>
      </w:r>
    </w:p>
    <w:p w:rsidR="00AA6FCE" w:rsidRPr="0008566A" w:rsidRDefault="00AA6FCE" w:rsidP="00D7715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Приведите примеры негативного влияния черной металлургии на окружающую среду.</w:t>
      </w:r>
    </w:p>
    <w:p w:rsidR="00AA6FCE" w:rsidRDefault="00AA6FCE" w:rsidP="00D7715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20" w:name="OLE_LINK109"/>
      <w:bookmarkStart w:id="21" w:name="OLE_LINK110"/>
      <w:r w:rsidRPr="0008566A">
        <w:rPr>
          <w:rFonts w:ascii="Times New Roman" w:hAnsi="Times New Roman"/>
          <w:sz w:val="28"/>
          <w:szCs w:val="28"/>
        </w:rPr>
        <w:t>Какие направления ресурсосбережения на металлургических предприятиях можно выделить?</w:t>
      </w:r>
      <w:bookmarkEnd w:id="20"/>
      <w:bookmarkEnd w:id="21"/>
    </w:p>
    <w:p w:rsidR="00AA6FCE" w:rsidRDefault="00AA6FCE" w:rsidP="005911F3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A6FCE" w:rsidRDefault="00AA6FCE" w:rsidP="0091530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Темы докладов и выступлений на семинарских занятиях</w:t>
      </w:r>
    </w:p>
    <w:p w:rsidR="00AA6FCE" w:rsidRDefault="00AA6FCE" w:rsidP="0091530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A6FCE" w:rsidRDefault="00AA6FCE" w:rsidP="0091530E">
      <w:pPr>
        <w:numPr>
          <w:ilvl w:val="0"/>
          <w:numId w:val="7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развития металлургии Донбасса</w:t>
      </w:r>
    </w:p>
    <w:p w:rsidR="00AA6FCE" w:rsidRDefault="00AA6FCE" w:rsidP="0091530E">
      <w:pPr>
        <w:numPr>
          <w:ilvl w:val="0"/>
          <w:numId w:val="7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Индустриализация России, СССР и роль в этом металлургической отрасли</w:t>
      </w:r>
    </w:p>
    <w:p w:rsidR="00AA6FCE" w:rsidRDefault="00AA6FCE" w:rsidP="0091530E">
      <w:pPr>
        <w:numPr>
          <w:ilvl w:val="0"/>
          <w:numId w:val="7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Примеры влияния металлургии на окружающую среду </w:t>
      </w:r>
    </w:p>
    <w:p w:rsidR="00AA6FCE" w:rsidRDefault="00AA6FCE" w:rsidP="005911F3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A6FCE" w:rsidRPr="005911F3" w:rsidRDefault="00AA6FCE" w:rsidP="005911F3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5911F3">
        <w:rPr>
          <w:rFonts w:ascii="Times New Roman" w:hAnsi="Times New Roman"/>
          <w:b/>
          <w:sz w:val="28"/>
          <w:szCs w:val="28"/>
        </w:rPr>
        <w:t>Машиностроение</w:t>
      </w:r>
    </w:p>
    <w:p w:rsidR="00AA6FCE" w:rsidRPr="0008566A" w:rsidRDefault="00AA6FCE" w:rsidP="00D7715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Каковы особенности развития и размещения машиностроения мира? В каких странах сложились наилучшие условия для этого?</w:t>
      </w:r>
    </w:p>
    <w:p w:rsidR="00AA6FCE" w:rsidRPr="0008566A" w:rsidRDefault="00AA6FCE" w:rsidP="00D7715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Что такое деиндустриализация и неоиндустриализация? Для каких стран в настоящее время характерны эти процессы?</w:t>
      </w:r>
    </w:p>
    <w:p w:rsidR="00AA6FCE" w:rsidRPr="0008566A" w:rsidRDefault="00AA6FCE" w:rsidP="00D7715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Покажите роль машиностроительной отрасли в экономике страны. О чём свидетельствует наличие этой отрасли?</w:t>
      </w:r>
    </w:p>
    <w:p w:rsidR="00AA6FCE" w:rsidRDefault="00AA6FCE" w:rsidP="00D7715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Покажите роль специализации и кооперации в развитии машиностроительного комплекса.</w:t>
      </w:r>
    </w:p>
    <w:p w:rsidR="00AA6FCE" w:rsidRPr="0008566A" w:rsidRDefault="00AA6FCE" w:rsidP="005911F3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A6FCE" w:rsidRPr="0008566A" w:rsidRDefault="00AA6FCE" w:rsidP="00D7715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Что обозначает в машиностроении форма размещения взаимосвязанных между собой производств:</w:t>
      </w:r>
    </w:p>
    <w:p w:rsidR="00AA6FCE" w:rsidRPr="0008566A" w:rsidRDefault="00AA6FCE" w:rsidP="00D7715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специализация;</w:t>
      </w:r>
    </w:p>
    <w:p w:rsidR="00AA6FCE" w:rsidRPr="0008566A" w:rsidRDefault="00AA6FCE" w:rsidP="00D7715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диверсификация;</w:t>
      </w:r>
    </w:p>
    <w:p w:rsidR="00AA6FCE" w:rsidRDefault="00AA6FCE" w:rsidP="00D7715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кооперация.</w:t>
      </w:r>
    </w:p>
    <w:p w:rsidR="00AA6FCE" w:rsidRPr="0008566A" w:rsidRDefault="00AA6FCE" w:rsidP="005911F3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A6FCE" w:rsidRPr="0008566A" w:rsidRDefault="00AA6FCE" w:rsidP="00D7715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Каково значение, состояние и проблемы развития кооперации машиностроителей Украины и государств бывшего СССР?</w:t>
      </w:r>
    </w:p>
    <w:p w:rsidR="00AA6FCE" w:rsidRPr="0008566A" w:rsidRDefault="00AA6FCE" w:rsidP="00D7715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 xml:space="preserve">В каких регионах </w:t>
      </w:r>
      <w:r>
        <w:rPr>
          <w:rFonts w:ascii="Times New Roman" w:hAnsi="Times New Roman"/>
          <w:sz w:val="28"/>
          <w:szCs w:val="28"/>
        </w:rPr>
        <w:t xml:space="preserve">мира </w:t>
      </w:r>
      <w:r w:rsidRPr="0008566A">
        <w:rPr>
          <w:rFonts w:ascii="Times New Roman" w:hAnsi="Times New Roman"/>
          <w:sz w:val="28"/>
          <w:szCs w:val="28"/>
        </w:rPr>
        <w:t>сложились наилучшие условия для развития машиностроительной отрасли?  И каких его подотраслей?</w:t>
      </w:r>
    </w:p>
    <w:p w:rsidR="00AA6FCE" w:rsidRDefault="00AA6FCE" w:rsidP="00D7715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22" w:name="OLE_LINK175"/>
      <w:r w:rsidRPr="0008566A">
        <w:rPr>
          <w:rFonts w:ascii="Times New Roman" w:hAnsi="Times New Roman"/>
          <w:sz w:val="28"/>
          <w:szCs w:val="28"/>
        </w:rPr>
        <w:t>Как вы считаете, можно ли по отраслевому составу машиностроительной отрасли и ее структуре характеризовать Украину как развитую страну? Аргументируйте ответ.</w:t>
      </w:r>
    </w:p>
    <w:p w:rsidR="00AA6FCE" w:rsidRPr="0008566A" w:rsidRDefault="00AA6FCE" w:rsidP="005911F3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bookmarkEnd w:id="22"/>
    <w:p w:rsidR="00AA6FCE" w:rsidRPr="0008566A" w:rsidRDefault="00AA6FCE" w:rsidP="00D7715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Какие отрасли относятся к группе тяжелого машиностроения:</w:t>
      </w:r>
    </w:p>
    <w:p w:rsidR="00AA6FCE" w:rsidRPr="0008566A" w:rsidRDefault="00AA6FCE" w:rsidP="00D7715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производство цистерн;</w:t>
      </w:r>
    </w:p>
    <w:p w:rsidR="00AA6FCE" w:rsidRPr="0008566A" w:rsidRDefault="00AA6FCE" w:rsidP="00D7715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производство турбин;</w:t>
      </w:r>
    </w:p>
    <w:p w:rsidR="00AA6FCE" w:rsidRPr="0008566A" w:rsidRDefault="00AA6FCE" w:rsidP="00D7715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производство ткацких станков;</w:t>
      </w:r>
    </w:p>
    <w:p w:rsidR="00AA6FCE" w:rsidRPr="0008566A" w:rsidRDefault="00AA6FCE" w:rsidP="00D7715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производство автобусов;</w:t>
      </w:r>
    </w:p>
    <w:p w:rsidR="00AA6FCE" w:rsidRPr="0008566A" w:rsidRDefault="00AA6FCE" w:rsidP="00D7715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производство морских судов;</w:t>
      </w:r>
    </w:p>
    <w:p w:rsidR="00AA6FCE" w:rsidRPr="0008566A" w:rsidRDefault="00AA6FCE" w:rsidP="00D7715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производство прокатных станов;</w:t>
      </w:r>
    </w:p>
    <w:p w:rsidR="00AA6FCE" w:rsidRDefault="00AA6FCE" w:rsidP="00D7715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все верно.</w:t>
      </w:r>
    </w:p>
    <w:p w:rsidR="00AA6FCE" w:rsidRPr="0008566A" w:rsidRDefault="00AA6FCE" w:rsidP="005911F3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A6FCE" w:rsidRPr="0008566A" w:rsidRDefault="00AA6FCE" w:rsidP="00D7715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Какие отрасли машиностроения испытывают наибольшее влияние фактора НТП в размещении:</w:t>
      </w:r>
    </w:p>
    <w:p w:rsidR="00AA6FCE" w:rsidRPr="0008566A" w:rsidRDefault="00AA6FCE" w:rsidP="00D7715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вагоностроение;</w:t>
      </w:r>
    </w:p>
    <w:p w:rsidR="00AA6FCE" w:rsidRPr="0008566A" w:rsidRDefault="00AA6FCE" w:rsidP="00D7715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авиастроение;</w:t>
      </w:r>
    </w:p>
    <w:p w:rsidR="00AA6FCE" w:rsidRPr="0008566A" w:rsidRDefault="00AA6FCE" w:rsidP="00D7715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производство горно-шахтного оборудования;</w:t>
      </w:r>
    </w:p>
    <w:p w:rsidR="00AA6FCE" w:rsidRPr="0008566A" w:rsidRDefault="00AA6FCE" w:rsidP="00D7715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 xml:space="preserve">производство </w:t>
      </w:r>
      <w:r>
        <w:rPr>
          <w:rFonts w:ascii="Times New Roman" w:hAnsi="Times New Roman"/>
          <w:sz w:val="28"/>
          <w:szCs w:val="28"/>
        </w:rPr>
        <w:t>электроники</w:t>
      </w:r>
      <w:r w:rsidRPr="0008566A">
        <w:rPr>
          <w:rFonts w:ascii="Times New Roman" w:hAnsi="Times New Roman"/>
          <w:sz w:val="28"/>
          <w:szCs w:val="28"/>
        </w:rPr>
        <w:t>;</w:t>
      </w:r>
    </w:p>
    <w:p w:rsidR="00AA6FCE" w:rsidRPr="0008566A" w:rsidRDefault="00AA6FCE" w:rsidP="00D7715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судостроение;</w:t>
      </w:r>
    </w:p>
    <w:p w:rsidR="00AA6FCE" w:rsidRDefault="00AA6FCE" w:rsidP="00D7715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все верно.</w:t>
      </w:r>
    </w:p>
    <w:p w:rsidR="00AA6FCE" w:rsidRDefault="00AA6FCE" w:rsidP="005911F3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A6FCE" w:rsidRDefault="00AA6FCE" w:rsidP="0091530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Темы докладов и выступлений на семинарских занятиях</w:t>
      </w:r>
    </w:p>
    <w:p w:rsidR="00AA6FCE" w:rsidRDefault="00AA6FCE" w:rsidP="0091530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A6FCE" w:rsidRDefault="00AA6FCE" w:rsidP="0091530E">
      <w:pPr>
        <w:numPr>
          <w:ilvl w:val="0"/>
          <w:numId w:val="7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Автомобилестроение и его роль в развитии страны (на примере Германии, США, Японии, Кореи и др)</w:t>
      </w:r>
    </w:p>
    <w:p w:rsidR="00AA6FCE" w:rsidRDefault="00AA6FCE" w:rsidP="0091530E">
      <w:pPr>
        <w:numPr>
          <w:ilvl w:val="0"/>
          <w:numId w:val="7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Г.Форд и конвейерное производство</w:t>
      </w:r>
    </w:p>
    <w:p w:rsidR="00AA6FCE" w:rsidRDefault="00AA6FCE" w:rsidP="0091530E">
      <w:pPr>
        <w:numPr>
          <w:ilvl w:val="0"/>
          <w:numId w:val="7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развития отдельных отраслей машиностроения в РФ, Украине, Донбассе</w:t>
      </w:r>
    </w:p>
    <w:p w:rsidR="00AA6FCE" w:rsidRDefault="00AA6FCE" w:rsidP="0091530E">
      <w:pPr>
        <w:numPr>
          <w:ilvl w:val="0"/>
          <w:numId w:val="7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Авиастроение и космическая отрасль: история развития</w:t>
      </w:r>
    </w:p>
    <w:p w:rsidR="00AA6FCE" w:rsidRDefault="00AA6FCE" w:rsidP="0091530E">
      <w:pPr>
        <w:numPr>
          <w:ilvl w:val="0"/>
          <w:numId w:val="7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Тяжёлое машиностроение Донбасса: история развития, современные проблемы и перспективы развития</w:t>
      </w:r>
    </w:p>
    <w:p w:rsidR="00AA6FCE" w:rsidRDefault="00AA6FCE" w:rsidP="005911F3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A6FCE" w:rsidRPr="005911F3" w:rsidRDefault="00AA6FCE" w:rsidP="005911F3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5911F3">
        <w:rPr>
          <w:rFonts w:ascii="Times New Roman" w:hAnsi="Times New Roman"/>
          <w:b/>
          <w:sz w:val="28"/>
          <w:szCs w:val="28"/>
        </w:rPr>
        <w:t>АПК</w:t>
      </w:r>
    </w:p>
    <w:p w:rsidR="00AA6FCE" w:rsidRDefault="00AA6FCE" w:rsidP="00D7715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продовольственная безопасность? В чём её значение для страны?</w:t>
      </w:r>
    </w:p>
    <w:p w:rsidR="00AA6FCE" w:rsidRPr="0008566A" w:rsidRDefault="00AA6FCE" w:rsidP="00D7715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Почему продовольственную проблему сегодня можно отнести к глобальным проблемам человечества?</w:t>
      </w:r>
      <w:r>
        <w:rPr>
          <w:rFonts w:ascii="Times New Roman" w:hAnsi="Times New Roman"/>
          <w:sz w:val="28"/>
          <w:szCs w:val="28"/>
        </w:rPr>
        <w:t xml:space="preserve"> Какие регионы испытывают наибольшую проблему в обеспечении продовольствием?</w:t>
      </w:r>
    </w:p>
    <w:p w:rsidR="00AA6FCE" w:rsidRDefault="00AA6FCE" w:rsidP="00D7715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Что такое "зелёная революция" и как она проявляется?</w:t>
      </w:r>
      <w:r>
        <w:rPr>
          <w:rFonts w:ascii="Times New Roman" w:hAnsi="Times New Roman"/>
          <w:sz w:val="28"/>
          <w:szCs w:val="28"/>
        </w:rPr>
        <w:t xml:space="preserve"> Для каких странах можно привести её примеры?</w:t>
      </w:r>
    </w:p>
    <w:p w:rsidR="00AA6FCE" w:rsidRPr="0008566A" w:rsidRDefault="00AA6FCE" w:rsidP="005911F3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A6FCE" w:rsidRPr="0008566A" w:rsidRDefault="00AA6FCE" w:rsidP="00D7715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Назовите основные технические культуры:</w:t>
      </w:r>
    </w:p>
    <w:p w:rsidR="00AA6FCE" w:rsidRPr="0008566A" w:rsidRDefault="00AA6FCE" w:rsidP="00D7715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пшеница;</w:t>
      </w:r>
    </w:p>
    <w:p w:rsidR="00AA6FCE" w:rsidRPr="0008566A" w:rsidRDefault="00AA6FCE" w:rsidP="00D7715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сахарная свекла;</w:t>
      </w:r>
    </w:p>
    <w:p w:rsidR="00AA6FCE" w:rsidRPr="0008566A" w:rsidRDefault="00AA6FCE" w:rsidP="00D7715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подсолнечник;</w:t>
      </w:r>
    </w:p>
    <w:p w:rsidR="00AA6FCE" w:rsidRPr="0008566A" w:rsidRDefault="00AA6FCE" w:rsidP="00D7715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лен;</w:t>
      </w:r>
    </w:p>
    <w:p w:rsidR="00AA6FCE" w:rsidRPr="0008566A" w:rsidRDefault="00AA6FCE" w:rsidP="00D7715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рожь;</w:t>
      </w:r>
    </w:p>
    <w:p w:rsidR="00AA6FCE" w:rsidRPr="0008566A" w:rsidRDefault="00AA6FCE" w:rsidP="00D7715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картофель;</w:t>
      </w:r>
    </w:p>
    <w:p w:rsidR="00AA6FCE" w:rsidRPr="0008566A" w:rsidRDefault="00AA6FCE" w:rsidP="00D7715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рапс;</w:t>
      </w:r>
    </w:p>
    <w:p w:rsidR="00AA6FCE" w:rsidRPr="0008566A" w:rsidRDefault="00AA6FCE" w:rsidP="00D7715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все верно.</w:t>
      </w:r>
    </w:p>
    <w:p w:rsidR="00AA6FCE" w:rsidRPr="0008566A" w:rsidRDefault="00AA6FCE" w:rsidP="00D7715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Что такое "органическое" земледелие и каковы, на ваш взгляд, возможности и перспективы его применения?</w:t>
      </w:r>
    </w:p>
    <w:p w:rsidR="00AA6FCE" w:rsidRPr="0008566A" w:rsidRDefault="00AA6FCE" w:rsidP="00D7715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Определите степень влияния основных факторов на размещение отраслей АПК. Заполните таблицу, используя следующие условные обозначения: ++ решающее значение, + значительное, +– незначительное, – не играет роли.</w:t>
      </w:r>
    </w:p>
    <w:p w:rsidR="00AA6FCE" w:rsidRPr="0008566A" w:rsidRDefault="00AA6FCE" w:rsidP="00B728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8"/>
        <w:gridCol w:w="1090"/>
        <w:gridCol w:w="1076"/>
        <w:gridCol w:w="2345"/>
        <w:gridCol w:w="1752"/>
      </w:tblGrid>
      <w:tr w:rsidR="00AA6FCE" w:rsidRPr="008533BD" w:rsidTr="00AD1CA2">
        <w:tc>
          <w:tcPr>
            <w:tcW w:w="1748" w:type="pct"/>
            <w:shd w:val="clear" w:color="auto" w:fill="FFFFFF"/>
            <w:vAlign w:val="center"/>
          </w:tcPr>
          <w:p w:rsidR="00AA6FCE" w:rsidRPr="008533BD" w:rsidRDefault="00AA6FCE" w:rsidP="00AD1C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3BD">
              <w:rPr>
                <w:rFonts w:ascii="Times New Roman" w:hAnsi="Times New Roman"/>
                <w:sz w:val="28"/>
                <w:szCs w:val="28"/>
              </w:rPr>
              <w:t>Подотрасли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AA6FCE" w:rsidRPr="008533BD" w:rsidRDefault="00AA6FCE" w:rsidP="00AD1C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3BD">
              <w:rPr>
                <w:rFonts w:ascii="Times New Roman" w:hAnsi="Times New Roman"/>
                <w:sz w:val="28"/>
                <w:szCs w:val="28"/>
              </w:rPr>
              <w:t>Сырье</w:t>
            </w:r>
          </w:p>
        </w:tc>
        <w:tc>
          <w:tcPr>
            <w:tcW w:w="589" w:type="pct"/>
            <w:shd w:val="clear" w:color="auto" w:fill="FFFFFF"/>
            <w:vAlign w:val="center"/>
          </w:tcPr>
          <w:p w:rsidR="00AA6FCE" w:rsidRPr="008533BD" w:rsidRDefault="00AA6FCE" w:rsidP="00AD1C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3BD"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1251" w:type="pct"/>
            <w:shd w:val="clear" w:color="auto" w:fill="FFFFFF"/>
            <w:vAlign w:val="center"/>
          </w:tcPr>
          <w:p w:rsidR="00AA6FCE" w:rsidRPr="008533BD" w:rsidRDefault="00AA6FCE" w:rsidP="00AD1C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3BD">
              <w:rPr>
                <w:rFonts w:ascii="Times New Roman" w:hAnsi="Times New Roman"/>
                <w:sz w:val="28"/>
                <w:szCs w:val="28"/>
              </w:rPr>
              <w:t>Трудовые ресурсы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AA6FCE" w:rsidRPr="008533BD" w:rsidRDefault="00AA6FCE" w:rsidP="00AD1C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3BD">
              <w:rPr>
                <w:rFonts w:ascii="Times New Roman" w:hAnsi="Times New Roman"/>
                <w:sz w:val="28"/>
                <w:szCs w:val="28"/>
              </w:rPr>
              <w:t>Потребитель</w:t>
            </w:r>
          </w:p>
        </w:tc>
      </w:tr>
      <w:tr w:rsidR="00AA6FCE" w:rsidRPr="008533BD" w:rsidTr="00AD1CA2">
        <w:tc>
          <w:tcPr>
            <w:tcW w:w="1748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3BD">
              <w:rPr>
                <w:rFonts w:ascii="Times New Roman" w:hAnsi="Times New Roman"/>
                <w:sz w:val="28"/>
                <w:szCs w:val="28"/>
              </w:rPr>
              <w:t>Мясная</w:t>
            </w:r>
          </w:p>
        </w:tc>
        <w:tc>
          <w:tcPr>
            <w:tcW w:w="603" w:type="pct"/>
          </w:tcPr>
          <w:p w:rsidR="00AA6FCE" w:rsidRPr="008533BD" w:rsidRDefault="00AA6FCE" w:rsidP="00AD1C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pct"/>
          </w:tcPr>
          <w:p w:rsidR="00AA6FCE" w:rsidRPr="008533BD" w:rsidRDefault="00AA6FCE" w:rsidP="00AD1C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pct"/>
          </w:tcPr>
          <w:p w:rsidR="00AA6FCE" w:rsidRPr="008533BD" w:rsidRDefault="00AA6FCE" w:rsidP="00AD1C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:rsidR="00AA6FCE" w:rsidRPr="008533BD" w:rsidRDefault="00AA6FCE" w:rsidP="00AD1C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FCE" w:rsidRPr="008533BD" w:rsidTr="00AD1CA2">
        <w:tc>
          <w:tcPr>
            <w:tcW w:w="1748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3BD">
              <w:rPr>
                <w:rFonts w:ascii="Times New Roman" w:hAnsi="Times New Roman"/>
                <w:sz w:val="28"/>
                <w:szCs w:val="28"/>
              </w:rPr>
              <w:t>Сахарная</w:t>
            </w:r>
          </w:p>
        </w:tc>
        <w:tc>
          <w:tcPr>
            <w:tcW w:w="603" w:type="pct"/>
          </w:tcPr>
          <w:p w:rsidR="00AA6FCE" w:rsidRPr="008533BD" w:rsidRDefault="00AA6FCE" w:rsidP="00AD1C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pct"/>
          </w:tcPr>
          <w:p w:rsidR="00AA6FCE" w:rsidRPr="008533BD" w:rsidRDefault="00AA6FCE" w:rsidP="00AD1C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pct"/>
          </w:tcPr>
          <w:p w:rsidR="00AA6FCE" w:rsidRPr="008533BD" w:rsidRDefault="00AA6FCE" w:rsidP="00AD1C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:rsidR="00AA6FCE" w:rsidRPr="008533BD" w:rsidRDefault="00AA6FCE" w:rsidP="00AD1C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FCE" w:rsidRPr="008533BD" w:rsidTr="00AD1CA2">
        <w:tc>
          <w:tcPr>
            <w:tcW w:w="1748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3BD">
              <w:rPr>
                <w:rFonts w:ascii="Times New Roman" w:hAnsi="Times New Roman"/>
                <w:sz w:val="28"/>
                <w:szCs w:val="28"/>
              </w:rPr>
              <w:t>Маслоперерабатывающая</w:t>
            </w:r>
          </w:p>
        </w:tc>
        <w:tc>
          <w:tcPr>
            <w:tcW w:w="603" w:type="pct"/>
          </w:tcPr>
          <w:p w:rsidR="00AA6FCE" w:rsidRPr="008533BD" w:rsidRDefault="00AA6FCE" w:rsidP="00AD1C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pct"/>
          </w:tcPr>
          <w:p w:rsidR="00AA6FCE" w:rsidRPr="008533BD" w:rsidRDefault="00AA6FCE" w:rsidP="00AD1C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pct"/>
          </w:tcPr>
          <w:p w:rsidR="00AA6FCE" w:rsidRPr="008533BD" w:rsidRDefault="00AA6FCE" w:rsidP="00AD1C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:rsidR="00AA6FCE" w:rsidRPr="008533BD" w:rsidRDefault="00AA6FCE" w:rsidP="00AD1C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FCE" w:rsidRPr="008533BD" w:rsidTr="00AD1CA2">
        <w:tc>
          <w:tcPr>
            <w:tcW w:w="1748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3BD">
              <w:rPr>
                <w:rFonts w:ascii="Times New Roman" w:hAnsi="Times New Roman"/>
                <w:sz w:val="28"/>
                <w:szCs w:val="28"/>
              </w:rPr>
              <w:t>Рыбоконсервная</w:t>
            </w:r>
          </w:p>
        </w:tc>
        <w:tc>
          <w:tcPr>
            <w:tcW w:w="603" w:type="pct"/>
          </w:tcPr>
          <w:p w:rsidR="00AA6FCE" w:rsidRPr="008533BD" w:rsidRDefault="00AA6FCE" w:rsidP="00AD1C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pct"/>
          </w:tcPr>
          <w:p w:rsidR="00AA6FCE" w:rsidRPr="008533BD" w:rsidRDefault="00AA6FCE" w:rsidP="00AD1C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pct"/>
          </w:tcPr>
          <w:p w:rsidR="00AA6FCE" w:rsidRPr="008533BD" w:rsidRDefault="00AA6FCE" w:rsidP="00AD1C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:rsidR="00AA6FCE" w:rsidRPr="008533BD" w:rsidRDefault="00AA6FCE" w:rsidP="00AD1C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FCE" w:rsidRPr="008533BD" w:rsidTr="00AD1CA2">
        <w:tc>
          <w:tcPr>
            <w:tcW w:w="1748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3BD">
              <w:rPr>
                <w:rFonts w:ascii="Times New Roman" w:hAnsi="Times New Roman"/>
                <w:sz w:val="28"/>
                <w:szCs w:val="28"/>
              </w:rPr>
              <w:t>Мукомольная</w:t>
            </w:r>
          </w:p>
        </w:tc>
        <w:tc>
          <w:tcPr>
            <w:tcW w:w="603" w:type="pct"/>
          </w:tcPr>
          <w:p w:rsidR="00AA6FCE" w:rsidRPr="008533BD" w:rsidRDefault="00AA6FCE" w:rsidP="00AD1C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pct"/>
          </w:tcPr>
          <w:p w:rsidR="00AA6FCE" w:rsidRPr="008533BD" w:rsidRDefault="00AA6FCE" w:rsidP="00AD1C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pct"/>
          </w:tcPr>
          <w:p w:rsidR="00AA6FCE" w:rsidRPr="008533BD" w:rsidRDefault="00AA6FCE" w:rsidP="00AD1C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:rsidR="00AA6FCE" w:rsidRPr="008533BD" w:rsidRDefault="00AA6FCE" w:rsidP="00AD1C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FCE" w:rsidRPr="008533BD" w:rsidTr="00AD1CA2">
        <w:tc>
          <w:tcPr>
            <w:tcW w:w="1748" w:type="pct"/>
          </w:tcPr>
          <w:p w:rsidR="00AA6FCE" w:rsidRPr="008533BD" w:rsidRDefault="00AA6FCE" w:rsidP="00AD1C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3BD">
              <w:rPr>
                <w:rFonts w:ascii="Times New Roman" w:hAnsi="Times New Roman"/>
                <w:sz w:val="28"/>
                <w:szCs w:val="28"/>
              </w:rPr>
              <w:t>Хлебопекарская</w:t>
            </w:r>
          </w:p>
        </w:tc>
        <w:tc>
          <w:tcPr>
            <w:tcW w:w="603" w:type="pct"/>
          </w:tcPr>
          <w:p w:rsidR="00AA6FCE" w:rsidRPr="008533BD" w:rsidRDefault="00AA6FCE" w:rsidP="00AD1C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pct"/>
          </w:tcPr>
          <w:p w:rsidR="00AA6FCE" w:rsidRPr="008533BD" w:rsidRDefault="00AA6FCE" w:rsidP="00AD1C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pct"/>
          </w:tcPr>
          <w:p w:rsidR="00AA6FCE" w:rsidRPr="008533BD" w:rsidRDefault="00AA6FCE" w:rsidP="00AD1C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:rsidR="00AA6FCE" w:rsidRPr="008533BD" w:rsidRDefault="00AA6FCE" w:rsidP="00AD1C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6FCE" w:rsidRPr="0008566A" w:rsidRDefault="00AA6FCE" w:rsidP="00B728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6FCE" w:rsidRDefault="00AA6FCE" w:rsidP="00D7715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 xml:space="preserve">Охарактеризуйте АПК Донецкого региона. На чём он специализируется? Какие проблемы сегодня стоят перед </w:t>
      </w:r>
      <w:r>
        <w:rPr>
          <w:rFonts w:ascii="Times New Roman" w:hAnsi="Times New Roman"/>
          <w:sz w:val="28"/>
          <w:szCs w:val="28"/>
        </w:rPr>
        <w:t xml:space="preserve">отечественным </w:t>
      </w:r>
      <w:r w:rsidRPr="0008566A">
        <w:rPr>
          <w:rFonts w:ascii="Times New Roman" w:hAnsi="Times New Roman"/>
          <w:sz w:val="28"/>
          <w:szCs w:val="28"/>
        </w:rPr>
        <w:t>аграрным сектором?</w:t>
      </w:r>
    </w:p>
    <w:p w:rsidR="00AA6FCE" w:rsidRDefault="00AA6FCE" w:rsidP="005911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FCE" w:rsidRDefault="00AA6FCE" w:rsidP="0091530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Темы докладов и выступлений на семинарских занятиях</w:t>
      </w:r>
    </w:p>
    <w:p w:rsidR="00AA6FCE" w:rsidRDefault="00AA6FCE" w:rsidP="0091530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A6FCE" w:rsidRDefault="00AA6FCE" w:rsidP="0039154E">
      <w:pPr>
        <w:numPr>
          <w:ilvl w:val="0"/>
          <w:numId w:val="7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Продовольственная проблема в мире и регионах</w:t>
      </w:r>
    </w:p>
    <w:p w:rsidR="00AA6FCE" w:rsidRDefault="00AA6FCE" w:rsidP="0039154E">
      <w:pPr>
        <w:numPr>
          <w:ilvl w:val="0"/>
          <w:numId w:val="7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Продовольственная безопасность и примеры её обеспечения</w:t>
      </w:r>
    </w:p>
    <w:p w:rsidR="00AA6FCE" w:rsidRDefault="00AA6FCE" w:rsidP="0039154E">
      <w:pPr>
        <w:numPr>
          <w:ilvl w:val="0"/>
          <w:numId w:val="7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«Зелёная» революция и «органическое земледелие»: плюсы и минусы</w:t>
      </w:r>
    </w:p>
    <w:p w:rsidR="00AA6FCE" w:rsidRDefault="00AA6FCE" w:rsidP="0039154E">
      <w:pPr>
        <w:numPr>
          <w:ilvl w:val="0"/>
          <w:numId w:val="7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Крупнейшие производители продуктов питания в мире</w:t>
      </w:r>
    </w:p>
    <w:p w:rsidR="00AA6FCE" w:rsidRDefault="00AA6FCE" w:rsidP="0039154E">
      <w:pPr>
        <w:numPr>
          <w:ilvl w:val="0"/>
          <w:numId w:val="7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Примеры успешного решения вопросов недостачи продовольствия в условиях санкций (РФ и др)</w:t>
      </w:r>
    </w:p>
    <w:p w:rsidR="00AA6FCE" w:rsidRDefault="00AA6FCE" w:rsidP="0039154E">
      <w:pPr>
        <w:numPr>
          <w:ilvl w:val="0"/>
          <w:numId w:val="7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Генетически модифицированная продукция и спорность вопросов её использования</w:t>
      </w:r>
    </w:p>
    <w:p w:rsidR="00AA6FCE" w:rsidRDefault="00AA6FCE" w:rsidP="0039154E">
      <w:pPr>
        <w:numPr>
          <w:ilvl w:val="0"/>
          <w:numId w:val="7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компании «Монсанто» и её влияние на мировой рынок продовольствия</w:t>
      </w:r>
    </w:p>
    <w:p w:rsidR="00AA6FCE" w:rsidRDefault="00AA6FCE" w:rsidP="005911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FCE" w:rsidRPr="005911F3" w:rsidRDefault="00AA6FCE" w:rsidP="005911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11F3">
        <w:rPr>
          <w:rFonts w:ascii="Times New Roman" w:hAnsi="Times New Roman"/>
          <w:b/>
          <w:sz w:val="28"/>
          <w:szCs w:val="28"/>
        </w:rPr>
        <w:t>Транспорт</w:t>
      </w:r>
    </w:p>
    <w:p w:rsidR="00AA6FCE" w:rsidRPr="0008566A" w:rsidRDefault="00AA6FCE" w:rsidP="00D7715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Покажите роль транспортной системы в экономике страны.</w:t>
      </w:r>
    </w:p>
    <w:p w:rsidR="00AA6FCE" w:rsidRPr="0008566A" w:rsidRDefault="00AA6FCE" w:rsidP="00D7715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Какие показатели характеризуют работу транспортной системы?</w:t>
      </w:r>
    </w:p>
    <w:p w:rsidR="00AA6FCE" w:rsidRPr="0008566A" w:rsidRDefault="00AA6FCE" w:rsidP="00D7715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Охарактеризуйте достоинства и недостатки железнодорожного транспорта. Почему он так популярен на постсоветском пространстве?</w:t>
      </w:r>
    </w:p>
    <w:p w:rsidR="00AA6FCE" w:rsidRPr="0008566A" w:rsidRDefault="00AA6FCE" w:rsidP="00D7715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Каковы достоинства и недостатки, состояние и перспективы развития автомобильного транспорта?</w:t>
      </w:r>
    </w:p>
    <w:p w:rsidR="00AA6FCE" w:rsidRPr="0008566A" w:rsidRDefault="00AA6FCE" w:rsidP="00D7715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В чем заключа</w:t>
      </w:r>
      <w:r>
        <w:rPr>
          <w:rFonts w:ascii="Times New Roman" w:hAnsi="Times New Roman"/>
          <w:sz w:val="28"/>
          <w:szCs w:val="28"/>
        </w:rPr>
        <w:t xml:space="preserve">лась </w:t>
      </w:r>
      <w:r w:rsidRPr="0008566A">
        <w:rPr>
          <w:rFonts w:ascii="Times New Roman" w:hAnsi="Times New Roman"/>
          <w:sz w:val="28"/>
          <w:szCs w:val="28"/>
        </w:rPr>
        <w:t>особая роль трубопроводного транспорта в экономике Украины?</w:t>
      </w:r>
    </w:p>
    <w:p w:rsidR="00AA6FCE" w:rsidRPr="0008566A" w:rsidRDefault="00AA6FCE" w:rsidP="00D7715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Опишите достоинства и недостатки трубопроводного транспорта.</w:t>
      </w:r>
    </w:p>
    <w:p w:rsidR="00AA6FCE" w:rsidRPr="0008566A" w:rsidRDefault="00AA6FCE" w:rsidP="00D7715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23" w:name="OLE_LINK163"/>
      <w:r w:rsidRPr="0008566A">
        <w:rPr>
          <w:rFonts w:ascii="Times New Roman" w:hAnsi="Times New Roman"/>
          <w:sz w:val="28"/>
          <w:szCs w:val="28"/>
        </w:rPr>
        <w:t>Какие трубопроводы проходят через территорию Украины:</w:t>
      </w:r>
    </w:p>
    <w:p w:rsidR="00AA6FCE" w:rsidRPr="0008566A" w:rsidRDefault="00AA6FCE" w:rsidP="00D77159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"Южный поток";</w:t>
      </w:r>
    </w:p>
    <w:p w:rsidR="00AA6FCE" w:rsidRPr="0008566A" w:rsidRDefault="00AA6FCE" w:rsidP="00D77159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"Дружба";</w:t>
      </w:r>
    </w:p>
    <w:p w:rsidR="00AA6FCE" w:rsidRPr="0008566A" w:rsidRDefault="00AA6FCE" w:rsidP="00D77159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"Союз";</w:t>
      </w:r>
    </w:p>
    <w:p w:rsidR="00AA6FCE" w:rsidRPr="0008566A" w:rsidRDefault="00AA6FCE" w:rsidP="00D77159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"Северный поток";</w:t>
      </w:r>
    </w:p>
    <w:p w:rsidR="00AA6FCE" w:rsidRPr="0008566A" w:rsidRDefault="00AA6FCE" w:rsidP="00D77159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все верно.</w:t>
      </w:r>
    </w:p>
    <w:bookmarkEnd w:id="23"/>
    <w:p w:rsidR="00AA6FCE" w:rsidRPr="0008566A" w:rsidRDefault="00AA6FCE" w:rsidP="00D7715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Каковы предпосылки развития водного транспорта? Каковы его достоинства, недостатки и роль для страны?</w:t>
      </w:r>
    </w:p>
    <w:p w:rsidR="00AA6FCE" w:rsidRPr="0008566A" w:rsidRDefault="00AA6FCE" w:rsidP="00D7715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Охарактеризуйте особенности функционирования, достоинства и недостатки воздушного транспорта.</w:t>
      </w:r>
    </w:p>
    <w:p w:rsidR="00AA6FCE" w:rsidRPr="0008566A" w:rsidRDefault="00AA6FCE" w:rsidP="00D7715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Как влияет транзитное положение Украины на развитие ее транспортной системы?</w:t>
      </w:r>
    </w:p>
    <w:p w:rsidR="00AA6FCE" w:rsidRPr="0008566A" w:rsidRDefault="00AA6FCE" w:rsidP="00D7715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Охарактеризуйте преимущества и недостатки отдельных видов городского транспорта. Какие проблемы их функционирования можно выделить?</w:t>
      </w:r>
    </w:p>
    <w:p w:rsidR="00AA6FCE" w:rsidRDefault="00AA6FCE" w:rsidP="000856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6FCE" w:rsidRDefault="00AA6FCE" w:rsidP="00A276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Темы докладов и выступлений на семинарских занятиях</w:t>
      </w:r>
    </w:p>
    <w:p w:rsidR="00AA6FCE" w:rsidRDefault="00AA6FCE" w:rsidP="000856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6FCE" w:rsidRDefault="00AA6FCE" w:rsidP="00A2768E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развития железнодорожного транспорта и его роль в индустриализации страны</w:t>
      </w:r>
    </w:p>
    <w:p w:rsidR="00AA6FCE" w:rsidRDefault="00AA6FCE" w:rsidP="00A2768E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Трубопроводный транспорт мира, его влияние на экономику отдельных стран и регионов</w:t>
      </w:r>
    </w:p>
    <w:p w:rsidR="00AA6FCE" w:rsidRDefault="00AA6FCE" w:rsidP="00A2768E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Водный транспорт и примеры его влияния на развитие отдельных стран и регионов</w:t>
      </w:r>
    </w:p>
    <w:p w:rsidR="00AA6FCE" w:rsidRDefault="00AA6FCE" w:rsidP="00A2768E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транспорт и проблемы его функционирования</w:t>
      </w:r>
    </w:p>
    <w:p w:rsidR="00AA6FCE" w:rsidRPr="00B728CC" w:rsidRDefault="00AA6FCE" w:rsidP="00A2768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A6FCE" w:rsidRPr="0008566A" w:rsidRDefault="00AA6FCE" w:rsidP="0008565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8566A">
        <w:rPr>
          <w:rFonts w:ascii="Times New Roman" w:hAnsi="Times New Roman"/>
          <w:b/>
          <w:sz w:val="28"/>
          <w:szCs w:val="28"/>
          <w:lang w:val="uk-UA"/>
        </w:rPr>
        <w:t>Л</w:t>
      </w:r>
      <w:r>
        <w:rPr>
          <w:rFonts w:ascii="Times New Roman" w:hAnsi="Times New Roman"/>
          <w:b/>
          <w:sz w:val="28"/>
          <w:szCs w:val="28"/>
          <w:lang w:val="uk-UA"/>
        </w:rPr>
        <w:t>итература</w:t>
      </w:r>
    </w:p>
    <w:p w:rsidR="00AA6FCE" w:rsidRPr="0008566A" w:rsidRDefault="00AA6FCE" w:rsidP="000856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6FCE" w:rsidRDefault="00AA6FCE" w:rsidP="00843408">
      <w:pPr>
        <w:pStyle w:val="ListParagraph"/>
        <w:numPr>
          <w:ilvl w:val="0"/>
          <w:numId w:val="19"/>
        </w:numPr>
        <w:tabs>
          <w:tab w:val="num" w:pos="360"/>
          <w:tab w:val="left" w:pos="426"/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8566A">
        <w:rPr>
          <w:rFonts w:ascii="Times New Roman" w:hAnsi="Times New Roman"/>
          <w:bCs/>
          <w:sz w:val="28"/>
          <w:szCs w:val="28"/>
          <w:lang w:val="uk-UA"/>
        </w:rPr>
        <w:t xml:space="preserve">Региональная экономика: учебное пособие / Е. Н. Вишневская; </w:t>
      </w:r>
      <w:r w:rsidRPr="0008566A">
        <w:rPr>
          <w:rFonts w:ascii="Times New Roman" w:hAnsi="Times New Roman"/>
          <w:bCs/>
          <w:sz w:val="28"/>
          <w:szCs w:val="28"/>
          <w:lang w:val="uk-UA"/>
        </w:rPr>
        <w:br/>
        <w:t>ДонНТУ. – Донецк,  2014. – 304 с.</w:t>
      </w:r>
    </w:p>
    <w:p w:rsidR="00AA6FCE" w:rsidRPr="0008566A" w:rsidRDefault="00AA6FCE" w:rsidP="00843408">
      <w:pPr>
        <w:pStyle w:val="ListParagraph"/>
        <w:numPr>
          <w:ilvl w:val="0"/>
          <w:numId w:val="19"/>
        </w:numPr>
        <w:tabs>
          <w:tab w:val="clear" w:pos="1211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Липець Ю.Г., Пулярки В.А., Шлихтер С.Б. География мирового хозяйства: Учеб. пособие для студентов. – М.: Гуманит изд. центр ВЛАДОС, 1999. – С. 237-253.</w:t>
      </w:r>
    </w:p>
    <w:p w:rsidR="00AA6FCE" w:rsidRPr="0008566A" w:rsidRDefault="00AA6FCE" w:rsidP="00843408">
      <w:pPr>
        <w:numPr>
          <w:ilvl w:val="0"/>
          <w:numId w:val="19"/>
        </w:numPr>
        <w:tabs>
          <w:tab w:val="num" w:pos="0"/>
          <w:tab w:val="num" w:pos="360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Черниченко Г.А., Крамаренко А.А. Энергетический кризис-2030 и некоторые аспекты энергетической безопасности Украины./ Проблемы развития внешнеэкономических связей и привлечения иностранных инвестиций: региональный аспект. Сборник научных трудов. Донецк: ДонНУ, 2004. С. 744-747.</w:t>
      </w:r>
    </w:p>
    <w:p w:rsidR="00AA6FCE" w:rsidRPr="0008566A" w:rsidRDefault="00AA6FCE" w:rsidP="00843408">
      <w:pPr>
        <w:pStyle w:val="ListParagraph"/>
        <w:numPr>
          <w:ilvl w:val="0"/>
          <w:numId w:val="19"/>
        </w:numPr>
        <w:tabs>
          <w:tab w:val="num" w:pos="360"/>
          <w:tab w:val="left" w:pos="426"/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Кабанов А.И. Экономические предпосылки развития угольной промышленности Украины. Донецк: ИЭП НАН Украины, 1998. – 48 с.</w:t>
      </w:r>
    </w:p>
    <w:p w:rsidR="00AA6FCE" w:rsidRPr="0008566A" w:rsidRDefault="00AA6FCE" w:rsidP="00843408">
      <w:pPr>
        <w:pStyle w:val="ListParagraph"/>
        <w:numPr>
          <w:ilvl w:val="0"/>
          <w:numId w:val="19"/>
        </w:numPr>
        <w:tabs>
          <w:tab w:val="num" w:pos="360"/>
          <w:tab w:val="left" w:pos="426"/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У</w:t>
      </w:r>
      <w:hyperlink r:id="rId6" w:history="1">
        <w:r w:rsidRPr="0008566A">
          <w:rPr>
            <w:rFonts w:ascii="Times New Roman" w:hAnsi="Times New Roman"/>
            <w:sz w:val="28"/>
            <w:szCs w:val="28"/>
          </w:rPr>
          <w:t>голь Украины. Заметки луганского горного инженера</w:t>
        </w:r>
      </w:hyperlink>
      <w:r w:rsidRPr="0008566A">
        <w:rPr>
          <w:rFonts w:ascii="Times New Roman" w:hAnsi="Times New Roman"/>
          <w:sz w:val="28"/>
          <w:szCs w:val="28"/>
        </w:rPr>
        <w:t>. [Електронний ресурс]. – Режим доступу: http:/</w:t>
      </w:r>
      <w:hyperlink r:id="rId7" w:history="1">
        <w:r w:rsidRPr="0008566A">
          <w:t xml:space="preserve">/ </w:t>
        </w:r>
      </w:hyperlink>
      <w:r w:rsidRPr="0008566A">
        <w:rPr>
          <w:rFonts w:ascii="Times New Roman" w:hAnsi="Times New Roman"/>
          <w:sz w:val="28"/>
          <w:szCs w:val="28"/>
        </w:rPr>
        <w:t xml:space="preserve"> http://www.warandpeace.ru/ru/analysis/view/95991/</w:t>
      </w:r>
    </w:p>
    <w:p w:rsidR="00AA6FCE" w:rsidRPr="0008566A" w:rsidRDefault="00AA6FCE" w:rsidP="00843408">
      <w:pPr>
        <w:pStyle w:val="ListParagraph"/>
        <w:numPr>
          <w:ilvl w:val="0"/>
          <w:numId w:val="19"/>
        </w:numPr>
        <w:tabs>
          <w:tab w:val="num" w:pos="360"/>
          <w:tab w:val="left" w:pos="426"/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8566A">
        <w:rPr>
          <w:rFonts w:ascii="Times New Roman" w:hAnsi="Times New Roman"/>
          <w:bCs/>
          <w:sz w:val="28"/>
          <w:szCs w:val="28"/>
          <w:lang w:val="uk-UA"/>
        </w:rPr>
        <w:t>Стан, основні проблеми і перспективи вугільної промисловості України: наук. доп. / О.І. Амоша, Л.Л. Стариченко, Д.Ю. Череватський; НАН</w:t>
      </w:r>
      <w:r w:rsidRPr="0008566A">
        <w:rPr>
          <w:rFonts w:ascii="Times New Roman" w:hAnsi="Times New Roman"/>
          <w:sz w:val="28"/>
          <w:szCs w:val="28"/>
          <w:lang w:val="uk-UA"/>
        </w:rPr>
        <w:t xml:space="preserve"> України, Ін-т економіки пром-сті. – Донецьк, 2013. – 44 с.</w:t>
      </w:r>
    </w:p>
    <w:p w:rsidR="00AA6FCE" w:rsidRPr="0008566A" w:rsidRDefault="00AA6FCE" w:rsidP="00843408">
      <w:pPr>
        <w:numPr>
          <w:ilvl w:val="0"/>
          <w:numId w:val="19"/>
        </w:numPr>
        <w:tabs>
          <w:tab w:val="num" w:pos="0"/>
          <w:tab w:val="num" w:pos="360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Пидгайная О. Социальный аспект реструктуризации угольной отрасли // Экономика Украины. –  2003. - № 7. – С. 77-83.</w:t>
      </w:r>
    </w:p>
    <w:p w:rsidR="00AA6FCE" w:rsidRPr="0008566A" w:rsidRDefault="00AA6FCE" w:rsidP="00843408">
      <w:pPr>
        <w:numPr>
          <w:ilvl w:val="0"/>
          <w:numId w:val="19"/>
        </w:numPr>
        <w:tabs>
          <w:tab w:val="left" w:pos="0"/>
          <w:tab w:val="num" w:pos="360"/>
          <w:tab w:val="left" w:pos="851"/>
          <w:tab w:val="left" w:pos="993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Филатов Ю.В. Опыт корпоративной разработки шахтного поля / Ю.В. Филатов, Ю.А. Наумов, А.А. Лещинский, Д.Ю. Череватский // Уголь Украины. – 2000. – № 11. – С. 25-28.</w:t>
      </w:r>
    </w:p>
    <w:p w:rsidR="00AA6FCE" w:rsidRPr="0008566A" w:rsidRDefault="00AA6FCE" w:rsidP="00843408">
      <w:pPr>
        <w:numPr>
          <w:ilvl w:val="0"/>
          <w:numId w:val="19"/>
        </w:numPr>
        <w:tabs>
          <w:tab w:val="num" w:pos="0"/>
          <w:tab w:val="num" w:pos="360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Ищенко Н. В., Шевцова С. В. Проблемы и перспективы развития украинской ветроэнергетики // Механізм регульовання економіки. – 2006. - №3. – С. 200-204.</w:t>
      </w:r>
    </w:p>
    <w:p w:rsidR="00AA6FCE" w:rsidRPr="0008566A" w:rsidRDefault="00AA6FCE" w:rsidP="00843408">
      <w:pPr>
        <w:numPr>
          <w:ilvl w:val="0"/>
          <w:numId w:val="19"/>
        </w:numPr>
        <w:tabs>
          <w:tab w:val="num" w:pos="0"/>
          <w:tab w:val="num" w:pos="360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Сляднев В.А. Фактори впливу масового закриття шахт на еколого-геологічний стан Донбасу // Вугілля України. – 2001. - № 7. – С. 18-20.</w:t>
      </w:r>
    </w:p>
    <w:p w:rsidR="00AA6FCE" w:rsidRPr="0008566A" w:rsidRDefault="00AA6FCE" w:rsidP="00843408">
      <w:pPr>
        <w:numPr>
          <w:ilvl w:val="0"/>
          <w:numId w:val="19"/>
        </w:numPr>
        <w:tabs>
          <w:tab w:val="num" w:pos="0"/>
          <w:tab w:val="num" w:pos="360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 xml:space="preserve">Василькевич К. Еще раз и откровенно о "сухом хранении" ядерных отходов // 2000. – 2006. – 3 марта. – С. А5. </w:t>
      </w:r>
    </w:p>
    <w:p w:rsidR="00AA6FCE" w:rsidRPr="0008566A" w:rsidRDefault="00AA6FCE" w:rsidP="00843408">
      <w:pPr>
        <w:numPr>
          <w:ilvl w:val="0"/>
          <w:numId w:val="19"/>
        </w:numPr>
        <w:tabs>
          <w:tab w:val="num" w:pos="0"/>
          <w:tab w:val="num" w:pos="360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8566A">
        <w:rPr>
          <w:rFonts w:ascii="Times New Roman" w:hAnsi="Times New Roman"/>
          <w:sz w:val="28"/>
          <w:szCs w:val="28"/>
        </w:rPr>
        <w:t>Конец света: скоро планета останется без нефти // Аргументы и факты. –</w:t>
      </w:r>
      <w:r w:rsidRPr="0008566A">
        <w:rPr>
          <w:rFonts w:ascii="Times New Roman" w:hAnsi="Times New Roman"/>
          <w:sz w:val="28"/>
          <w:szCs w:val="28"/>
          <w:lang w:val="uk-UA"/>
        </w:rPr>
        <w:t xml:space="preserve"> 2004. – № 40 – С. 10-11.</w:t>
      </w:r>
    </w:p>
    <w:p w:rsidR="00AA6FCE" w:rsidRPr="0008566A" w:rsidRDefault="00AA6FCE" w:rsidP="00843408">
      <w:pPr>
        <w:numPr>
          <w:ilvl w:val="0"/>
          <w:numId w:val="19"/>
        </w:numPr>
        <w:tabs>
          <w:tab w:val="num" w:pos="360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Амоша А. Развитие угольной промышленности Украины: сворачивать нерезонно развивать / А. Амоша, Ю.Залознова  // «Зеркало недели. Украина». -  №14 (12 апреля). – 2013.</w:t>
      </w:r>
    </w:p>
    <w:p w:rsidR="00AA6FCE" w:rsidRPr="0008566A" w:rsidRDefault="00AA6FCE" w:rsidP="00843408">
      <w:pPr>
        <w:numPr>
          <w:ilvl w:val="0"/>
          <w:numId w:val="19"/>
        </w:numPr>
        <w:tabs>
          <w:tab w:val="num" w:pos="360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Амоша А. И. Их газ и наш уголь по гамбургскому счету / А. И. Амоша, Д. Ю. Череватский // Зеркало недели. – 2010.</w:t>
      </w:r>
      <w:r w:rsidRPr="0008566A">
        <w:rPr>
          <w:rFonts w:ascii="Times New Roman" w:hAnsi="Times New Roman"/>
          <w:sz w:val="28"/>
          <w:szCs w:val="28"/>
          <w:lang w:val="en-US"/>
        </w:rPr>
        <w:t> </w:t>
      </w:r>
      <w:r w:rsidRPr="0008566A">
        <w:rPr>
          <w:rFonts w:ascii="Times New Roman" w:hAnsi="Times New Roman"/>
          <w:sz w:val="28"/>
          <w:szCs w:val="28"/>
        </w:rPr>
        <w:t>– № 41.</w:t>
      </w:r>
    </w:p>
    <w:p w:rsidR="00AA6FCE" w:rsidRPr="0008566A" w:rsidRDefault="00AA6FCE" w:rsidP="00843408">
      <w:pPr>
        <w:pStyle w:val="ListParagraph"/>
        <w:numPr>
          <w:ilvl w:val="0"/>
          <w:numId w:val="19"/>
        </w:numPr>
        <w:tabs>
          <w:tab w:val="num" w:pos="360"/>
          <w:tab w:val="left" w:pos="426"/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8566A">
        <w:rPr>
          <w:rFonts w:ascii="Times New Roman" w:hAnsi="Times New Roman"/>
          <w:bCs/>
          <w:sz w:val="28"/>
          <w:szCs w:val="28"/>
          <w:lang w:val="uk-UA"/>
        </w:rPr>
        <w:t>Экономические проблемы черной металлургии Украины: моногр. / под общ. ред. СС. Аптекаря, А.И. Амоши. – ДонГУЭТ, 2005. – 383 с.</w:t>
      </w:r>
    </w:p>
    <w:p w:rsidR="00AA6FCE" w:rsidRPr="0008566A" w:rsidRDefault="00AA6FCE" w:rsidP="00843408">
      <w:pPr>
        <w:pStyle w:val="ListParagraph"/>
        <w:numPr>
          <w:ilvl w:val="0"/>
          <w:numId w:val="19"/>
        </w:numPr>
        <w:tabs>
          <w:tab w:val="num" w:pos="360"/>
          <w:tab w:val="left" w:pos="426"/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8566A">
        <w:rPr>
          <w:rFonts w:ascii="Times New Roman" w:hAnsi="Times New Roman"/>
          <w:bCs/>
          <w:sz w:val="28"/>
          <w:szCs w:val="28"/>
          <w:lang w:val="uk-UA"/>
        </w:rPr>
        <w:t>Роль черной металлургии в развитии экономики // Экономист. – 2007. - №7.– С. 16-23.</w:t>
      </w:r>
    </w:p>
    <w:p w:rsidR="00AA6FCE" w:rsidRPr="0008566A" w:rsidRDefault="00AA6FCE" w:rsidP="00843408">
      <w:pPr>
        <w:pStyle w:val="ListParagraph"/>
        <w:numPr>
          <w:ilvl w:val="0"/>
          <w:numId w:val="19"/>
        </w:numPr>
        <w:tabs>
          <w:tab w:val="num" w:pos="360"/>
          <w:tab w:val="left" w:pos="426"/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8566A">
        <w:rPr>
          <w:rFonts w:ascii="Times New Roman" w:hAnsi="Times New Roman"/>
          <w:bCs/>
          <w:sz w:val="28"/>
          <w:szCs w:val="28"/>
          <w:lang w:val="uk-UA"/>
        </w:rPr>
        <w:t>Закон України "Про проведення економічного експерименту на підприємствах гірничо-металургійного комплексу України" [Електронний ресурс]. – Режим доступу: http:/</w:t>
      </w:r>
      <w:hyperlink r:id="rId8" w:history="1">
        <w:r w:rsidRPr="00AA344C">
          <w:rPr>
            <w:rFonts w:ascii="Times New Roman" w:hAnsi="Times New Roman"/>
            <w:bCs/>
            <w:sz w:val="28"/>
            <w:szCs w:val="28"/>
            <w:lang w:val="uk-UA"/>
          </w:rPr>
          <w:t>/zakon.rada.gov.ua</w:t>
        </w:r>
      </w:hyperlink>
      <w:r w:rsidRPr="0008566A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AA6FCE" w:rsidRPr="0008566A" w:rsidRDefault="00AA6FCE" w:rsidP="00843408">
      <w:pPr>
        <w:pStyle w:val="ListParagraph"/>
        <w:numPr>
          <w:ilvl w:val="0"/>
          <w:numId w:val="19"/>
        </w:numPr>
        <w:tabs>
          <w:tab w:val="num" w:pos="360"/>
          <w:tab w:val="left" w:pos="426"/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8566A">
        <w:rPr>
          <w:rFonts w:ascii="Times New Roman" w:hAnsi="Times New Roman"/>
          <w:bCs/>
          <w:sz w:val="28"/>
          <w:szCs w:val="28"/>
          <w:lang w:val="uk-UA"/>
        </w:rPr>
        <w:t xml:space="preserve">Королев Д. Марганцевый парадокс / Д. Королев // Еженедельник 2000. – 2012. – </w:t>
      </w:r>
      <w:hyperlink r:id="rId9" w:history="1">
        <w:r w:rsidRPr="0008566A">
          <w:rPr>
            <w:rFonts w:ascii="Times New Roman" w:hAnsi="Times New Roman"/>
            <w:bCs/>
            <w:sz w:val="28"/>
            <w:szCs w:val="28"/>
            <w:lang w:val="uk-UA"/>
          </w:rPr>
          <w:t>№13 (600). – 30 мар</w:t>
        </w:r>
        <w:r w:rsidRPr="00AA344C">
          <w:rPr>
            <w:rFonts w:ascii="Times New Roman" w:hAnsi="Times New Roman"/>
            <w:bCs/>
            <w:sz w:val="28"/>
            <w:szCs w:val="28"/>
            <w:lang w:val="uk-UA"/>
          </w:rPr>
          <w:t>.</w:t>
        </w:r>
        <w:r w:rsidRPr="0008566A">
          <w:rPr>
            <w:rFonts w:ascii="Times New Roman" w:hAnsi="Times New Roman"/>
            <w:bCs/>
            <w:sz w:val="28"/>
            <w:szCs w:val="28"/>
            <w:lang w:val="uk-UA"/>
          </w:rPr>
          <w:t xml:space="preserve"> – 5 апр.</w:t>
        </w:r>
      </w:hyperlink>
    </w:p>
    <w:p w:rsidR="00AA6FCE" w:rsidRPr="0008566A" w:rsidRDefault="00AA6FCE" w:rsidP="00843408">
      <w:pPr>
        <w:pStyle w:val="ListParagraph"/>
        <w:numPr>
          <w:ilvl w:val="0"/>
          <w:numId w:val="19"/>
        </w:numPr>
        <w:tabs>
          <w:tab w:val="num" w:pos="360"/>
          <w:tab w:val="left" w:pos="426"/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8566A">
        <w:rPr>
          <w:rFonts w:ascii="Times New Roman" w:hAnsi="Times New Roman"/>
          <w:bCs/>
          <w:sz w:val="28"/>
          <w:szCs w:val="28"/>
          <w:lang w:val="uk-UA"/>
        </w:rPr>
        <w:t>Черная металлургия Украины – мифы и реальность // Голос Украины. – 2002. – 27 сентября. – С.10-11.</w:t>
      </w:r>
    </w:p>
    <w:p w:rsidR="00AA6FCE" w:rsidRPr="0008566A" w:rsidRDefault="00AA6FCE" w:rsidP="00843408">
      <w:pPr>
        <w:pStyle w:val="ListParagraph"/>
        <w:numPr>
          <w:ilvl w:val="0"/>
          <w:numId w:val="19"/>
        </w:numPr>
        <w:tabs>
          <w:tab w:val="num" w:pos="360"/>
          <w:tab w:val="left" w:pos="426"/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24" w:name="OLE_LINK45"/>
      <w:r w:rsidRPr="0008566A">
        <w:rPr>
          <w:rFonts w:ascii="Times New Roman" w:hAnsi="Times New Roman"/>
          <w:bCs/>
          <w:sz w:val="28"/>
          <w:szCs w:val="28"/>
          <w:lang w:val="uk-UA"/>
        </w:rPr>
        <w:t>Мазур В. Металлургия Украины: состояние, конкурентоспособность, перспективы // Зеркало недели. Украины. - №8 (26 февраля). – 2010.</w:t>
      </w:r>
    </w:p>
    <w:p w:rsidR="00AA6FCE" w:rsidRPr="0008566A" w:rsidRDefault="00AA6FCE" w:rsidP="00843408">
      <w:pPr>
        <w:pStyle w:val="ListParagraph"/>
        <w:numPr>
          <w:ilvl w:val="0"/>
          <w:numId w:val="19"/>
        </w:numPr>
        <w:tabs>
          <w:tab w:val="num" w:pos="360"/>
          <w:tab w:val="left" w:pos="426"/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8566A">
        <w:rPr>
          <w:rFonts w:ascii="Times New Roman" w:hAnsi="Times New Roman"/>
          <w:bCs/>
          <w:sz w:val="28"/>
          <w:szCs w:val="28"/>
          <w:lang w:val="uk-UA"/>
        </w:rPr>
        <w:t>Мазур В. Актуальные экономические вопросы в металлургической отрасли Украины / В.Мазур, М.Тимошенко // Экономика Украины. – 2012. - № 6. – С. 13 – 18.</w:t>
      </w:r>
    </w:p>
    <w:p w:rsidR="00AA6FCE" w:rsidRPr="00AA344C" w:rsidRDefault="00AA6FCE" w:rsidP="00843408">
      <w:pPr>
        <w:pStyle w:val="ListParagraph"/>
        <w:numPr>
          <w:ilvl w:val="0"/>
          <w:numId w:val="19"/>
        </w:numPr>
        <w:tabs>
          <w:tab w:val="num" w:pos="360"/>
          <w:tab w:val="left" w:pos="426"/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A344C">
        <w:rPr>
          <w:rFonts w:ascii="Times New Roman" w:hAnsi="Times New Roman"/>
          <w:bCs/>
          <w:sz w:val="28"/>
          <w:szCs w:val="28"/>
          <w:lang w:val="uk-UA"/>
        </w:rPr>
        <w:t>Машинобудування в Україні: тенденції, проблеми, перспективи. /Під заг. ред. чл.-кор. НАН України Б.М. Данилишина. - Ніжин: ТОВ "Видавництво "Аспект-Поліграф", 2007 - 308 с.</w:t>
      </w:r>
    </w:p>
    <w:p w:rsidR="00AA6FCE" w:rsidRPr="00AA344C" w:rsidRDefault="00AA6FCE" w:rsidP="00843408">
      <w:pPr>
        <w:pStyle w:val="ListParagraph"/>
        <w:numPr>
          <w:ilvl w:val="0"/>
          <w:numId w:val="19"/>
        </w:numPr>
        <w:tabs>
          <w:tab w:val="num" w:pos="360"/>
          <w:tab w:val="left" w:pos="426"/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A344C">
        <w:rPr>
          <w:rFonts w:ascii="Times New Roman" w:hAnsi="Times New Roman"/>
          <w:bCs/>
          <w:sz w:val="28"/>
          <w:szCs w:val="28"/>
          <w:lang w:val="uk-UA"/>
        </w:rPr>
        <w:t>Елецких С.Я.  Функционирование и развитие промышленного и машиностроительного комплексов Украины в предкризисный период // Актуальные проблемы экономики. – 2012. - №8. – С. 116 – 123.</w:t>
      </w:r>
    </w:p>
    <w:p w:rsidR="00AA6FCE" w:rsidRPr="00AA344C" w:rsidRDefault="00AA6FCE" w:rsidP="00843408">
      <w:pPr>
        <w:pStyle w:val="ListParagraph"/>
        <w:numPr>
          <w:ilvl w:val="0"/>
          <w:numId w:val="19"/>
        </w:numPr>
        <w:tabs>
          <w:tab w:val="num" w:pos="360"/>
          <w:tab w:val="left" w:pos="426"/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A344C">
        <w:rPr>
          <w:rFonts w:ascii="Times New Roman" w:hAnsi="Times New Roman"/>
          <w:bCs/>
          <w:sz w:val="28"/>
          <w:szCs w:val="28"/>
          <w:lang w:val="uk-UA"/>
        </w:rPr>
        <w:t xml:space="preserve">Гончаров С. Украинский вертолет: история длиной в столетие // Зеркало недели. Украина. - №8 (1 марта). – 2013. </w:t>
      </w:r>
    </w:p>
    <w:p w:rsidR="00AA6FCE" w:rsidRPr="00AA344C" w:rsidRDefault="00AA6FCE" w:rsidP="00843408">
      <w:pPr>
        <w:pStyle w:val="ListParagraph"/>
        <w:numPr>
          <w:ilvl w:val="0"/>
          <w:numId w:val="19"/>
        </w:numPr>
        <w:tabs>
          <w:tab w:val="num" w:pos="360"/>
          <w:tab w:val="left" w:pos="426"/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A344C">
        <w:rPr>
          <w:rFonts w:ascii="Times New Roman" w:hAnsi="Times New Roman"/>
          <w:bCs/>
          <w:sz w:val="28"/>
          <w:szCs w:val="28"/>
          <w:lang w:val="uk-UA"/>
        </w:rPr>
        <w:t>Ковалев Е. Глобальная продовольственная проблема // Мировая экономика и международные отношения. – 2004. – № 10. – С. 26-34.</w:t>
      </w:r>
    </w:p>
    <w:p w:rsidR="00AA6FCE" w:rsidRPr="00AA344C" w:rsidRDefault="00AA6FCE" w:rsidP="00843408">
      <w:pPr>
        <w:pStyle w:val="ListParagraph"/>
        <w:numPr>
          <w:ilvl w:val="0"/>
          <w:numId w:val="19"/>
        </w:numPr>
        <w:tabs>
          <w:tab w:val="num" w:pos="360"/>
          <w:tab w:val="left" w:pos="426"/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A344C">
        <w:rPr>
          <w:rFonts w:ascii="Times New Roman" w:hAnsi="Times New Roman"/>
          <w:bCs/>
          <w:sz w:val="28"/>
          <w:szCs w:val="28"/>
          <w:lang w:val="uk-UA"/>
        </w:rPr>
        <w:t>Пасхавер Б. Сценарии развития агросферы  // Экономика Украины. – 2011. - № 11. – С. 38 – 45.</w:t>
      </w:r>
    </w:p>
    <w:p w:rsidR="00AA6FCE" w:rsidRPr="00AA344C" w:rsidRDefault="00AA6FCE" w:rsidP="00843408">
      <w:pPr>
        <w:pStyle w:val="ListParagraph"/>
        <w:numPr>
          <w:ilvl w:val="0"/>
          <w:numId w:val="19"/>
        </w:numPr>
        <w:tabs>
          <w:tab w:val="num" w:pos="360"/>
          <w:tab w:val="left" w:pos="426"/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A344C">
        <w:rPr>
          <w:rFonts w:ascii="Times New Roman" w:hAnsi="Times New Roman"/>
          <w:bCs/>
          <w:sz w:val="28"/>
          <w:szCs w:val="28"/>
          <w:lang w:val="uk-UA"/>
        </w:rPr>
        <w:t>Пасхавер Б. Убытки кормильца // Экономика Украины. – 2011. - № 3. – С. 46 – 53.</w:t>
      </w:r>
    </w:p>
    <w:p w:rsidR="00AA6FCE" w:rsidRPr="00AA344C" w:rsidRDefault="00AA6FCE" w:rsidP="00843408">
      <w:pPr>
        <w:pStyle w:val="ListParagraph"/>
        <w:numPr>
          <w:ilvl w:val="0"/>
          <w:numId w:val="19"/>
        </w:numPr>
        <w:tabs>
          <w:tab w:val="num" w:pos="360"/>
          <w:tab w:val="left" w:pos="426"/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A344C">
        <w:rPr>
          <w:rFonts w:ascii="Times New Roman" w:hAnsi="Times New Roman"/>
          <w:bCs/>
          <w:sz w:val="28"/>
          <w:szCs w:val="28"/>
          <w:lang w:val="uk-UA"/>
        </w:rPr>
        <w:t>Стегней М.І. Сучасні напрями забезпечення сталого розвитку сільських територій: європейський досвід і українські реалії  // Актуальні проблеми економіки. -  2013. - №3. – С. 125 – 137.</w:t>
      </w:r>
    </w:p>
    <w:p w:rsidR="00AA6FCE" w:rsidRPr="00AA344C" w:rsidRDefault="00AA6FCE" w:rsidP="00843408">
      <w:pPr>
        <w:pStyle w:val="ListParagraph"/>
        <w:numPr>
          <w:ilvl w:val="0"/>
          <w:numId w:val="19"/>
        </w:numPr>
        <w:tabs>
          <w:tab w:val="num" w:pos="360"/>
          <w:tab w:val="left" w:pos="426"/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hyperlink r:id="rId10" w:history="1">
        <w:r w:rsidRPr="00AA344C">
          <w:rPr>
            <w:rFonts w:ascii="Times New Roman" w:hAnsi="Times New Roman"/>
            <w:bCs/>
            <w:sz w:val="28"/>
            <w:szCs w:val="28"/>
            <w:lang w:val="uk-UA"/>
          </w:rPr>
          <w:t>Сільськогосподарський комплекс України: соціально-економічні пріоритети розвитку</w:t>
        </w:r>
      </w:hyperlink>
      <w:r w:rsidRPr="00AA344C">
        <w:rPr>
          <w:rFonts w:ascii="Times New Roman" w:hAnsi="Times New Roman"/>
          <w:bCs/>
          <w:sz w:val="28"/>
          <w:szCs w:val="28"/>
          <w:lang w:val="uk-UA"/>
        </w:rPr>
        <w:t> / [за заг. ред. чл.-кор. УААН, д.е.н., проф. М.А. Хвесика, д.е.н., проф. А.С. Лисецького]. – /РВПС України НАН України/. – К.: РВПС України НАН України, 2009. – 216 с. </w:t>
      </w:r>
    </w:p>
    <w:p w:rsidR="00AA6FCE" w:rsidRPr="00AA344C" w:rsidRDefault="00AA6FCE" w:rsidP="00843408">
      <w:pPr>
        <w:pStyle w:val="ListParagraph"/>
        <w:numPr>
          <w:ilvl w:val="0"/>
          <w:numId w:val="19"/>
        </w:numPr>
        <w:tabs>
          <w:tab w:val="num" w:pos="360"/>
          <w:tab w:val="left" w:pos="426"/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A344C">
        <w:rPr>
          <w:rFonts w:ascii="Times New Roman" w:hAnsi="Times New Roman"/>
          <w:bCs/>
          <w:sz w:val="28"/>
          <w:szCs w:val="28"/>
          <w:lang w:val="uk-UA"/>
        </w:rPr>
        <w:t>Закон України "Про Комплексну програму утвердження України як транзитної держави у 2002-2010 роках" [Електронний ресурс]. – Режим доступу: http:// zakon.rada.gov.ua.</w:t>
      </w:r>
    </w:p>
    <w:p w:rsidR="00AA6FCE" w:rsidRPr="00AA344C" w:rsidRDefault="00AA6FCE" w:rsidP="00843408">
      <w:pPr>
        <w:pStyle w:val="ListParagraph"/>
        <w:numPr>
          <w:ilvl w:val="0"/>
          <w:numId w:val="19"/>
        </w:numPr>
        <w:tabs>
          <w:tab w:val="num" w:pos="360"/>
          <w:tab w:val="left" w:pos="426"/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A344C">
        <w:rPr>
          <w:rFonts w:ascii="Times New Roman" w:hAnsi="Times New Roman"/>
          <w:bCs/>
          <w:sz w:val="28"/>
          <w:szCs w:val="28"/>
          <w:lang w:val="uk-UA"/>
        </w:rPr>
        <w:t>Легенький Г. Проблемы развития транзитных перевозок и пути их решения / Г. Легенький, А. Новикова // Экономика Украины. – 2000. – № 7. – С. 32-40.</w:t>
      </w:r>
    </w:p>
    <w:p w:rsidR="00AA6FCE" w:rsidRPr="00AA344C" w:rsidRDefault="00AA6FCE" w:rsidP="00843408">
      <w:pPr>
        <w:pStyle w:val="ListParagraph"/>
        <w:numPr>
          <w:ilvl w:val="0"/>
          <w:numId w:val="19"/>
        </w:numPr>
        <w:tabs>
          <w:tab w:val="num" w:pos="360"/>
          <w:tab w:val="left" w:pos="426"/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A344C">
        <w:rPr>
          <w:rFonts w:ascii="Times New Roman" w:hAnsi="Times New Roman"/>
          <w:bCs/>
          <w:sz w:val="28"/>
          <w:szCs w:val="28"/>
          <w:lang w:val="uk-UA"/>
        </w:rPr>
        <w:t>Петренко Е.А. Реформирование железнодорожного транспорта Украины:  теория, проблемы, пути решения: моногр. / Е.А.Петренко; НАН Украины, Ин-т экономики пром-сти. – Донецк, 2011. – 358 с.</w:t>
      </w:r>
    </w:p>
    <w:p w:rsidR="00AA6FCE" w:rsidRPr="00AA344C" w:rsidRDefault="00AA6FCE" w:rsidP="00843408">
      <w:pPr>
        <w:pStyle w:val="ListParagraph"/>
        <w:numPr>
          <w:ilvl w:val="0"/>
          <w:numId w:val="19"/>
        </w:numPr>
        <w:tabs>
          <w:tab w:val="num" w:pos="360"/>
          <w:tab w:val="left" w:pos="426"/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A344C">
        <w:rPr>
          <w:rFonts w:ascii="Times New Roman" w:hAnsi="Times New Roman"/>
          <w:bCs/>
          <w:sz w:val="28"/>
          <w:szCs w:val="28"/>
          <w:lang w:val="uk-UA"/>
        </w:rPr>
        <w:t>Савчук И. Влияние экспортной ориентации железнодорожного транспорта Украины на его развитие за годы независимости // Экономика Украины. – 2012. - № 7. – С. 36 – 42.</w:t>
      </w:r>
    </w:p>
    <w:p w:rsidR="00AA6FCE" w:rsidRPr="00AA344C" w:rsidRDefault="00AA6FCE" w:rsidP="00843408">
      <w:pPr>
        <w:pStyle w:val="ListParagraph"/>
        <w:numPr>
          <w:ilvl w:val="0"/>
          <w:numId w:val="19"/>
        </w:numPr>
        <w:tabs>
          <w:tab w:val="num" w:pos="360"/>
          <w:tab w:val="left" w:pos="426"/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A344C">
        <w:rPr>
          <w:rFonts w:ascii="Times New Roman" w:hAnsi="Times New Roman"/>
          <w:bCs/>
          <w:sz w:val="28"/>
          <w:szCs w:val="28"/>
          <w:lang w:val="uk-UA"/>
        </w:rPr>
        <w:t>Прейгер Д. Транспортная инфраструктура Украины: состояние и проблемы посткризисного развития // Экономика Украины. – 2011. - № 5. – С. 23-32.  № 6. – С. 50 – 61.</w:t>
      </w:r>
    </w:p>
    <w:p w:rsidR="00AA6FCE" w:rsidRPr="00AA344C" w:rsidRDefault="00AA6FCE" w:rsidP="00843408">
      <w:pPr>
        <w:pStyle w:val="ListParagraph"/>
        <w:numPr>
          <w:ilvl w:val="0"/>
          <w:numId w:val="19"/>
        </w:numPr>
        <w:tabs>
          <w:tab w:val="num" w:pos="360"/>
          <w:tab w:val="left" w:pos="426"/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A344C">
        <w:rPr>
          <w:rFonts w:ascii="Times New Roman" w:hAnsi="Times New Roman"/>
          <w:bCs/>
          <w:sz w:val="28"/>
          <w:szCs w:val="28"/>
          <w:lang w:val="uk-UA"/>
        </w:rPr>
        <w:t>Перстнева Н. Реформа портов: под контролем олигархов // Зеркало недели. Украина. -  №9 (6 марта). – 2013.</w:t>
      </w:r>
    </w:p>
    <w:p w:rsidR="00AA6FCE" w:rsidRPr="00DB6B10" w:rsidRDefault="00AA6FCE" w:rsidP="00C3365F">
      <w:pPr>
        <w:pStyle w:val="ListParagraph"/>
        <w:tabs>
          <w:tab w:val="left" w:pos="426"/>
          <w:tab w:val="left" w:pos="851"/>
          <w:tab w:val="left" w:pos="993"/>
        </w:tabs>
        <w:spacing w:after="0" w:line="240" w:lineRule="auto"/>
        <w:ind w:left="1495"/>
        <w:jc w:val="both"/>
        <w:rPr>
          <w:rFonts w:ascii="Times New Roman" w:hAnsi="Times New Roman"/>
          <w:bCs/>
          <w:sz w:val="28"/>
          <w:szCs w:val="28"/>
        </w:rPr>
      </w:pPr>
    </w:p>
    <w:bookmarkEnd w:id="24"/>
    <w:p w:rsidR="00AA6FCE" w:rsidRPr="0008566A" w:rsidRDefault="00AA6FCE" w:rsidP="00C60BE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A6FCE" w:rsidRPr="0008566A" w:rsidRDefault="00AA6FCE" w:rsidP="00C60BE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A6FCE" w:rsidRPr="0008566A" w:rsidRDefault="00AA6FCE" w:rsidP="009C623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25" w:name="_Toc379912654"/>
      <w:r w:rsidRPr="0008566A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08566A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ЭКОНОМИКА </w:t>
      </w:r>
      <w:r w:rsidRPr="0008566A">
        <w:rPr>
          <w:rFonts w:ascii="Times New Roman" w:hAnsi="Times New Roman"/>
          <w:b/>
          <w:sz w:val="28"/>
          <w:szCs w:val="28"/>
          <w:lang w:val="uk-UA"/>
        </w:rPr>
        <w:t>Д</w:t>
      </w:r>
      <w:r w:rsidRPr="0008566A">
        <w:rPr>
          <w:rFonts w:ascii="Times New Roman" w:hAnsi="Times New Roman"/>
          <w:b/>
          <w:sz w:val="28"/>
          <w:szCs w:val="28"/>
        </w:rPr>
        <w:t>ОНЕЦК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08566A">
        <w:rPr>
          <w:rFonts w:ascii="Times New Roman" w:hAnsi="Times New Roman"/>
          <w:b/>
          <w:sz w:val="28"/>
          <w:szCs w:val="28"/>
        </w:rPr>
        <w:t xml:space="preserve"> РЕГИОН</w:t>
      </w:r>
      <w:r>
        <w:rPr>
          <w:rFonts w:ascii="Times New Roman" w:hAnsi="Times New Roman"/>
          <w:b/>
          <w:sz w:val="28"/>
          <w:szCs w:val="28"/>
        </w:rPr>
        <w:t>А</w:t>
      </w:r>
      <w:r w:rsidRPr="0008566A">
        <w:rPr>
          <w:rFonts w:ascii="Times New Roman" w:hAnsi="Times New Roman"/>
          <w:b/>
          <w:sz w:val="28"/>
          <w:szCs w:val="28"/>
        </w:rPr>
        <w:t xml:space="preserve"> </w:t>
      </w:r>
    </w:p>
    <w:p w:rsidR="00AA6FCE" w:rsidRPr="0008566A" w:rsidRDefault="00AA6FCE" w:rsidP="004067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6FCE" w:rsidRPr="0008566A" w:rsidRDefault="00AA6FCE" w:rsidP="004067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8566A">
        <w:rPr>
          <w:rFonts w:ascii="Times New Roman" w:hAnsi="Times New Roman"/>
          <w:sz w:val="28"/>
          <w:szCs w:val="28"/>
          <w:lang w:val="uk-UA"/>
        </w:rPr>
        <w:t>История и экономическая история Донбасса.</w:t>
      </w:r>
    </w:p>
    <w:p w:rsidR="00AA6FCE" w:rsidRPr="0008566A" w:rsidRDefault="00AA6FCE" w:rsidP="004067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Природно-ресурсный потенциал региона как фундамент его развития.</w:t>
      </w:r>
    </w:p>
    <w:p w:rsidR="00AA6FCE" w:rsidRPr="0008566A" w:rsidRDefault="00AA6FCE" w:rsidP="004067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Населения и трудовые ресурсы региона. Демографическая ситуация в регионе.</w:t>
      </w:r>
    </w:p>
    <w:p w:rsidR="00AA6FCE" w:rsidRDefault="00AA6FCE" w:rsidP="004067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Условия и факторы развития и размещения хозяйства Донецкой области. Отраслевая структура экономики. Состояние и проблемы развития отдельных отраслей: угольной, энергетики, металлургии, машиностроения, химической, легкой промышленности, АПК.</w:t>
      </w:r>
      <w:r>
        <w:rPr>
          <w:rFonts w:ascii="Times New Roman" w:hAnsi="Times New Roman"/>
          <w:sz w:val="28"/>
          <w:szCs w:val="28"/>
        </w:rPr>
        <w:t xml:space="preserve"> Донбасс как старопромышленный регион.</w:t>
      </w:r>
    </w:p>
    <w:p w:rsidR="00AA6FCE" w:rsidRPr="0008566A" w:rsidRDefault="00AA6FCE" w:rsidP="004067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проблемы развития экономики ДНР</w:t>
      </w:r>
    </w:p>
    <w:p w:rsidR="00AA6FCE" w:rsidRDefault="00AA6FCE" w:rsidP="004067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6FCE" w:rsidRPr="00E453F6" w:rsidRDefault="00AA6FCE" w:rsidP="0040675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453F6">
        <w:rPr>
          <w:rFonts w:ascii="Times New Roman" w:hAnsi="Times New Roman"/>
          <w:b/>
          <w:sz w:val="28"/>
          <w:szCs w:val="28"/>
        </w:rPr>
        <w:t>Вопросы для самоконтроля</w:t>
      </w:r>
    </w:p>
    <w:p w:rsidR="00AA6FCE" w:rsidRDefault="00AA6FCE" w:rsidP="004067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6FCE" w:rsidRPr="0008566A" w:rsidRDefault="00AA6FCE" w:rsidP="00843408">
      <w:pPr>
        <w:pStyle w:val="ListParagraph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Раскройте место Донецкого региона в территориальном и отраслевом разделении труда на постсоветском пространстве и Украине.</w:t>
      </w:r>
    </w:p>
    <w:p w:rsidR="00AA6FCE" w:rsidRPr="0008566A" w:rsidRDefault="00AA6FCE" w:rsidP="00843408">
      <w:pPr>
        <w:pStyle w:val="ListParagraph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Дайте оценку природно-ресурсного потенциала Донецкого региона.</w:t>
      </w:r>
    </w:p>
    <w:p w:rsidR="00AA6FCE" w:rsidRPr="0008566A" w:rsidRDefault="00AA6FCE" w:rsidP="00843408">
      <w:pPr>
        <w:pStyle w:val="ListParagraph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Проанализируйте региональные энергоэкологические проблемы.</w:t>
      </w:r>
    </w:p>
    <w:p w:rsidR="00AA6FCE" w:rsidRPr="0008566A" w:rsidRDefault="00AA6FCE" w:rsidP="00843408">
      <w:pPr>
        <w:pStyle w:val="ListParagraph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Проанализируйте количественный и качественный состав населения и трудовых ресурсов Донецкого региона.</w:t>
      </w:r>
    </w:p>
    <w:p w:rsidR="00AA6FCE" w:rsidRPr="0008566A" w:rsidRDefault="00AA6FCE" w:rsidP="00843408">
      <w:pPr>
        <w:pStyle w:val="ListParagraph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Какие демографические проблемы стоят сегодня перед регионом?</w:t>
      </w:r>
    </w:p>
    <w:p w:rsidR="00AA6FCE" w:rsidRPr="0008566A" w:rsidRDefault="00AA6FCE" w:rsidP="00843408">
      <w:pPr>
        <w:pStyle w:val="ListParagraph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Проанализируйте структуру экономики и промышленности Донецкой области. В чём её особенность?</w:t>
      </w:r>
    </w:p>
    <w:p w:rsidR="00AA6FCE" w:rsidRPr="0008566A" w:rsidRDefault="00AA6FCE" w:rsidP="00843408">
      <w:pPr>
        <w:pStyle w:val="ListParagraph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Дайте оценку роли угольной промышленности в развитии производительных сил региона.</w:t>
      </w:r>
    </w:p>
    <w:p w:rsidR="00AA6FCE" w:rsidRPr="0008566A" w:rsidRDefault="00AA6FCE" w:rsidP="00843408">
      <w:pPr>
        <w:pStyle w:val="ListParagraph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Обоснуйте значение металлургической промышленности для Донбасса и охарактеризуйте её.</w:t>
      </w:r>
    </w:p>
    <w:p w:rsidR="00AA6FCE" w:rsidRPr="0008566A" w:rsidRDefault="00AA6FCE" w:rsidP="00843408">
      <w:pPr>
        <w:pStyle w:val="ListParagraph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Охарактеризуйте машиностроительный комплекс Донбасса и покажите его специализацию в пределах Украины.</w:t>
      </w:r>
    </w:p>
    <w:p w:rsidR="00AA6FCE" w:rsidRPr="0008566A" w:rsidRDefault="00AA6FCE" w:rsidP="00843408">
      <w:pPr>
        <w:pStyle w:val="ListParagraph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Определите факторы возникновения и развития химической промышленности в регионе.</w:t>
      </w:r>
    </w:p>
    <w:p w:rsidR="00AA6FCE" w:rsidRPr="0008566A" w:rsidRDefault="00AA6FCE" w:rsidP="00843408">
      <w:pPr>
        <w:pStyle w:val="ListParagraph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Раскройте значение АПК для экономики Донецкой области.</w:t>
      </w:r>
    </w:p>
    <w:p w:rsidR="00AA6FCE" w:rsidRPr="0008566A" w:rsidRDefault="00AA6FCE" w:rsidP="00843408">
      <w:pPr>
        <w:pStyle w:val="ListParagraph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Дайте оценку места и роли легкой и пищевой промышленности Донбасса в использовании трудового потенциала.</w:t>
      </w:r>
    </w:p>
    <w:p w:rsidR="00AA6FCE" w:rsidRPr="0008566A" w:rsidRDefault="00AA6FCE" w:rsidP="00843408">
      <w:pPr>
        <w:pStyle w:val="ListParagraph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Охарактеризуйте транспортную систему Донецко</w:t>
      </w:r>
      <w:r>
        <w:rPr>
          <w:rFonts w:ascii="Times New Roman" w:hAnsi="Times New Roman"/>
          <w:sz w:val="28"/>
          <w:szCs w:val="28"/>
        </w:rPr>
        <w:t>го региона</w:t>
      </w:r>
      <w:r w:rsidRPr="0008566A">
        <w:rPr>
          <w:rFonts w:ascii="Times New Roman" w:hAnsi="Times New Roman"/>
          <w:sz w:val="28"/>
          <w:szCs w:val="28"/>
        </w:rPr>
        <w:t>.</w:t>
      </w:r>
    </w:p>
    <w:p w:rsidR="00AA6FCE" w:rsidRPr="0008566A" w:rsidRDefault="00AA6FCE" w:rsidP="00843408">
      <w:pPr>
        <w:pStyle w:val="ListParagraph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Покажите место внешнеэкономических связей как фактора развития производительных сил области.</w:t>
      </w:r>
    </w:p>
    <w:p w:rsidR="00AA6FCE" w:rsidRPr="0008566A" w:rsidRDefault="00AA6FCE" w:rsidP="00843408">
      <w:pPr>
        <w:pStyle w:val="ListParagraph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Покажите особенности развития шахтёрских городов региона.</w:t>
      </w:r>
    </w:p>
    <w:p w:rsidR="00AA6FCE" w:rsidRPr="0008566A" w:rsidRDefault="00AA6FCE" w:rsidP="00843408">
      <w:pPr>
        <w:pStyle w:val="ListParagraph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Раскройте место экологических проблем в развитии Донецкого региона.</w:t>
      </w:r>
    </w:p>
    <w:p w:rsidR="00AA6FCE" w:rsidRDefault="00AA6FCE" w:rsidP="004067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6FCE" w:rsidRDefault="00AA6FCE" w:rsidP="00A276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Темы докладов и выступлений на семинарских занятиях</w:t>
      </w:r>
    </w:p>
    <w:p w:rsidR="00AA6FCE" w:rsidRDefault="00AA6FCE" w:rsidP="00A276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A6FCE" w:rsidRDefault="00AA6FCE" w:rsidP="00A2768E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освоения и развития Донбасса</w:t>
      </w:r>
    </w:p>
    <w:p w:rsidR="00AA6FCE" w:rsidRDefault="00AA6FCE" w:rsidP="00A2768E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минеральных ресурсов в освоении и развитии Донбасса</w:t>
      </w:r>
    </w:p>
    <w:p w:rsidR="00AA6FCE" w:rsidRDefault="00AA6FCE" w:rsidP="00A2768E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Волны индустриализации и роль Донбасса в этом процессе</w:t>
      </w:r>
    </w:p>
    <w:p w:rsidR="00AA6FCE" w:rsidRDefault="00AA6FCE" w:rsidP="00A2768E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развития отдельных предприятий Донбасса, в т. ч. Градообразующих</w:t>
      </w:r>
    </w:p>
    <w:p w:rsidR="00AA6FCE" w:rsidRDefault="00AA6FCE" w:rsidP="00A2768E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Донбасс как «кузница кадров» России, СССР и Украины. Известные имена выходцев из Донбасса</w:t>
      </w:r>
    </w:p>
    <w:p w:rsidR="00AA6FCE" w:rsidRPr="0008566A" w:rsidRDefault="00AA6FCE" w:rsidP="004067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6FCE" w:rsidRPr="0008566A" w:rsidRDefault="00AA6FCE" w:rsidP="0040675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8566A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>итература</w:t>
      </w:r>
    </w:p>
    <w:p w:rsidR="00AA6FCE" w:rsidRPr="0008566A" w:rsidRDefault="00AA6FCE" w:rsidP="004067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6FCE" w:rsidRPr="0008566A" w:rsidRDefault="00AA6FCE" w:rsidP="00843408">
      <w:pPr>
        <w:numPr>
          <w:ilvl w:val="0"/>
          <w:numId w:val="20"/>
        </w:numPr>
        <w:tabs>
          <w:tab w:val="clear" w:pos="720"/>
          <w:tab w:val="left" w:pos="0"/>
          <w:tab w:val="num" w:pos="36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Усачёв Н.А., Окушко Я.Г., Черниченко Г.А., Черноиванова Е.Н. Размещение производительных сил Донбасса: Учебное пособие. – Донецк: Издательство "Истоки", 1999. – 284 с.</w:t>
      </w:r>
    </w:p>
    <w:p w:rsidR="00AA6FCE" w:rsidRPr="0008566A" w:rsidRDefault="00AA6FCE" w:rsidP="00843408">
      <w:pPr>
        <w:numPr>
          <w:ilvl w:val="0"/>
          <w:numId w:val="20"/>
        </w:numPr>
        <w:tabs>
          <w:tab w:val="clear" w:pos="720"/>
          <w:tab w:val="left" w:pos="0"/>
          <w:tab w:val="num" w:pos="36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8566A">
        <w:rPr>
          <w:rFonts w:ascii="Times New Roman" w:hAnsi="Times New Roman"/>
          <w:sz w:val="28"/>
          <w:szCs w:val="28"/>
          <w:lang w:val="uk-UA"/>
        </w:rPr>
        <w:t>Скибенко А.К. Донецкая область: путеводитель – Донецк: "Вебер" (Донецкое отделение), 2008. – 268 с.</w:t>
      </w:r>
    </w:p>
    <w:p w:rsidR="00AA6FCE" w:rsidRPr="0008566A" w:rsidRDefault="00AA6FCE" w:rsidP="00843408">
      <w:pPr>
        <w:numPr>
          <w:ilvl w:val="0"/>
          <w:numId w:val="20"/>
        </w:numPr>
        <w:tabs>
          <w:tab w:val="clear" w:pos="720"/>
          <w:tab w:val="left" w:pos="0"/>
          <w:tab w:val="num" w:pos="36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Мамутов В.К. Глядя из Донбасса: Обществоведческие эссе. – Донецк: ООО "Юго-Восток, ЛТД", 2007. – 267 с.</w:t>
      </w:r>
    </w:p>
    <w:p w:rsidR="00AA6FCE" w:rsidRPr="0008566A" w:rsidRDefault="00AA6FCE" w:rsidP="00843408">
      <w:pPr>
        <w:numPr>
          <w:ilvl w:val="0"/>
          <w:numId w:val="20"/>
        </w:numPr>
        <w:tabs>
          <w:tab w:val="clear" w:pos="720"/>
          <w:tab w:val="left" w:pos="0"/>
          <w:tab w:val="num" w:pos="36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Саржан А.О. Новітня історія Донбасу (1945-1999 р.р.): Навчальн. посібн. – Донецьк: Сталкер, 1999. – 463 с.</w:t>
      </w:r>
    </w:p>
    <w:p w:rsidR="00AA6FCE" w:rsidRPr="0008566A" w:rsidRDefault="00AA6FCE" w:rsidP="00843408">
      <w:pPr>
        <w:numPr>
          <w:ilvl w:val="0"/>
          <w:numId w:val="20"/>
        </w:numPr>
        <w:tabs>
          <w:tab w:val="clear" w:pos="720"/>
          <w:tab w:val="num" w:pos="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Чернюк Л.Г., Клиновий Д.В. Економіка та розвиток регіонів (областей) України. Навчальний посібник. – К.: ЦУЛ, 2002. –  644 с.</w:t>
      </w:r>
    </w:p>
    <w:p w:rsidR="00AA6FCE" w:rsidRDefault="00AA6FCE" w:rsidP="00843408">
      <w:pPr>
        <w:numPr>
          <w:ilvl w:val="0"/>
          <w:numId w:val="20"/>
        </w:numPr>
        <w:tabs>
          <w:tab w:val="clear" w:pos="720"/>
          <w:tab w:val="num" w:pos="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Статистичний щорічник Донецької області за 201</w:t>
      </w:r>
      <w:r>
        <w:rPr>
          <w:rFonts w:ascii="Times New Roman" w:hAnsi="Times New Roman"/>
          <w:sz w:val="28"/>
          <w:szCs w:val="28"/>
        </w:rPr>
        <w:t>1</w:t>
      </w:r>
      <w:r w:rsidRPr="0008566A">
        <w:rPr>
          <w:rFonts w:ascii="Times New Roman" w:hAnsi="Times New Roman"/>
          <w:sz w:val="28"/>
          <w:szCs w:val="28"/>
        </w:rPr>
        <w:t xml:space="preserve"> рік / Державна служба статистики України. Головне управління статистики у Донецькій області ; Держ. служба статистики України, Голов. упр. статистики у Донец. області ; за ред. О.А. Зеленого. - Донецьк : [б.в.], 2012. </w:t>
      </w:r>
      <w:r>
        <w:rPr>
          <w:rFonts w:ascii="Times New Roman" w:hAnsi="Times New Roman"/>
          <w:sz w:val="28"/>
          <w:szCs w:val="28"/>
        </w:rPr>
        <w:t>–</w:t>
      </w:r>
      <w:r w:rsidRPr="0008566A">
        <w:rPr>
          <w:rFonts w:ascii="Times New Roman" w:hAnsi="Times New Roman"/>
          <w:sz w:val="28"/>
          <w:szCs w:val="28"/>
        </w:rPr>
        <w:t xml:space="preserve"> 502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66A">
        <w:rPr>
          <w:rFonts w:ascii="Times New Roman" w:hAnsi="Times New Roman"/>
          <w:sz w:val="28"/>
          <w:szCs w:val="28"/>
        </w:rPr>
        <w:t xml:space="preserve">с. </w:t>
      </w:r>
    </w:p>
    <w:p w:rsidR="00AA6FCE" w:rsidRPr="0008566A" w:rsidRDefault="00AA6FCE" w:rsidP="00843408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Экономика ДНР. Научный доклад. Электронный ресурс. Режим доступа: </w:t>
      </w:r>
      <w:r w:rsidRPr="00E453F6">
        <w:rPr>
          <w:rFonts w:ascii="Times New Roman" w:hAnsi="Times New Roman"/>
          <w:sz w:val="28"/>
          <w:szCs w:val="28"/>
        </w:rPr>
        <w:t>http://econri.org/download/monographs/2018/Ekonomika-DNR-nauchnyj-doklad-2018.pdf</w:t>
      </w:r>
    </w:p>
    <w:p w:rsidR="00AA6FCE" w:rsidRPr="0008566A" w:rsidRDefault="00AA6FCE" w:rsidP="004067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25"/>
    <w:p w:rsidR="00AA6FCE" w:rsidRPr="0008566A" w:rsidRDefault="00AA6FCE" w:rsidP="009C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6FCE" w:rsidRPr="0008566A" w:rsidRDefault="00AA6FCE" w:rsidP="00C60B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6FCE" w:rsidRPr="0008566A" w:rsidRDefault="00AA6FCE" w:rsidP="000E6D5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26" w:name="_Toc379912661"/>
      <w:r w:rsidRPr="0008566A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8</w:t>
      </w:r>
      <w:r w:rsidRPr="0008566A">
        <w:rPr>
          <w:rFonts w:ascii="Times New Roman" w:hAnsi="Times New Roman"/>
          <w:b/>
          <w:sz w:val="28"/>
          <w:szCs w:val="28"/>
        </w:rPr>
        <w:t>: РЕГИОНАЛЬНАЯ ЭКОНОМИЧЕСКАЯ ПОЛИТИКА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A6FCE" w:rsidRPr="0008566A" w:rsidRDefault="00AA6FCE" w:rsidP="009C623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8566A">
        <w:rPr>
          <w:rFonts w:ascii="Times New Roman" w:hAnsi="Times New Roman"/>
          <w:b/>
          <w:sz w:val="28"/>
          <w:szCs w:val="28"/>
        </w:rPr>
        <w:t>МИРОВОЙ ОПЫТ ГОСУДАРСТВЕННОГО РЕГУЛИРОВАНИЯ РЕГИОНАЛЬНОГО РАЗВИТИЯ</w:t>
      </w:r>
    </w:p>
    <w:p w:rsidR="00AA6FCE" w:rsidRPr="0008566A" w:rsidRDefault="00AA6FCE" w:rsidP="00EC244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A6FCE" w:rsidRDefault="00AA6FCE" w:rsidP="00170D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Проблемы региональной экономики в странах мира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8566A">
        <w:rPr>
          <w:rFonts w:ascii="Times New Roman" w:hAnsi="Times New Roman"/>
          <w:sz w:val="28"/>
          <w:szCs w:val="28"/>
        </w:rPr>
        <w:t>Децентрализация современного государства. Причины децентрализации функций власти.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66A">
        <w:rPr>
          <w:rFonts w:ascii="Times New Roman" w:hAnsi="Times New Roman"/>
          <w:sz w:val="28"/>
          <w:szCs w:val="28"/>
        </w:rPr>
        <w:t xml:space="preserve">Институты регулирования регионального развития. Зарубежный опыт </w:t>
      </w:r>
      <w:r>
        <w:rPr>
          <w:rFonts w:ascii="Times New Roman" w:hAnsi="Times New Roman"/>
          <w:sz w:val="28"/>
          <w:szCs w:val="28"/>
        </w:rPr>
        <w:t xml:space="preserve">осуществления региональной экономической политики. </w:t>
      </w:r>
    </w:p>
    <w:p w:rsidR="00AA6FCE" w:rsidRDefault="00AA6FCE" w:rsidP="00942D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Инструменты экономического регулирования</w:t>
      </w:r>
      <w:r w:rsidRPr="00E814E9">
        <w:rPr>
          <w:rFonts w:ascii="Times New Roman" w:hAnsi="Times New Roman"/>
          <w:sz w:val="28"/>
          <w:szCs w:val="28"/>
        </w:rPr>
        <w:t xml:space="preserve"> </w:t>
      </w:r>
      <w:r w:rsidRPr="0008566A">
        <w:rPr>
          <w:rFonts w:ascii="Times New Roman" w:hAnsi="Times New Roman"/>
          <w:sz w:val="28"/>
          <w:szCs w:val="28"/>
        </w:rPr>
        <w:t xml:space="preserve">регионального развития. Планирование и прогнозирование. Концепция фискального (бюджетного) федерализма и её основные положения. </w:t>
      </w:r>
    </w:p>
    <w:p w:rsidR="00AA6FCE" w:rsidRDefault="00AA6FCE" w:rsidP="00E814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Программно-целевой метод планирования в системе управления регионами.</w:t>
      </w:r>
      <w:r w:rsidRPr="00E814E9">
        <w:rPr>
          <w:rFonts w:ascii="Times New Roman" w:hAnsi="Times New Roman"/>
          <w:sz w:val="28"/>
          <w:szCs w:val="28"/>
        </w:rPr>
        <w:t xml:space="preserve"> </w:t>
      </w:r>
    </w:p>
    <w:p w:rsidR="00AA6FCE" w:rsidRDefault="00AA6FCE" w:rsidP="00E814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Федерализация в современном мире.</w:t>
      </w:r>
    </w:p>
    <w:p w:rsidR="00AA6FCE" w:rsidRDefault="00AA6FCE" w:rsidP="00E814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6FCE" w:rsidRPr="00E453F6" w:rsidRDefault="00AA6FCE" w:rsidP="00E814E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453F6">
        <w:rPr>
          <w:rFonts w:ascii="Times New Roman" w:hAnsi="Times New Roman"/>
          <w:b/>
          <w:sz w:val="28"/>
          <w:szCs w:val="28"/>
        </w:rPr>
        <w:t>Вопросы для самоконтроля</w:t>
      </w:r>
    </w:p>
    <w:p w:rsidR="00AA6FCE" w:rsidRPr="0008566A" w:rsidRDefault="00AA6FCE" w:rsidP="00E814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6FCE" w:rsidRPr="0008566A" w:rsidRDefault="00AA6FCE" w:rsidP="00843408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Что такое региональная политика? Кто является субъектами и объектами региональной политики?</w:t>
      </w:r>
    </w:p>
    <w:p w:rsidR="00AA6FCE" w:rsidRPr="0008566A" w:rsidRDefault="00AA6FCE" w:rsidP="00843408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 xml:space="preserve">Чем обусловлена необходимость государственного вмешательства в региональное развитие? </w:t>
      </w:r>
    </w:p>
    <w:p w:rsidR="00AA6FCE" w:rsidRPr="0008566A" w:rsidRDefault="00AA6FCE" w:rsidP="00843408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 xml:space="preserve">Какое место занимает региональная политика в системе государственного регулирования регионального развития? </w:t>
      </w:r>
    </w:p>
    <w:p w:rsidR="00AA6FCE" w:rsidRDefault="00AA6FCE" w:rsidP="00843408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В чём суть концепции фискального федерализма?</w:t>
      </w:r>
    </w:p>
    <w:p w:rsidR="00AA6FCE" w:rsidRDefault="00AA6FCE" w:rsidP="00843408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Приведите примеры зарубежного опыта осуществления успешной региональной экономической политики.</w:t>
      </w:r>
    </w:p>
    <w:p w:rsidR="00AA6FCE" w:rsidRDefault="00AA6FCE" w:rsidP="00843408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Какова роль программно-целевого метода в управлении регионами?</w:t>
      </w:r>
    </w:p>
    <w:p w:rsidR="00AA6FCE" w:rsidRPr="0008566A" w:rsidRDefault="00AA6FCE" w:rsidP="00843408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Приведите примеры зарубежного опыта в сглаживании  региональных диспропорций внутри страны.</w:t>
      </w:r>
    </w:p>
    <w:p w:rsidR="00AA6FCE" w:rsidRDefault="00AA6FCE" w:rsidP="00625E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6FCE" w:rsidRDefault="00AA6FCE" w:rsidP="00A276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Темы докладов и выступлений на семинарских занятиях</w:t>
      </w:r>
    </w:p>
    <w:p w:rsidR="00AA6FCE" w:rsidRDefault="00AA6FCE" w:rsidP="00A2768E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A6FCE" w:rsidRDefault="00AA6FCE" w:rsidP="00A2768E">
      <w:pPr>
        <w:numPr>
          <w:ilvl w:val="1"/>
          <w:numId w:val="13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Примеры успешной региональной политики в странах мира</w:t>
      </w:r>
    </w:p>
    <w:p w:rsidR="00AA6FCE" w:rsidRDefault="00AA6FCE" w:rsidP="00A2768E">
      <w:pPr>
        <w:numPr>
          <w:ilvl w:val="1"/>
          <w:numId w:val="13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Примеры программно-целевого метода в решении стратегических задач</w:t>
      </w:r>
    </w:p>
    <w:p w:rsidR="00AA6FCE" w:rsidRDefault="00AA6FCE" w:rsidP="00A2768E">
      <w:pPr>
        <w:numPr>
          <w:ilvl w:val="1"/>
          <w:numId w:val="13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Примеры зарубежного опыта в сглаживании региональных диспропорций внутри страны</w:t>
      </w:r>
    </w:p>
    <w:p w:rsidR="00AA6FCE" w:rsidRPr="0008566A" w:rsidRDefault="00AA6FCE" w:rsidP="00625E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6FCE" w:rsidRPr="0008566A" w:rsidRDefault="00AA6FCE" w:rsidP="00625E0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8566A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>итература</w:t>
      </w:r>
    </w:p>
    <w:p w:rsidR="00AA6FCE" w:rsidRPr="0008566A" w:rsidRDefault="00AA6FCE" w:rsidP="00625E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6FCE" w:rsidRPr="0008566A" w:rsidRDefault="00AA6FCE" w:rsidP="00843408">
      <w:pPr>
        <w:numPr>
          <w:ilvl w:val="0"/>
          <w:numId w:val="21"/>
        </w:numPr>
        <w:tabs>
          <w:tab w:val="num" w:pos="284"/>
          <w:tab w:val="num" w:pos="360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 xml:space="preserve">Региональная экономика: учебное пособие / Е. Н. Вишневская; </w:t>
      </w:r>
      <w:r w:rsidRPr="0008566A">
        <w:rPr>
          <w:rFonts w:ascii="Times New Roman" w:hAnsi="Times New Roman"/>
          <w:sz w:val="28"/>
          <w:szCs w:val="28"/>
        </w:rPr>
        <w:br/>
        <w:t>ДонНТУ. – Донецк,  2014. – 304 с.</w:t>
      </w:r>
    </w:p>
    <w:p w:rsidR="00AA6FCE" w:rsidRPr="0008566A" w:rsidRDefault="00AA6FCE" w:rsidP="00843408">
      <w:pPr>
        <w:numPr>
          <w:ilvl w:val="0"/>
          <w:numId w:val="21"/>
        </w:numPr>
        <w:tabs>
          <w:tab w:val="left" w:pos="0"/>
          <w:tab w:val="num" w:pos="360"/>
          <w:tab w:val="left" w:pos="851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8566A">
        <w:rPr>
          <w:rFonts w:ascii="Times New Roman" w:hAnsi="Times New Roman"/>
          <w:sz w:val="28"/>
          <w:szCs w:val="28"/>
          <w:lang w:val="uk-UA"/>
        </w:rPr>
        <w:t xml:space="preserve">Декларация по регионализму в Европе [Электронный ресурс]. – Режим доступа: </w:t>
      </w:r>
      <w:r w:rsidRPr="0008566A">
        <w:rPr>
          <w:rFonts w:ascii="Times New Roman" w:hAnsi="Times New Roman"/>
          <w:sz w:val="28"/>
          <w:szCs w:val="28"/>
        </w:rPr>
        <w:t>http</w:t>
      </w:r>
      <w:r w:rsidRPr="0008566A">
        <w:rPr>
          <w:rFonts w:ascii="Times New Roman" w:hAnsi="Times New Roman"/>
          <w:sz w:val="28"/>
          <w:szCs w:val="28"/>
          <w:lang w:val="uk-UA"/>
        </w:rPr>
        <w:t>://</w:t>
      </w:r>
      <w:r w:rsidRPr="0008566A">
        <w:rPr>
          <w:rFonts w:ascii="Times New Roman" w:hAnsi="Times New Roman"/>
          <w:sz w:val="28"/>
          <w:szCs w:val="28"/>
        </w:rPr>
        <w:t>www</w:t>
      </w:r>
      <w:r w:rsidRPr="0008566A">
        <w:rPr>
          <w:rFonts w:ascii="Times New Roman" w:hAnsi="Times New Roman"/>
          <w:sz w:val="28"/>
          <w:szCs w:val="28"/>
          <w:lang w:val="uk-UA"/>
        </w:rPr>
        <w:t>.</w:t>
      </w:r>
      <w:r w:rsidRPr="0008566A">
        <w:rPr>
          <w:rFonts w:ascii="Times New Roman" w:hAnsi="Times New Roman"/>
          <w:sz w:val="28"/>
          <w:szCs w:val="28"/>
        </w:rPr>
        <w:t>aer</w:t>
      </w:r>
      <w:r w:rsidRPr="0008566A">
        <w:rPr>
          <w:rFonts w:ascii="Times New Roman" w:hAnsi="Times New Roman"/>
          <w:sz w:val="28"/>
          <w:szCs w:val="28"/>
          <w:lang w:val="uk-UA"/>
        </w:rPr>
        <w:t>.</w:t>
      </w:r>
      <w:r w:rsidRPr="0008566A">
        <w:rPr>
          <w:rFonts w:ascii="Times New Roman" w:hAnsi="Times New Roman"/>
          <w:sz w:val="28"/>
          <w:szCs w:val="28"/>
        </w:rPr>
        <w:t>eu</w:t>
      </w:r>
      <w:r w:rsidRPr="0008566A">
        <w:rPr>
          <w:rFonts w:ascii="Times New Roman" w:hAnsi="Times New Roman"/>
          <w:sz w:val="28"/>
          <w:szCs w:val="28"/>
          <w:lang w:val="uk-UA"/>
        </w:rPr>
        <w:t>/</w:t>
      </w:r>
      <w:r w:rsidRPr="0008566A">
        <w:rPr>
          <w:rFonts w:ascii="Times New Roman" w:hAnsi="Times New Roman"/>
          <w:sz w:val="28"/>
          <w:szCs w:val="28"/>
        </w:rPr>
        <w:t>fileadmin</w:t>
      </w:r>
      <w:r w:rsidRPr="0008566A">
        <w:rPr>
          <w:rFonts w:ascii="Times New Roman" w:hAnsi="Times New Roman"/>
          <w:sz w:val="28"/>
          <w:szCs w:val="28"/>
          <w:lang w:val="uk-UA"/>
        </w:rPr>
        <w:t>/</w:t>
      </w:r>
      <w:r w:rsidRPr="0008566A">
        <w:rPr>
          <w:rFonts w:ascii="Times New Roman" w:hAnsi="Times New Roman"/>
          <w:sz w:val="28"/>
          <w:szCs w:val="28"/>
        </w:rPr>
        <w:t>user</w:t>
      </w:r>
      <w:r w:rsidRPr="0008566A">
        <w:rPr>
          <w:rFonts w:ascii="Times New Roman" w:hAnsi="Times New Roman"/>
          <w:sz w:val="28"/>
          <w:szCs w:val="28"/>
          <w:lang w:val="uk-UA"/>
        </w:rPr>
        <w:t xml:space="preserve">_ </w:t>
      </w:r>
      <w:r w:rsidRPr="0008566A">
        <w:rPr>
          <w:rFonts w:ascii="Times New Roman" w:hAnsi="Times New Roman"/>
          <w:sz w:val="28"/>
          <w:szCs w:val="28"/>
        </w:rPr>
        <w:t>upload</w:t>
      </w:r>
      <w:r w:rsidRPr="0008566A">
        <w:rPr>
          <w:rFonts w:ascii="Times New Roman" w:hAnsi="Times New Roman"/>
          <w:sz w:val="28"/>
          <w:szCs w:val="28"/>
          <w:lang w:val="uk-UA"/>
        </w:rPr>
        <w:t>/</w:t>
      </w:r>
      <w:r w:rsidRPr="0008566A">
        <w:rPr>
          <w:rFonts w:ascii="Times New Roman" w:hAnsi="Times New Roman"/>
          <w:sz w:val="28"/>
          <w:szCs w:val="28"/>
        </w:rPr>
        <w:t xml:space="preserve"> </w:t>
      </w:r>
      <w:r w:rsidRPr="0008566A">
        <w:rPr>
          <w:rFonts w:ascii="Times New Roman" w:hAnsi="Times New Roman"/>
          <w:sz w:val="28"/>
          <w:szCs w:val="28"/>
          <w:lang w:val="en-US"/>
        </w:rPr>
        <w:t>PressComm</w:t>
      </w:r>
      <w:r w:rsidRPr="0008566A">
        <w:rPr>
          <w:rFonts w:ascii="Times New Roman" w:hAnsi="Times New Roman"/>
          <w:sz w:val="28"/>
          <w:szCs w:val="28"/>
          <w:lang w:val="uk-UA"/>
        </w:rPr>
        <w:t>/</w:t>
      </w:r>
      <w:r w:rsidRPr="0008566A">
        <w:rPr>
          <w:rFonts w:ascii="Times New Roman" w:hAnsi="Times New Roman"/>
          <w:sz w:val="28"/>
          <w:szCs w:val="28"/>
          <w:lang w:val="en-US"/>
        </w:rPr>
        <w:t>Publications</w:t>
      </w:r>
      <w:r w:rsidRPr="0008566A">
        <w:rPr>
          <w:rFonts w:ascii="Times New Roman" w:hAnsi="Times New Roman"/>
          <w:sz w:val="28"/>
          <w:szCs w:val="28"/>
          <w:lang w:val="uk-UA"/>
        </w:rPr>
        <w:t>/</w:t>
      </w:r>
      <w:r w:rsidRPr="0008566A">
        <w:rPr>
          <w:rFonts w:ascii="Times New Roman" w:hAnsi="Times New Roman"/>
          <w:sz w:val="28"/>
          <w:szCs w:val="28"/>
          <w:lang w:val="en-US"/>
        </w:rPr>
        <w:t>Declaration</w:t>
      </w:r>
      <w:r w:rsidRPr="0008566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566A">
        <w:rPr>
          <w:rFonts w:ascii="Times New Roman" w:hAnsi="Times New Roman"/>
          <w:sz w:val="28"/>
          <w:szCs w:val="28"/>
          <w:lang w:val="en-US"/>
        </w:rPr>
        <w:t>Regionalism</w:t>
      </w:r>
      <w:r w:rsidRPr="0008566A">
        <w:rPr>
          <w:rFonts w:ascii="Times New Roman" w:hAnsi="Times New Roman"/>
          <w:sz w:val="28"/>
          <w:szCs w:val="28"/>
          <w:lang w:val="uk-UA"/>
        </w:rPr>
        <w:t xml:space="preserve"> /.</w:t>
      </w:r>
      <w:r w:rsidRPr="0008566A">
        <w:rPr>
          <w:rFonts w:ascii="Times New Roman" w:hAnsi="Times New Roman"/>
          <w:sz w:val="28"/>
          <w:szCs w:val="28"/>
          <w:lang w:val="en-US"/>
        </w:rPr>
        <w:t>dam</w:t>
      </w:r>
      <w:r w:rsidRPr="0008566A">
        <w:rPr>
          <w:rFonts w:ascii="Times New Roman" w:hAnsi="Times New Roman"/>
          <w:sz w:val="28"/>
          <w:szCs w:val="28"/>
          <w:lang w:val="uk-UA"/>
        </w:rPr>
        <w:t xml:space="preserve">/ </w:t>
      </w:r>
      <w:r w:rsidRPr="0008566A">
        <w:rPr>
          <w:rFonts w:ascii="Times New Roman" w:hAnsi="Times New Roman"/>
          <w:sz w:val="28"/>
          <w:szCs w:val="28"/>
          <w:lang w:val="en-US"/>
        </w:rPr>
        <w:t>l</w:t>
      </w:r>
      <w:r w:rsidRPr="0008566A">
        <w:rPr>
          <w:rFonts w:ascii="Times New Roman" w:hAnsi="Times New Roman"/>
          <w:sz w:val="28"/>
          <w:szCs w:val="28"/>
          <w:lang w:val="uk-UA"/>
        </w:rPr>
        <w:t>10</w:t>
      </w:r>
      <w:r w:rsidRPr="0008566A">
        <w:rPr>
          <w:rFonts w:ascii="Times New Roman" w:hAnsi="Times New Roman"/>
          <w:sz w:val="28"/>
          <w:szCs w:val="28"/>
          <w:lang w:val="en-US"/>
        </w:rPr>
        <w:t>n</w:t>
      </w:r>
      <w:r w:rsidRPr="0008566A">
        <w:rPr>
          <w:rFonts w:ascii="Times New Roman" w:hAnsi="Times New Roman"/>
          <w:sz w:val="28"/>
          <w:szCs w:val="28"/>
          <w:lang w:val="uk-UA"/>
        </w:rPr>
        <w:t xml:space="preserve">/ </w:t>
      </w:r>
      <w:r w:rsidRPr="0008566A">
        <w:rPr>
          <w:rFonts w:ascii="Times New Roman" w:hAnsi="Times New Roman"/>
          <w:sz w:val="28"/>
          <w:szCs w:val="28"/>
          <w:lang w:val="en-US"/>
        </w:rPr>
        <w:t>ru</w:t>
      </w:r>
      <w:r w:rsidRPr="0008566A">
        <w:rPr>
          <w:rFonts w:ascii="Times New Roman" w:hAnsi="Times New Roman"/>
          <w:sz w:val="28"/>
          <w:szCs w:val="28"/>
          <w:lang w:val="uk-UA"/>
        </w:rPr>
        <w:t>/</w:t>
      </w:r>
      <w:r w:rsidRPr="0008566A">
        <w:rPr>
          <w:rFonts w:ascii="Times New Roman" w:hAnsi="Times New Roman"/>
          <w:sz w:val="28"/>
          <w:szCs w:val="28"/>
          <w:lang w:val="en-US"/>
        </w:rPr>
        <w:t>DR</w:t>
      </w:r>
      <w:r w:rsidRPr="0008566A">
        <w:rPr>
          <w:rFonts w:ascii="Times New Roman" w:hAnsi="Times New Roman"/>
          <w:sz w:val="28"/>
          <w:szCs w:val="28"/>
          <w:lang w:val="uk-UA"/>
        </w:rPr>
        <w:t>_</w:t>
      </w:r>
      <w:r w:rsidRPr="0008566A">
        <w:rPr>
          <w:rFonts w:ascii="Times New Roman" w:hAnsi="Times New Roman"/>
          <w:sz w:val="28"/>
          <w:szCs w:val="28"/>
          <w:lang w:val="en-US"/>
        </w:rPr>
        <w:t>RUSSE</w:t>
      </w:r>
      <w:r w:rsidRPr="0008566A">
        <w:rPr>
          <w:rFonts w:ascii="Times New Roman" w:hAnsi="Times New Roman"/>
          <w:sz w:val="28"/>
          <w:szCs w:val="28"/>
          <w:lang w:val="uk-UA"/>
        </w:rPr>
        <w:t>.</w:t>
      </w:r>
      <w:r w:rsidRPr="0008566A">
        <w:rPr>
          <w:rFonts w:ascii="Times New Roman" w:hAnsi="Times New Roman"/>
          <w:sz w:val="28"/>
          <w:szCs w:val="28"/>
          <w:lang w:val="en-US"/>
        </w:rPr>
        <w:t>pdf</w:t>
      </w:r>
      <w:r w:rsidRPr="0008566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A6FCE" w:rsidRPr="0008566A" w:rsidRDefault="00AA6FCE" w:rsidP="00843408">
      <w:pPr>
        <w:numPr>
          <w:ilvl w:val="0"/>
          <w:numId w:val="21"/>
        </w:numPr>
        <w:tabs>
          <w:tab w:val="left" w:pos="0"/>
          <w:tab w:val="num" w:pos="360"/>
          <w:tab w:val="left" w:pos="851"/>
          <w:tab w:val="left" w:pos="993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8566A">
        <w:rPr>
          <w:rFonts w:ascii="Times New Roman" w:hAnsi="Times New Roman"/>
          <w:sz w:val="28"/>
          <w:szCs w:val="28"/>
        </w:rPr>
        <w:t>Европейская Хартия о местном самоуправлении</w:t>
      </w:r>
      <w:r w:rsidRPr="0008566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566A">
        <w:rPr>
          <w:rFonts w:ascii="Times New Roman" w:hAnsi="Times New Roman"/>
          <w:sz w:val="28"/>
          <w:szCs w:val="28"/>
        </w:rPr>
        <w:t xml:space="preserve">[Электронный ресурс]. – Режим доступа: </w:t>
      </w:r>
      <w:r w:rsidRPr="0008566A">
        <w:rPr>
          <w:rFonts w:ascii="Times New Roman" w:hAnsi="Times New Roman"/>
          <w:sz w:val="28"/>
          <w:szCs w:val="28"/>
          <w:lang w:val="en-US"/>
        </w:rPr>
        <w:t>http</w:t>
      </w:r>
      <w:r w:rsidRPr="0008566A">
        <w:rPr>
          <w:rFonts w:ascii="Times New Roman" w:hAnsi="Times New Roman"/>
          <w:sz w:val="28"/>
          <w:szCs w:val="28"/>
        </w:rPr>
        <w:t>:/</w:t>
      </w:r>
      <w:hyperlink r:id="rId11" w:history="1">
        <w:r w:rsidRPr="0008566A">
          <w:rPr>
            <w:rStyle w:val="Hyperlink"/>
            <w:rFonts w:ascii="Times New Roman" w:hAnsi="Times New Roman"/>
            <w:color w:val="auto"/>
            <w:sz w:val="28"/>
            <w:szCs w:val="28"/>
            <w:lang w:val="uk-UA"/>
          </w:rPr>
          <w:t>/</w:t>
        </w:r>
        <w:r w:rsidRPr="0008566A">
          <w:rPr>
            <w:rStyle w:val="Hyperlink"/>
            <w:rFonts w:ascii="Times New Roman" w:hAnsi="Times New Roman"/>
            <w:color w:val="auto"/>
            <w:sz w:val="28"/>
            <w:szCs w:val="28"/>
          </w:rPr>
          <w:t>kolpadm</w:t>
        </w:r>
        <w:r w:rsidRPr="0008566A">
          <w:rPr>
            <w:rStyle w:val="Hyperlink"/>
            <w:rFonts w:ascii="Times New Roman" w:hAnsi="Times New Roman"/>
            <w:color w:val="auto"/>
            <w:sz w:val="28"/>
            <w:szCs w:val="28"/>
            <w:lang w:val="uk-UA"/>
          </w:rPr>
          <w:t>.</w:t>
        </w:r>
        <w:r w:rsidRPr="0008566A">
          <w:rPr>
            <w:rStyle w:val="Hyperlink"/>
            <w:rFonts w:ascii="Times New Roman" w:hAnsi="Times New Roman"/>
            <w:color w:val="auto"/>
            <w:sz w:val="28"/>
            <w:szCs w:val="28"/>
          </w:rPr>
          <w:t>tom</w:t>
        </w:r>
        <w:r w:rsidRPr="0008566A">
          <w:rPr>
            <w:rStyle w:val="Hyperlink"/>
            <w:rFonts w:ascii="Times New Roman" w:hAnsi="Times New Roman"/>
            <w:color w:val="auto"/>
            <w:sz w:val="28"/>
            <w:szCs w:val="28"/>
            <w:lang w:val="uk-UA"/>
          </w:rPr>
          <w:t>.</w:t>
        </w:r>
        <w:r w:rsidRPr="0008566A">
          <w:rPr>
            <w:rStyle w:val="Hyperlink"/>
            <w:rFonts w:ascii="Times New Roman" w:hAnsi="Times New Roman"/>
            <w:color w:val="auto"/>
            <w:sz w:val="28"/>
            <w:szCs w:val="28"/>
          </w:rPr>
          <w:t>ru</w:t>
        </w:r>
        <w:r w:rsidRPr="0008566A">
          <w:rPr>
            <w:rStyle w:val="Hyperlink"/>
            <w:rFonts w:ascii="Times New Roman" w:hAnsi="Times New Roman"/>
            <w:color w:val="auto"/>
            <w:sz w:val="28"/>
            <w:szCs w:val="28"/>
            <w:lang w:val="uk-UA"/>
          </w:rPr>
          <w:t xml:space="preserve">/ </w:t>
        </w:r>
        <w:r w:rsidRPr="0008566A">
          <w:rPr>
            <w:rStyle w:val="Hyperlink"/>
            <w:rFonts w:ascii="Times New Roman" w:hAnsi="Times New Roman"/>
            <w:color w:val="auto"/>
            <w:sz w:val="28"/>
            <w:szCs w:val="28"/>
          </w:rPr>
          <w:t>legislation</w:t>
        </w:r>
        <w:r w:rsidRPr="0008566A">
          <w:rPr>
            <w:rStyle w:val="Hyperlink"/>
            <w:rFonts w:ascii="Times New Roman" w:hAnsi="Times New Roman"/>
            <w:color w:val="auto"/>
            <w:sz w:val="28"/>
            <w:szCs w:val="28"/>
            <w:lang w:val="uk-UA"/>
          </w:rPr>
          <w:t>/</w:t>
        </w:r>
        <w:r w:rsidRPr="0008566A">
          <w:rPr>
            <w:rStyle w:val="Hyperlink"/>
            <w:rFonts w:ascii="Times New Roman" w:hAnsi="Times New Roman"/>
            <w:color w:val="auto"/>
            <w:sz w:val="28"/>
            <w:szCs w:val="28"/>
          </w:rPr>
          <w:t>Evrop</w:t>
        </w:r>
        <w:r w:rsidRPr="0008566A">
          <w:rPr>
            <w:rStyle w:val="Hyperlink"/>
            <w:rFonts w:ascii="Times New Roman" w:hAnsi="Times New Roman"/>
            <w:color w:val="auto"/>
            <w:sz w:val="28"/>
            <w:szCs w:val="28"/>
            <w:lang w:val="uk-UA"/>
          </w:rPr>
          <w:t>_</w:t>
        </w:r>
        <w:r w:rsidRPr="0008566A">
          <w:rPr>
            <w:rStyle w:val="Hyperlink"/>
            <w:rFonts w:ascii="Times New Roman" w:hAnsi="Times New Roman"/>
            <w:color w:val="auto"/>
            <w:sz w:val="28"/>
            <w:szCs w:val="28"/>
          </w:rPr>
          <w:t>hartia</w:t>
        </w:r>
        <w:r w:rsidRPr="0008566A">
          <w:rPr>
            <w:rStyle w:val="Hyperlink"/>
            <w:rFonts w:ascii="Times New Roman" w:hAnsi="Times New Roman"/>
            <w:color w:val="auto"/>
            <w:sz w:val="28"/>
            <w:szCs w:val="28"/>
            <w:lang w:val="uk-UA"/>
          </w:rPr>
          <w:t>/</w:t>
        </w:r>
        <w:r w:rsidRPr="0008566A">
          <w:rPr>
            <w:rStyle w:val="Hyperlink"/>
            <w:rFonts w:ascii="Times New Roman" w:hAnsi="Times New Roman"/>
            <w:color w:val="auto"/>
            <w:sz w:val="28"/>
            <w:szCs w:val="28"/>
          </w:rPr>
          <w:t>evrop</w:t>
        </w:r>
        <w:r w:rsidRPr="0008566A">
          <w:rPr>
            <w:rStyle w:val="Hyperlink"/>
            <w:rFonts w:ascii="Times New Roman" w:hAnsi="Times New Roman"/>
            <w:color w:val="auto"/>
            <w:sz w:val="28"/>
            <w:szCs w:val="28"/>
            <w:lang w:val="uk-UA"/>
          </w:rPr>
          <w:t>_</w:t>
        </w:r>
        <w:r w:rsidRPr="0008566A">
          <w:rPr>
            <w:rStyle w:val="Hyperlink"/>
            <w:rFonts w:ascii="Times New Roman" w:hAnsi="Times New Roman"/>
            <w:color w:val="auto"/>
            <w:sz w:val="28"/>
            <w:szCs w:val="28"/>
          </w:rPr>
          <w:t>hartia</w:t>
        </w:r>
        <w:r w:rsidRPr="0008566A">
          <w:rPr>
            <w:rStyle w:val="Hyperlink"/>
            <w:rFonts w:ascii="Times New Roman" w:hAnsi="Times New Roman"/>
            <w:color w:val="auto"/>
            <w:sz w:val="28"/>
            <w:szCs w:val="28"/>
            <w:lang w:val="uk-UA"/>
          </w:rPr>
          <w:t>.</w:t>
        </w:r>
        <w:r w:rsidRPr="0008566A">
          <w:rPr>
            <w:rStyle w:val="Hyperlink"/>
            <w:rFonts w:ascii="Times New Roman" w:hAnsi="Times New Roman"/>
            <w:color w:val="auto"/>
            <w:sz w:val="28"/>
            <w:szCs w:val="28"/>
          </w:rPr>
          <w:t>doc</w:t>
        </w:r>
      </w:hyperlink>
    </w:p>
    <w:p w:rsidR="00AA6FCE" w:rsidRPr="0008566A" w:rsidRDefault="00AA6FCE" w:rsidP="00843408">
      <w:pPr>
        <w:numPr>
          <w:ilvl w:val="0"/>
          <w:numId w:val="21"/>
        </w:numPr>
        <w:tabs>
          <w:tab w:val="num" w:pos="284"/>
          <w:tab w:val="num" w:pos="360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Ларина Н., Кисельникова А. Региональная политика в странах рыночной экономики: Уч. пособие / НГАЭиУ. – М.: ОАО "Издательство "Экономика". 1998. – 172 с.</w:t>
      </w:r>
    </w:p>
    <w:p w:rsidR="00AA6FCE" w:rsidRPr="0008566A" w:rsidRDefault="00AA6FCE" w:rsidP="00843408">
      <w:pPr>
        <w:numPr>
          <w:ilvl w:val="0"/>
          <w:numId w:val="21"/>
        </w:numPr>
        <w:tabs>
          <w:tab w:val="left" w:pos="0"/>
          <w:tab w:val="num" w:pos="360"/>
          <w:tab w:val="left" w:pos="851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Кузьменко Л.М. Управление функционированием и развитием экономики региона: моногр. / Л.М. Кузьменко</w:t>
      </w:r>
      <w:r w:rsidRPr="0008566A">
        <w:rPr>
          <w:rFonts w:ascii="Times New Roman" w:hAnsi="Times New Roman"/>
          <w:sz w:val="28"/>
          <w:szCs w:val="28"/>
          <w:lang w:val="uk-UA"/>
        </w:rPr>
        <w:t>;</w:t>
      </w:r>
      <w:r w:rsidRPr="0008566A">
        <w:rPr>
          <w:rFonts w:ascii="Times New Roman" w:hAnsi="Times New Roman"/>
          <w:sz w:val="28"/>
          <w:szCs w:val="28"/>
        </w:rPr>
        <w:t xml:space="preserve"> НАН Украины</w:t>
      </w:r>
      <w:r w:rsidRPr="0008566A">
        <w:rPr>
          <w:rFonts w:ascii="Times New Roman" w:hAnsi="Times New Roman"/>
          <w:sz w:val="28"/>
          <w:szCs w:val="28"/>
          <w:lang w:val="uk-UA"/>
        </w:rPr>
        <w:t>,</w:t>
      </w:r>
      <w:r w:rsidRPr="0008566A">
        <w:rPr>
          <w:rFonts w:ascii="Times New Roman" w:hAnsi="Times New Roman"/>
          <w:sz w:val="28"/>
          <w:szCs w:val="28"/>
        </w:rPr>
        <w:t xml:space="preserve"> Ин-т экономики пром-</w:t>
      </w:r>
      <w:r w:rsidRPr="0008566A">
        <w:rPr>
          <w:rFonts w:ascii="Times New Roman" w:hAnsi="Times New Roman"/>
          <w:sz w:val="28"/>
          <w:szCs w:val="28"/>
          <w:lang w:val="uk-UA"/>
        </w:rPr>
        <w:t>с</w:t>
      </w:r>
      <w:r w:rsidRPr="0008566A">
        <w:rPr>
          <w:rFonts w:ascii="Times New Roman" w:hAnsi="Times New Roman"/>
          <w:sz w:val="28"/>
          <w:szCs w:val="28"/>
        </w:rPr>
        <w:t>ти. – Донецк, 2004. – 284</w:t>
      </w:r>
      <w:r w:rsidRPr="0008566A">
        <w:rPr>
          <w:rFonts w:ascii="Times New Roman" w:hAnsi="Times New Roman"/>
          <w:sz w:val="28"/>
          <w:szCs w:val="28"/>
          <w:lang w:val="uk-UA"/>
        </w:rPr>
        <w:t> </w:t>
      </w:r>
      <w:r w:rsidRPr="0008566A">
        <w:rPr>
          <w:rFonts w:ascii="Times New Roman" w:hAnsi="Times New Roman"/>
          <w:sz w:val="28"/>
          <w:szCs w:val="28"/>
        </w:rPr>
        <w:t>с.</w:t>
      </w:r>
    </w:p>
    <w:p w:rsidR="00AA6FCE" w:rsidRPr="0008566A" w:rsidRDefault="00AA6FCE" w:rsidP="00843408">
      <w:pPr>
        <w:numPr>
          <w:ilvl w:val="0"/>
          <w:numId w:val="21"/>
        </w:numPr>
        <w:tabs>
          <w:tab w:val="left" w:pos="0"/>
          <w:tab w:val="num" w:pos="360"/>
          <w:tab w:val="left" w:pos="851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Рыбак В.В. Рыночная трансформация системы доходов местного самоуправления: теория и практика</w:t>
      </w:r>
      <w:r w:rsidRPr="0008566A">
        <w:rPr>
          <w:rFonts w:ascii="Times New Roman" w:hAnsi="Times New Roman"/>
          <w:sz w:val="28"/>
          <w:szCs w:val="28"/>
          <w:lang w:val="uk-UA"/>
        </w:rPr>
        <w:t xml:space="preserve"> / </w:t>
      </w:r>
      <w:r w:rsidRPr="0008566A">
        <w:rPr>
          <w:rFonts w:ascii="Times New Roman" w:hAnsi="Times New Roman"/>
          <w:sz w:val="28"/>
          <w:szCs w:val="28"/>
        </w:rPr>
        <w:t>В.В. Рыбак. – Донецк</w:t>
      </w:r>
      <w:r w:rsidRPr="0008566A">
        <w:rPr>
          <w:rFonts w:ascii="Times New Roman" w:hAnsi="Times New Roman"/>
          <w:sz w:val="28"/>
          <w:szCs w:val="28"/>
          <w:lang w:val="uk-UA"/>
        </w:rPr>
        <w:t>:</w:t>
      </w:r>
      <w:r w:rsidRPr="0008566A">
        <w:rPr>
          <w:rFonts w:ascii="Times New Roman" w:hAnsi="Times New Roman"/>
          <w:sz w:val="28"/>
          <w:szCs w:val="28"/>
        </w:rPr>
        <w:t xml:space="preserve"> ИЭП НАН Украины, 2000. – 280</w:t>
      </w:r>
      <w:r w:rsidRPr="0008566A">
        <w:rPr>
          <w:rFonts w:ascii="Times New Roman" w:hAnsi="Times New Roman"/>
          <w:sz w:val="28"/>
          <w:szCs w:val="28"/>
          <w:lang w:val="uk-UA"/>
        </w:rPr>
        <w:t> </w:t>
      </w:r>
      <w:r w:rsidRPr="0008566A">
        <w:rPr>
          <w:rFonts w:ascii="Times New Roman" w:hAnsi="Times New Roman"/>
          <w:sz w:val="28"/>
          <w:szCs w:val="28"/>
        </w:rPr>
        <w:t>с.</w:t>
      </w:r>
    </w:p>
    <w:p w:rsidR="00AA6FCE" w:rsidRPr="0008566A" w:rsidRDefault="00AA6FCE" w:rsidP="00843408">
      <w:pPr>
        <w:numPr>
          <w:ilvl w:val="0"/>
          <w:numId w:val="21"/>
        </w:numPr>
        <w:tabs>
          <w:tab w:val="num" w:pos="284"/>
          <w:tab w:val="num" w:pos="360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Региональная политика в странах Запада // Экономика и управление в зарубежных странах. – 2003. – №9. – С. 13-22</w:t>
      </w:r>
    </w:p>
    <w:p w:rsidR="00AA6FCE" w:rsidRPr="0008566A" w:rsidRDefault="00AA6FCE" w:rsidP="00843408">
      <w:pPr>
        <w:numPr>
          <w:ilvl w:val="0"/>
          <w:numId w:val="21"/>
        </w:numPr>
        <w:tabs>
          <w:tab w:val="num" w:pos="284"/>
          <w:tab w:val="num" w:pos="360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Централизация и регионализм в современном мире // Экономика и управление в зарубежных странах. – 2004. – №4. – С. 14-28</w:t>
      </w:r>
    </w:p>
    <w:p w:rsidR="00AA6FCE" w:rsidRPr="0008566A" w:rsidRDefault="00AA6FCE" w:rsidP="00843408">
      <w:pPr>
        <w:numPr>
          <w:ilvl w:val="0"/>
          <w:numId w:val="21"/>
        </w:numPr>
        <w:tabs>
          <w:tab w:val="num" w:pos="284"/>
          <w:tab w:val="num" w:pos="360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Пылыпив В. К вопросу о федерализации Украины: проблемы обеспечения бюджетной самодостаточности регионов // Экономика Украины. – 2011. - № 3. – С. 26 – 33.</w:t>
      </w:r>
    </w:p>
    <w:p w:rsidR="00AA6FCE" w:rsidRPr="0008566A" w:rsidRDefault="00AA6FCE" w:rsidP="00843408">
      <w:pPr>
        <w:numPr>
          <w:ilvl w:val="0"/>
          <w:numId w:val="21"/>
        </w:numPr>
        <w:tabs>
          <w:tab w:val="num" w:pos="284"/>
          <w:tab w:val="num" w:pos="360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  <w:lang w:val="uk-UA"/>
        </w:rPr>
        <w:t>Данилишин Б. Регионализм в Украине: реальность и перспективы // Зеркало недели. Украина. - № 22 (15 июня). – 2012.</w:t>
      </w:r>
    </w:p>
    <w:p w:rsidR="00AA6FCE" w:rsidRDefault="00AA6FCE" w:rsidP="0008566A">
      <w:pPr>
        <w:tabs>
          <w:tab w:val="num" w:pos="360"/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bookmarkEnd w:id="26"/>
    <w:p w:rsidR="00AA6FCE" w:rsidRDefault="00AA6FCE" w:rsidP="00AC5EB0">
      <w:pPr>
        <w:pStyle w:val="BodyTextIndent"/>
        <w:widowControl w:val="0"/>
        <w:ind w:left="1571" w:firstLine="0"/>
        <w:rPr>
          <w:b/>
          <w:color w:val="auto"/>
          <w:lang w:val="uk-UA" w:eastAsia="uk-UA"/>
        </w:rPr>
      </w:pPr>
    </w:p>
    <w:p w:rsidR="00AA6FCE" w:rsidRPr="0008566A" w:rsidRDefault="00AA6FCE" w:rsidP="003E203B">
      <w:pPr>
        <w:pStyle w:val="BodyTextIndent"/>
        <w:widowControl w:val="0"/>
        <w:ind w:left="0" w:firstLine="0"/>
        <w:jc w:val="center"/>
        <w:rPr>
          <w:b/>
          <w:color w:val="auto"/>
          <w:lang w:val="uk-UA" w:eastAsia="uk-UA"/>
        </w:rPr>
      </w:pPr>
      <w:r w:rsidRPr="0008566A">
        <w:rPr>
          <w:b/>
          <w:color w:val="auto"/>
          <w:lang w:val="uk-UA" w:eastAsia="uk-UA"/>
        </w:rPr>
        <w:t>ВАРИАНТЫ КОНТРОЛЬНЫХ РАБОТ ДЛЯ СТУДЕНТОВ ЗАОЧНОГО ОТДЕЛЕНИЯ</w:t>
      </w:r>
      <w:r>
        <w:rPr>
          <w:b/>
          <w:color w:val="auto"/>
          <w:lang w:val="uk-UA" w:eastAsia="uk-UA"/>
        </w:rPr>
        <w:t xml:space="preserve"> И ПРАВИЛА ОФОРМЛЕНИЯ РАБОТЫ</w:t>
      </w:r>
    </w:p>
    <w:p w:rsidR="00AA6FCE" w:rsidRDefault="00AA6FCE" w:rsidP="00B228E4">
      <w:pPr>
        <w:pStyle w:val="BodyTextIndent"/>
        <w:widowControl w:val="0"/>
        <w:ind w:left="0" w:firstLine="0"/>
        <w:jc w:val="center"/>
        <w:rPr>
          <w:b/>
          <w:color w:val="auto"/>
          <w:lang w:val="uk-UA" w:eastAsia="uk-UA"/>
        </w:rPr>
      </w:pPr>
    </w:p>
    <w:p w:rsidR="00AA6FCE" w:rsidRDefault="00AA6FCE" w:rsidP="003E20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Принцип выбора варианта:</w:t>
      </w:r>
    </w:p>
    <w:p w:rsidR="00AA6FCE" w:rsidRPr="00CB6CFA" w:rsidRDefault="00AA6FCE" w:rsidP="003E20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CFA">
        <w:rPr>
          <w:rFonts w:ascii="Times New Roman" w:hAnsi="Times New Roman"/>
          <w:sz w:val="28"/>
          <w:szCs w:val="28"/>
        </w:rPr>
        <w:t xml:space="preserve">Вариант (всего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CB6CFA">
        <w:rPr>
          <w:rFonts w:ascii="Times New Roman" w:hAnsi="Times New Roman"/>
          <w:sz w:val="28"/>
          <w:szCs w:val="28"/>
        </w:rPr>
        <w:t>10) выбирается по последн</w:t>
      </w:r>
      <w:r>
        <w:rPr>
          <w:rFonts w:ascii="Times New Roman" w:hAnsi="Times New Roman"/>
          <w:sz w:val="28"/>
          <w:szCs w:val="28"/>
        </w:rPr>
        <w:t>ей</w:t>
      </w:r>
      <w:r w:rsidRPr="00CB6CFA">
        <w:rPr>
          <w:rFonts w:ascii="Times New Roman" w:hAnsi="Times New Roman"/>
          <w:sz w:val="28"/>
          <w:szCs w:val="28"/>
        </w:rPr>
        <w:t xml:space="preserve"> цифр</w:t>
      </w:r>
      <w:r>
        <w:rPr>
          <w:rFonts w:ascii="Times New Roman" w:hAnsi="Times New Roman"/>
          <w:sz w:val="28"/>
          <w:szCs w:val="28"/>
        </w:rPr>
        <w:t>е</w:t>
      </w:r>
      <w:r w:rsidRPr="00CB6CFA">
        <w:rPr>
          <w:rFonts w:ascii="Times New Roman" w:hAnsi="Times New Roman"/>
          <w:sz w:val="28"/>
          <w:szCs w:val="28"/>
        </w:rPr>
        <w:t xml:space="preserve"> зачётки.</w:t>
      </w:r>
    </w:p>
    <w:p w:rsidR="00AA6FCE" w:rsidRDefault="00AA6FCE" w:rsidP="003E20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CFA">
        <w:rPr>
          <w:rFonts w:ascii="Times New Roman" w:hAnsi="Times New Roman"/>
          <w:sz w:val="28"/>
          <w:szCs w:val="28"/>
        </w:rPr>
        <w:t xml:space="preserve">Сокращение </w:t>
      </w:r>
      <w:r>
        <w:rPr>
          <w:rFonts w:ascii="Times New Roman" w:hAnsi="Times New Roman"/>
          <w:sz w:val="28"/>
          <w:szCs w:val="28"/>
        </w:rPr>
        <w:t>"</w:t>
      </w:r>
      <w:r w:rsidRPr="00CB6CFA">
        <w:rPr>
          <w:rFonts w:ascii="Times New Roman" w:hAnsi="Times New Roman"/>
          <w:sz w:val="28"/>
          <w:szCs w:val="28"/>
        </w:rPr>
        <w:t>Т1. В2</w:t>
      </w:r>
      <w:r>
        <w:rPr>
          <w:rFonts w:ascii="Times New Roman" w:hAnsi="Times New Roman"/>
          <w:sz w:val="28"/>
          <w:szCs w:val="28"/>
        </w:rPr>
        <w:t>"</w:t>
      </w:r>
      <w:r w:rsidRPr="00CB6CFA">
        <w:rPr>
          <w:rFonts w:ascii="Times New Roman" w:hAnsi="Times New Roman"/>
          <w:sz w:val="28"/>
          <w:szCs w:val="28"/>
        </w:rPr>
        <w:t xml:space="preserve"> обозначает Тему 1 в методичке и Вопрос</w:t>
      </w:r>
      <w:r>
        <w:rPr>
          <w:rFonts w:ascii="Times New Roman" w:hAnsi="Times New Roman"/>
          <w:sz w:val="28"/>
          <w:szCs w:val="28"/>
        </w:rPr>
        <w:t>/тест</w:t>
      </w:r>
      <w:r w:rsidRPr="00CB6CFA">
        <w:rPr>
          <w:rFonts w:ascii="Times New Roman" w:hAnsi="Times New Roman"/>
          <w:sz w:val="28"/>
          <w:szCs w:val="28"/>
        </w:rPr>
        <w:t xml:space="preserve"> 2 из этой темы.</w:t>
      </w:r>
    </w:p>
    <w:p w:rsidR="00AA6FCE" w:rsidRDefault="00AA6FCE" w:rsidP="003E20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 контрольной 9 вопросов/тестов.</w:t>
      </w:r>
    </w:p>
    <w:p w:rsidR="00AA6FCE" w:rsidRPr="00CB6CFA" w:rsidRDefault="00AA6FCE" w:rsidP="003E20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6FCE" w:rsidRPr="0008566A" w:rsidRDefault="00AA6FCE" w:rsidP="003E20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566A">
        <w:rPr>
          <w:rFonts w:ascii="Times New Roman" w:hAnsi="Times New Roman"/>
          <w:b/>
          <w:sz w:val="28"/>
          <w:szCs w:val="28"/>
        </w:rPr>
        <w:t>Правила оформления контрольной работы:</w:t>
      </w:r>
    </w:p>
    <w:p w:rsidR="00AA6FCE" w:rsidRPr="0008566A" w:rsidRDefault="00AA6FCE" w:rsidP="003E20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 xml:space="preserve">Контрольная работа выполняется на ПК. Редактор – Microsoft Word. Размер бумаги – А4. Поля: сверху – 2 см; снизу – 2 см; слева – 3 см, справа – 1 см. Шрифт – Times New Roman, 14 пт. Межстрочный интервал – одинарний. </w:t>
      </w:r>
    </w:p>
    <w:p w:rsidR="00AA6FCE" w:rsidRPr="0008566A" w:rsidRDefault="00AA6FCE" w:rsidP="003E20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 xml:space="preserve">Контрольная  работа должна содержать: </w:t>
      </w:r>
    </w:p>
    <w:p w:rsidR="00AA6FCE" w:rsidRPr="0008566A" w:rsidRDefault="00AA6FCE" w:rsidP="00DD3164">
      <w:pPr>
        <w:numPr>
          <w:ilvl w:val="0"/>
          <w:numId w:val="23"/>
        </w:numPr>
        <w:tabs>
          <w:tab w:val="clear" w:pos="1571"/>
          <w:tab w:val="num" w:pos="720"/>
          <w:tab w:val="left" w:pos="993"/>
        </w:tabs>
        <w:spacing w:after="0" w:line="240" w:lineRule="auto"/>
        <w:ind w:hanging="671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титульный лист;</w:t>
      </w:r>
    </w:p>
    <w:p w:rsidR="00AA6FCE" w:rsidRPr="0008566A" w:rsidRDefault="00AA6FCE" w:rsidP="00DD3164">
      <w:pPr>
        <w:numPr>
          <w:ilvl w:val="0"/>
          <w:numId w:val="23"/>
        </w:numPr>
        <w:tabs>
          <w:tab w:val="clear" w:pos="1571"/>
          <w:tab w:val="num" w:pos="720"/>
          <w:tab w:val="left" w:pos="993"/>
        </w:tabs>
        <w:spacing w:after="0" w:line="240" w:lineRule="auto"/>
        <w:ind w:hanging="671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номер зачётной книжки книжки;</w:t>
      </w:r>
    </w:p>
    <w:p w:rsidR="00AA6FCE" w:rsidRPr="0008566A" w:rsidRDefault="00AA6FCE" w:rsidP="00DD3164">
      <w:pPr>
        <w:numPr>
          <w:ilvl w:val="0"/>
          <w:numId w:val="23"/>
        </w:numPr>
        <w:tabs>
          <w:tab w:val="clear" w:pos="1571"/>
          <w:tab w:val="num" w:pos="720"/>
          <w:tab w:val="left" w:pos="993"/>
        </w:tabs>
        <w:spacing w:after="0" w:line="240" w:lineRule="auto"/>
        <w:ind w:hanging="671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 xml:space="preserve">номера вопросов </w:t>
      </w:r>
      <w:r>
        <w:rPr>
          <w:rFonts w:ascii="Times New Roman" w:hAnsi="Times New Roman"/>
          <w:sz w:val="28"/>
          <w:szCs w:val="28"/>
        </w:rPr>
        <w:t xml:space="preserve">(тестов) </w:t>
      </w:r>
      <w:r w:rsidRPr="0008566A">
        <w:rPr>
          <w:rFonts w:ascii="Times New Roman" w:hAnsi="Times New Roman"/>
          <w:sz w:val="28"/>
          <w:szCs w:val="28"/>
        </w:rPr>
        <w:t>и их содержание;</w:t>
      </w:r>
    </w:p>
    <w:p w:rsidR="00AA6FCE" w:rsidRPr="0008566A" w:rsidRDefault="00AA6FCE" w:rsidP="00DD3164">
      <w:pPr>
        <w:numPr>
          <w:ilvl w:val="0"/>
          <w:numId w:val="23"/>
        </w:numPr>
        <w:tabs>
          <w:tab w:val="clear" w:pos="1571"/>
          <w:tab w:val="num" w:pos="720"/>
          <w:tab w:val="left" w:pos="993"/>
        </w:tabs>
        <w:spacing w:after="0" w:line="240" w:lineRule="auto"/>
        <w:ind w:hanging="671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>список реально использованной литературы</w:t>
      </w:r>
      <w:r>
        <w:rPr>
          <w:rFonts w:ascii="Times New Roman" w:hAnsi="Times New Roman"/>
          <w:sz w:val="28"/>
          <w:szCs w:val="28"/>
        </w:rPr>
        <w:t xml:space="preserve"> и ссылки на неё по тексту</w:t>
      </w:r>
      <w:r w:rsidRPr="0008566A">
        <w:rPr>
          <w:rFonts w:ascii="Times New Roman" w:hAnsi="Times New Roman"/>
          <w:sz w:val="28"/>
          <w:szCs w:val="28"/>
        </w:rPr>
        <w:t xml:space="preserve">. </w:t>
      </w:r>
    </w:p>
    <w:p w:rsidR="00AA6FCE" w:rsidRDefault="00AA6FCE" w:rsidP="003E20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66A">
        <w:rPr>
          <w:rFonts w:ascii="Times New Roman" w:hAnsi="Times New Roman"/>
          <w:sz w:val="28"/>
          <w:szCs w:val="28"/>
        </w:rPr>
        <w:t xml:space="preserve">Тестовые задания могут иметь несколько вариантов ответов, которые в случае необходимости </w:t>
      </w:r>
      <w:r>
        <w:rPr>
          <w:rFonts w:ascii="Times New Roman" w:hAnsi="Times New Roman"/>
          <w:sz w:val="28"/>
          <w:szCs w:val="28"/>
        </w:rPr>
        <w:t>нужно</w:t>
      </w:r>
      <w:r w:rsidRPr="0008566A">
        <w:rPr>
          <w:rFonts w:ascii="Times New Roman" w:hAnsi="Times New Roman"/>
          <w:sz w:val="28"/>
          <w:szCs w:val="28"/>
        </w:rPr>
        <w:t xml:space="preserve"> пояснить. </w:t>
      </w:r>
      <w:r>
        <w:rPr>
          <w:rFonts w:ascii="Times New Roman" w:hAnsi="Times New Roman"/>
          <w:sz w:val="28"/>
          <w:szCs w:val="28"/>
        </w:rPr>
        <w:t>В теоретических вопросах должны быть ссылки на источники, откуда были взяты ответы.</w:t>
      </w:r>
    </w:p>
    <w:p w:rsidR="00AA6FCE" w:rsidRDefault="00AA6FCE">
      <w:pPr>
        <w:rPr>
          <w:rFonts w:ascii="Times New Roman" w:hAnsi="Times New Roman"/>
          <w:b/>
          <w:sz w:val="28"/>
          <w:szCs w:val="24"/>
          <w:lang w:val="uk-UA" w:eastAsia="uk-UA"/>
        </w:rPr>
      </w:pPr>
      <w:r>
        <w:rPr>
          <w:rFonts w:ascii="Times New Roman" w:hAnsi="Times New Roman"/>
          <w:sz w:val="28"/>
          <w:szCs w:val="28"/>
        </w:rPr>
        <w:t>В конце работы приводится реально использованные источники</w:t>
      </w:r>
    </w:p>
    <w:p w:rsidR="00AA6FCE" w:rsidRDefault="00AA6FCE" w:rsidP="00B228E4">
      <w:pPr>
        <w:pStyle w:val="BodyTextIndent"/>
        <w:widowControl w:val="0"/>
        <w:ind w:left="0" w:firstLine="0"/>
        <w:jc w:val="center"/>
        <w:rPr>
          <w:b/>
          <w:color w:val="auto"/>
          <w:lang w:val="uk-UA" w:eastAsia="uk-UA"/>
        </w:rPr>
      </w:pPr>
      <w:r>
        <w:rPr>
          <w:b/>
          <w:color w:val="auto"/>
          <w:lang w:val="uk-UA" w:eastAsia="uk-UA"/>
        </w:rPr>
        <w:br w:type="page"/>
        <w:t>ТАБЛИЦА ВАРИАНТОВ</w:t>
      </w:r>
    </w:p>
    <w:p w:rsidR="00AA6FCE" w:rsidRDefault="00AA6FCE" w:rsidP="00B228E4">
      <w:pPr>
        <w:pStyle w:val="BodyTextIndent"/>
        <w:widowControl w:val="0"/>
        <w:ind w:left="0" w:firstLine="0"/>
        <w:jc w:val="center"/>
        <w:rPr>
          <w:b/>
          <w:color w:val="auto"/>
          <w:lang w:val="uk-UA" w:eastAsia="uk-UA"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3"/>
        <w:gridCol w:w="850"/>
        <w:gridCol w:w="993"/>
        <w:gridCol w:w="850"/>
        <w:gridCol w:w="992"/>
        <w:gridCol w:w="851"/>
        <w:gridCol w:w="992"/>
        <w:gridCol w:w="1134"/>
        <w:gridCol w:w="992"/>
        <w:gridCol w:w="964"/>
        <w:gridCol w:w="29"/>
      </w:tblGrid>
      <w:tr w:rsidR="00AA6FCE" w:rsidRPr="008533BD" w:rsidTr="003E203B">
        <w:trPr>
          <w:gridAfter w:val="1"/>
          <w:wAfter w:w="29" w:type="dxa"/>
          <w:trHeight w:val="255"/>
        </w:trPr>
        <w:tc>
          <w:tcPr>
            <w:tcW w:w="753" w:type="dxa"/>
            <w:noWrap/>
            <w:vAlign w:val="bottom"/>
          </w:tcPr>
          <w:p w:rsidR="00AA6FCE" w:rsidRPr="008533BD" w:rsidRDefault="00AA6FCE" w:rsidP="005055BA">
            <w:pPr>
              <w:ind w:left="-57" w:right="-57"/>
              <w:rPr>
                <w:rFonts w:ascii="Times New Roman" w:hAnsi="Times New Roman"/>
              </w:rPr>
            </w:pPr>
            <w:r w:rsidRPr="008533BD">
              <w:rPr>
                <w:b/>
                <w:lang w:val="uk-UA" w:eastAsia="uk-UA"/>
              </w:rPr>
              <w:br w:type="page"/>
            </w:r>
            <w:r w:rsidRPr="008533BD">
              <w:rPr>
                <w:rFonts w:ascii="Times New Roman" w:hAnsi="Times New Roman"/>
              </w:rPr>
              <w:t>Номер  последней цифры зачётки</w:t>
            </w:r>
          </w:p>
        </w:tc>
        <w:tc>
          <w:tcPr>
            <w:tcW w:w="8618" w:type="dxa"/>
            <w:gridSpan w:val="9"/>
            <w:noWrap/>
            <w:vAlign w:val="center"/>
          </w:tcPr>
          <w:p w:rsidR="00AA6FCE" w:rsidRPr="008533BD" w:rsidRDefault="00AA6FCE" w:rsidP="005055BA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8533BD">
              <w:rPr>
                <w:rFonts w:ascii="Times New Roman" w:hAnsi="Times New Roman"/>
                <w:b/>
              </w:rPr>
              <w:t>Номера заданий</w:t>
            </w:r>
          </w:p>
        </w:tc>
      </w:tr>
      <w:tr w:rsidR="00AA6FCE" w:rsidRPr="008533BD" w:rsidTr="003E203B">
        <w:trPr>
          <w:trHeight w:val="255"/>
        </w:trPr>
        <w:tc>
          <w:tcPr>
            <w:tcW w:w="753" w:type="dxa"/>
            <w:noWrap/>
            <w:vAlign w:val="bottom"/>
          </w:tcPr>
          <w:p w:rsidR="00AA6FCE" w:rsidRPr="008533BD" w:rsidRDefault="00AA6FCE" w:rsidP="005055BA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noWrap/>
            <w:vAlign w:val="bottom"/>
          </w:tcPr>
          <w:p w:rsidR="00AA6FCE" w:rsidRPr="008533BD" w:rsidRDefault="00AA6FCE" w:rsidP="005055BA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8533B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3" w:type="dxa"/>
            <w:noWrap/>
            <w:vAlign w:val="bottom"/>
          </w:tcPr>
          <w:p w:rsidR="00AA6FCE" w:rsidRPr="008533BD" w:rsidRDefault="00AA6FCE" w:rsidP="005055BA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8533B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noWrap/>
            <w:vAlign w:val="bottom"/>
          </w:tcPr>
          <w:p w:rsidR="00AA6FCE" w:rsidRPr="008533BD" w:rsidRDefault="00AA6FCE" w:rsidP="005055BA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8533B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  <w:noWrap/>
            <w:vAlign w:val="bottom"/>
          </w:tcPr>
          <w:p w:rsidR="00AA6FCE" w:rsidRPr="008533BD" w:rsidRDefault="00AA6FCE" w:rsidP="005055BA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8533B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noWrap/>
            <w:vAlign w:val="bottom"/>
          </w:tcPr>
          <w:p w:rsidR="00AA6FCE" w:rsidRPr="008533BD" w:rsidRDefault="00AA6FCE" w:rsidP="005055BA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8533B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2" w:type="dxa"/>
            <w:noWrap/>
            <w:vAlign w:val="bottom"/>
          </w:tcPr>
          <w:p w:rsidR="00AA6FCE" w:rsidRPr="008533BD" w:rsidRDefault="00AA6FCE" w:rsidP="005055BA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8533B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  <w:noWrap/>
            <w:vAlign w:val="bottom"/>
          </w:tcPr>
          <w:p w:rsidR="00AA6FCE" w:rsidRPr="008533BD" w:rsidRDefault="00AA6FCE" w:rsidP="005055BA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8533B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92" w:type="dxa"/>
            <w:vAlign w:val="bottom"/>
          </w:tcPr>
          <w:p w:rsidR="00AA6FCE" w:rsidRPr="008533BD" w:rsidRDefault="00AA6FCE" w:rsidP="005055BA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8533B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3" w:type="dxa"/>
            <w:gridSpan w:val="2"/>
            <w:vAlign w:val="bottom"/>
          </w:tcPr>
          <w:p w:rsidR="00AA6FCE" w:rsidRPr="008533BD" w:rsidRDefault="00AA6FCE" w:rsidP="005055BA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8533BD">
              <w:rPr>
                <w:rFonts w:ascii="Times New Roman" w:hAnsi="Times New Roman"/>
                <w:b/>
              </w:rPr>
              <w:t>9</w:t>
            </w:r>
          </w:p>
        </w:tc>
      </w:tr>
      <w:tr w:rsidR="00AA6FCE" w:rsidRPr="008533BD" w:rsidTr="003E203B">
        <w:trPr>
          <w:trHeight w:val="360"/>
        </w:trPr>
        <w:tc>
          <w:tcPr>
            <w:tcW w:w="753" w:type="dxa"/>
            <w:noWrap/>
            <w:vAlign w:val="bottom"/>
          </w:tcPr>
          <w:p w:rsidR="00AA6FCE" w:rsidRPr="008533BD" w:rsidRDefault="00AA6FCE" w:rsidP="003E203B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8533B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noWrap/>
            <w:vAlign w:val="bottom"/>
          </w:tcPr>
          <w:p w:rsidR="00AA6FCE" w:rsidRPr="008533BD" w:rsidRDefault="00AA6FCE" w:rsidP="003E203B">
            <w:pPr>
              <w:jc w:val="center"/>
              <w:rPr>
                <w:rFonts w:ascii="Times New Roman" w:hAnsi="Times New Roman"/>
              </w:rPr>
            </w:pPr>
            <w:r w:rsidRPr="008533BD">
              <w:rPr>
                <w:rFonts w:ascii="Times New Roman" w:hAnsi="Times New Roman"/>
              </w:rPr>
              <w:t>Т1. В5</w:t>
            </w:r>
          </w:p>
        </w:tc>
        <w:tc>
          <w:tcPr>
            <w:tcW w:w="993" w:type="dxa"/>
            <w:noWrap/>
          </w:tcPr>
          <w:p w:rsidR="00AA6FCE" w:rsidRPr="008533BD" w:rsidRDefault="00AA6FCE" w:rsidP="003E203B">
            <w:pPr>
              <w:jc w:val="center"/>
              <w:rPr>
                <w:rFonts w:ascii="Times New Roman" w:hAnsi="Times New Roman"/>
              </w:rPr>
            </w:pPr>
            <w:r w:rsidRPr="008533BD">
              <w:rPr>
                <w:rFonts w:ascii="Times New Roman" w:hAnsi="Times New Roman"/>
              </w:rPr>
              <w:t>Т2. В7</w:t>
            </w:r>
          </w:p>
        </w:tc>
        <w:tc>
          <w:tcPr>
            <w:tcW w:w="850" w:type="dxa"/>
            <w:noWrap/>
          </w:tcPr>
          <w:p w:rsidR="00AA6FCE" w:rsidRPr="008533BD" w:rsidRDefault="00AA6FCE" w:rsidP="003E203B">
            <w:pPr>
              <w:jc w:val="center"/>
              <w:rPr>
                <w:rFonts w:ascii="Times New Roman" w:hAnsi="Times New Roman"/>
              </w:rPr>
            </w:pPr>
            <w:r w:rsidRPr="008533BD">
              <w:rPr>
                <w:rFonts w:ascii="Times New Roman" w:hAnsi="Times New Roman"/>
              </w:rPr>
              <w:t>Т3. В6</w:t>
            </w:r>
          </w:p>
        </w:tc>
        <w:tc>
          <w:tcPr>
            <w:tcW w:w="992" w:type="dxa"/>
            <w:noWrap/>
          </w:tcPr>
          <w:p w:rsidR="00AA6FCE" w:rsidRPr="008533BD" w:rsidRDefault="00AA6FCE" w:rsidP="003E203B">
            <w:pPr>
              <w:jc w:val="center"/>
              <w:rPr>
                <w:rFonts w:ascii="Times New Roman" w:hAnsi="Times New Roman"/>
              </w:rPr>
            </w:pPr>
            <w:r w:rsidRPr="008533BD">
              <w:rPr>
                <w:rFonts w:ascii="Times New Roman" w:hAnsi="Times New Roman"/>
              </w:rPr>
              <w:t>Т3. В19</w:t>
            </w:r>
          </w:p>
        </w:tc>
        <w:tc>
          <w:tcPr>
            <w:tcW w:w="851" w:type="dxa"/>
            <w:noWrap/>
          </w:tcPr>
          <w:p w:rsidR="00AA6FCE" w:rsidRPr="008533BD" w:rsidRDefault="00AA6FCE" w:rsidP="003E203B">
            <w:pPr>
              <w:jc w:val="center"/>
              <w:rPr>
                <w:rFonts w:ascii="Times New Roman" w:hAnsi="Times New Roman"/>
              </w:rPr>
            </w:pPr>
            <w:r w:rsidRPr="008533BD">
              <w:rPr>
                <w:rFonts w:ascii="Times New Roman" w:hAnsi="Times New Roman"/>
              </w:rPr>
              <w:t>Т4. В1</w:t>
            </w:r>
          </w:p>
        </w:tc>
        <w:tc>
          <w:tcPr>
            <w:tcW w:w="992" w:type="dxa"/>
            <w:noWrap/>
          </w:tcPr>
          <w:p w:rsidR="00AA6FCE" w:rsidRPr="008533BD" w:rsidRDefault="00AA6FCE" w:rsidP="003E203B">
            <w:pPr>
              <w:jc w:val="center"/>
              <w:rPr>
                <w:rFonts w:ascii="Times New Roman" w:hAnsi="Times New Roman"/>
              </w:rPr>
            </w:pPr>
            <w:r w:rsidRPr="008533BD">
              <w:rPr>
                <w:rFonts w:ascii="Times New Roman" w:hAnsi="Times New Roman"/>
              </w:rPr>
              <w:t>Т5. В1</w:t>
            </w:r>
          </w:p>
        </w:tc>
        <w:tc>
          <w:tcPr>
            <w:tcW w:w="1134" w:type="dxa"/>
            <w:noWrap/>
          </w:tcPr>
          <w:p w:rsidR="00AA6FCE" w:rsidRPr="008533BD" w:rsidRDefault="00AA6FCE" w:rsidP="003E203B">
            <w:pPr>
              <w:jc w:val="center"/>
              <w:rPr>
                <w:rFonts w:ascii="Times New Roman" w:hAnsi="Times New Roman"/>
              </w:rPr>
            </w:pPr>
            <w:r w:rsidRPr="008533BD">
              <w:rPr>
                <w:rFonts w:ascii="Times New Roman" w:hAnsi="Times New Roman"/>
              </w:rPr>
              <w:t>Т7. В9</w:t>
            </w:r>
          </w:p>
        </w:tc>
        <w:tc>
          <w:tcPr>
            <w:tcW w:w="992" w:type="dxa"/>
          </w:tcPr>
          <w:p w:rsidR="00AA6FCE" w:rsidRPr="008533BD" w:rsidRDefault="00AA6FCE" w:rsidP="003E203B">
            <w:pPr>
              <w:jc w:val="center"/>
              <w:rPr>
                <w:rFonts w:ascii="Times New Roman" w:hAnsi="Times New Roman"/>
              </w:rPr>
            </w:pPr>
            <w:r w:rsidRPr="008533BD">
              <w:rPr>
                <w:rFonts w:ascii="Times New Roman" w:hAnsi="Times New Roman"/>
              </w:rPr>
              <w:t>Т7. В3</w:t>
            </w:r>
          </w:p>
        </w:tc>
        <w:tc>
          <w:tcPr>
            <w:tcW w:w="993" w:type="dxa"/>
            <w:gridSpan w:val="2"/>
          </w:tcPr>
          <w:p w:rsidR="00AA6FCE" w:rsidRPr="008533BD" w:rsidRDefault="00AA6FCE" w:rsidP="003E203B">
            <w:pPr>
              <w:jc w:val="center"/>
              <w:rPr>
                <w:rFonts w:ascii="Times New Roman" w:hAnsi="Times New Roman"/>
              </w:rPr>
            </w:pPr>
            <w:r w:rsidRPr="008533BD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8</w:t>
            </w:r>
            <w:r w:rsidRPr="008533BD">
              <w:rPr>
                <w:rFonts w:ascii="Times New Roman" w:hAnsi="Times New Roman"/>
              </w:rPr>
              <w:t>. В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AA6FCE" w:rsidRPr="008533BD" w:rsidTr="003E203B">
        <w:trPr>
          <w:trHeight w:val="255"/>
        </w:trPr>
        <w:tc>
          <w:tcPr>
            <w:tcW w:w="753" w:type="dxa"/>
            <w:noWrap/>
            <w:vAlign w:val="bottom"/>
          </w:tcPr>
          <w:p w:rsidR="00AA6FCE" w:rsidRPr="008533BD" w:rsidRDefault="00AA6FCE" w:rsidP="003E203B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8533B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noWrap/>
          </w:tcPr>
          <w:p w:rsidR="00AA6FCE" w:rsidRPr="008533BD" w:rsidRDefault="00AA6FCE" w:rsidP="003E203B">
            <w:pPr>
              <w:jc w:val="center"/>
              <w:rPr>
                <w:rFonts w:ascii="Times New Roman" w:hAnsi="Times New Roman"/>
              </w:rPr>
            </w:pPr>
            <w:r w:rsidRPr="008533BD">
              <w:rPr>
                <w:rFonts w:ascii="Times New Roman" w:hAnsi="Times New Roman"/>
              </w:rPr>
              <w:t>Т.1 В4</w:t>
            </w:r>
          </w:p>
        </w:tc>
        <w:tc>
          <w:tcPr>
            <w:tcW w:w="993" w:type="dxa"/>
            <w:noWrap/>
          </w:tcPr>
          <w:p w:rsidR="00AA6FCE" w:rsidRPr="008533BD" w:rsidRDefault="00AA6FCE" w:rsidP="003E203B">
            <w:pPr>
              <w:jc w:val="center"/>
              <w:rPr>
                <w:rFonts w:ascii="Times New Roman" w:hAnsi="Times New Roman"/>
              </w:rPr>
            </w:pPr>
            <w:r w:rsidRPr="008533BD">
              <w:rPr>
                <w:rFonts w:ascii="Times New Roman" w:hAnsi="Times New Roman"/>
              </w:rPr>
              <w:t>Т.2 В3</w:t>
            </w:r>
          </w:p>
        </w:tc>
        <w:tc>
          <w:tcPr>
            <w:tcW w:w="850" w:type="dxa"/>
            <w:noWrap/>
          </w:tcPr>
          <w:p w:rsidR="00AA6FCE" w:rsidRPr="008533BD" w:rsidRDefault="00AA6FCE" w:rsidP="003E203B">
            <w:pPr>
              <w:jc w:val="center"/>
              <w:rPr>
                <w:rFonts w:ascii="Times New Roman" w:hAnsi="Times New Roman"/>
              </w:rPr>
            </w:pPr>
            <w:r w:rsidRPr="008533BD">
              <w:rPr>
                <w:rFonts w:ascii="Times New Roman" w:hAnsi="Times New Roman"/>
              </w:rPr>
              <w:t>Т.3 В7</w:t>
            </w:r>
          </w:p>
        </w:tc>
        <w:tc>
          <w:tcPr>
            <w:tcW w:w="992" w:type="dxa"/>
            <w:noWrap/>
          </w:tcPr>
          <w:p w:rsidR="00AA6FCE" w:rsidRPr="008533BD" w:rsidRDefault="00AA6FCE" w:rsidP="003E203B">
            <w:pPr>
              <w:jc w:val="center"/>
              <w:rPr>
                <w:rFonts w:ascii="Times New Roman" w:hAnsi="Times New Roman"/>
              </w:rPr>
            </w:pPr>
            <w:r w:rsidRPr="008533BD">
              <w:rPr>
                <w:rFonts w:ascii="Times New Roman" w:hAnsi="Times New Roman"/>
              </w:rPr>
              <w:t>Т.3 В20</w:t>
            </w:r>
          </w:p>
        </w:tc>
        <w:tc>
          <w:tcPr>
            <w:tcW w:w="851" w:type="dxa"/>
            <w:noWrap/>
          </w:tcPr>
          <w:p w:rsidR="00AA6FCE" w:rsidRPr="008533BD" w:rsidRDefault="00AA6FCE" w:rsidP="003E203B">
            <w:pPr>
              <w:jc w:val="center"/>
              <w:rPr>
                <w:rFonts w:ascii="Times New Roman" w:hAnsi="Times New Roman"/>
              </w:rPr>
            </w:pPr>
            <w:r w:rsidRPr="008533BD">
              <w:rPr>
                <w:rFonts w:ascii="Times New Roman" w:hAnsi="Times New Roman"/>
              </w:rPr>
              <w:t>Т.4 В2</w:t>
            </w:r>
          </w:p>
        </w:tc>
        <w:tc>
          <w:tcPr>
            <w:tcW w:w="992" w:type="dxa"/>
            <w:noWrap/>
          </w:tcPr>
          <w:p w:rsidR="00AA6FCE" w:rsidRPr="008533BD" w:rsidRDefault="00AA6FCE" w:rsidP="003E203B">
            <w:pPr>
              <w:jc w:val="center"/>
              <w:rPr>
                <w:rFonts w:ascii="Times New Roman" w:hAnsi="Times New Roman"/>
              </w:rPr>
            </w:pPr>
            <w:r w:rsidRPr="008533BD">
              <w:rPr>
                <w:rFonts w:ascii="Times New Roman" w:hAnsi="Times New Roman"/>
              </w:rPr>
              <w:t>Т.5 В8</w:t>
            </w:r>
          </w:p>
        </w:tc>
        <w:tc>
          <w:tcPr>
            <w:tcW w:w="1134" w:type="dxa"/>
            <w:noWrap/>
          </w:tcPr>
          <w:p w:rsidR="00AA6FCE" w:rsidRPr="008533BD" w:rsidRDefault="00AA6FCE" w:rsidP="003E203B">
            <w:pPr>
              <w:jc w:val="center"/>
              <w:rPr>
                <w:rFonts w:ascii="Times New Roman" w:hAnsi="Times New Roman"/>
              </w:rPr>
            </w:pPr>
            <w:r w:rsidRPr="008533BD">
              <w:rPr>
                <w:rFonts w:ascii="Times New Roman" w:hAnsi="Times New Roman"/>
              </w:rPr>
              <w:t>Т.7 В10</w:t>
            </w:r>
          </w:p>
        </w:tc>
        <w:tc>
          <w:tcPr>
            <w:tcW w:w="992" w:type="dxa"/>
          </w:tcPr>
          <w:p w:rsidR="00AA6FCE" w:rsidRPr="008533BD" w:rsidRDefault="00AA6FCE" w:rsidP="003E203B">
            <w:pPr>
              <w:jc w:val="center"/>
              <w:rPr>
                <w:rFonts w:ascii="Times New Roman" w:hAnsi="Times New Roman"/>
              </w:rPr>
            </w:pPr>
            <w:r w:rsidRPr="008533BD">
              <w:rPr>
                <w:rFonts w:ascii="Times New Roman" w:hAnsi="Times New Roman"/>
              </w:rPr>
              <w:t>Т.7 В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gridSpan w:val="2"/>
          </w:tcPr>
          <w:p w:rsidR="00AA6FCE" w:rsidRPr="008533BD" w:rsidRDefault="00AA6FCE" w:rsidP="003E203B">
            <w:pPr>
              <w:jc w:val="center"/>
              <w:rPr>
                <w:rFonts w:ascii="Times New Roman" w:hAnsi="Times New Roman"/>
              </w:rPr>
            </w:pPr>
            <w:r w:rsidRPr="008533BD">
              <w:rPr>
                <w:rFonts w:ascii="Times New Roman" w:hAnsi="Times New Roman"/>
              </w:rPr>
              <w:t>Т.</w:t>
            </w:r>
            <w:r>
              <w:rPr>
                <w:rFonts w:ascii="Times New Roman" w:hAnsi="Times New Roman"/>
              </w:rPr>
              <w:t>8</w:t>
            </w:r>
            <w:r w:rsidRPr="008533BD">
              <w:rPr>
                <w:rFonts w:ascii="Times New Roman" w:hAnsi="Times New Roman"/>
              </w:rPr>
              <w:t xml:space="preserve"> В1</w:t>
            </w:r>
          </w:p>
        </w:tc>
      </w:tr>
      <w:tr w:rsidR="00AA6FCE" w:rsidRPr="008533BD" w:rsidTr="003E203B">
        <w:trPr>
          <w:trHeight w:val="255"/>
        </w:trPr>
        <w:tc>
          <w:tcPr>
            <w:tcW w:w="753" w:type="dxa"/>
            <w:noWrap/>
            <w:vAlign w:val="bottom"/>
          </w:tcPr>
          <w:p w:rsidR="00AA6FCE" w:rsidRPr="008533BD" w:rsidRDefault="00AA6FCE" w:rsidP="003E203B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8533B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  <w:noWrap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Т.1 В5</w:t>
            </w:r>
          </w:p>
        </w:tc>
        <w:tc>
          <w:tcPr>
            <w:tcW w:w="993" w:type="dxa"/>
            <w:noWrap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Т.2 В5</w:t>
            </w:r>
          </w:p>
        </w:tc>
        <w:tc>
          <w:tcPr>
            <w:tcW w:w="850" w:type="dxa"/>
            <w:noWrap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Т.3 В8</w:t>
            </w:r>
          </w:p>
        </w:tc>
        <w:tc>
          <w:tcPr>
            <w:tcW w:w="992" w:type="dxa"/>
            <w:noWrap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Т.3 В21</w:t>
            </w:r>
          </w:p>
        </w:tc>
        <w:tc>
          <w:tcPr>
            <w:tcW w:w="851" w:type="dxa"/>
            <w:noWrap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Т.4 В7</w:t>
            </w:r>
          </w:p>
        </w:tc>
        <w:tc>
          <w:tcPr>
            <w:tcW w:w="992" w:type="dxa"/>
            <w:noWrap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Т.5 В10</w:t>
            </w:r>
          </w:p>
        </w:tc>
        <w:tc>
          <w:tcPr>
            <w:tcW w:w="1134" w:type="dxa"/>
            <w:noWrap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Т.7 В11</w:t>
            </w:r>
          </w:p>
        </w:tc>
        <w:tc>
          <w:tcPr>
            <w:tcW w:w="992" w:type="dxa"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 xml:space="preserve">Т.7 </w:t>
            </w:r>
            <w:r>
              <w:rPr>
                <w:rFonts w:ascii="Times New Roman" w:hAnsi="Times New Roman"/>
              </w:rPr>
              <w:t>В5</w:t>
            </w:r>
          </w:p>
        </w:tc>
        <w:tc>
          <w:tcPr>
            <w:tcW w:w="993" w:type="dxa"/>
            <w:gridSpan w:val="2"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</w:t>
            </w:r>
            <w:r>
              <w:rPr>
                <w:rFonts w:ascii="Times New Roman" w:hAnsi="Times New Roman"/>
              </w:rPr>
              <w:t>8</w:t>
            </w:r>
            <w:r w:rsidRPr="008533BD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AA6FCE" w:rsidRPr="008533BD" w:rsidTr="003E203B">
        <w:trPr>
          <w:trHeight w:val="255"/>
        </w:trPr>
        <w:tc>
          <w:tcPr>
            <w:tcW w:w="753" w:type="dxa"/>
            <w:noWrap/>
            <w:vAlign w:val="bottom"/>
          </w:tcPr>
          <w:p w:rsidR="00AA6FCE" w:rsidRPr="008533BD" w:rsidRDefault="00AA6FCE" w:rsidP="003E203B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8533B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  <w:noWrap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Т.1 В1</w:t>
            </w:r>
          </w:p>
        </w:tc>
        <w:tc>
          <w:tcPr>
            <w:tcW w:w="993" w:type="dxa"/>
            <w:noWrap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Т.2 В10</w:t>
            </w:r>
          </w:p>
        </w:tc>
        <w:tc>
          <w:tcPr>
            <w:tcW w:w="850" w:type="dxa"/>
            <w:noWrap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Т.3 В13</w:t>
            </w:r>
          </w:p>
        </w:tc>
        <w:tc>
          <w:tcPr>
            <w:tcW w:w="992" w:type="dxa"/>
            <w:noWrap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Т.3 В22</w:t>
            </w:r>
          </w:p>
        </w:tc>
        <w:tc>
          <w:tcPr>
            <w:tcW w:w="851" w:type="dxa"/>
            <w:noWrap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Т.3 В5</w:t>
            </w:r>
          </w:p>
        </w:tc>
        <w:tc>
          <w:tcPr>
            <w:tcW w:w="992" w:type="dxa"/>
            <w:noWrap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Т.5 В2</w:t>
            </w:r>
          </w:p>
        </w:tc>
        <w:tc>
          <w:tcPr>
            <w:tcW w:w="1134" w:type="dxa"/>
            <w:noWrap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Т.7 В12</w:t>
            </w:r>
          </w:p>
        </w:tc>
        <w:tc>
          <w:tcPr>
            <w:tcW w:w="992" w:type="dxa"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Т.7 В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gridSpan w:val="2"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</w:t>
            </w:r>
            <w:r>
              <w:rPr>
                <w:rFonts w:ascii="Times New Roman" w:hAnsi="Times New Roman"/>
              </w:rPr>
              <w:t>8</w:t>
            </w:r>
            <w:r w:rsidRPr="008533BD">
              <w:rPr>
                <w:rFonts w:ascii="Times New Roman" w:hAnsi="Times New Roman"/>
              </w:rPr>
              <w:t xml:space="preserve"> В3</w:t>
            </w:r>
          </w:p>
        </w:tc>
      </w:tr>
      <w:tr w:rsidR="00AA6FCE" w:rsidRPr="008533BD" w:rsidTr="003E203B">
        <w:trPr>
          <w:trHeight w:val="255"/>
        </w:trPr>
        <w:tc>
          <w:tcPr>
            <w:tcW w:w="753" w:type="dxa"/>
            <w:noWrap/>
            <w:vAlign w:val="bottom"/>
          </w:tcPr>
          <w:p w:rsidR="00AA6FCE" w:rsidRPr="008533BD" w:rsidRDefault="00AA6FCE" w:rsidP="003E203B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8533B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  <w:noWrap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Т.1 В6</w:t>
            </w:r>
          </w:p>
        </w:tc>
        <w:tc>
          <w:tcPr>
            <w:tcW w:w="993" w:type="dxa"/>
            <w:noWrap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Т.2 В11</w:t>
            </w:r>
          </w:p>
        </w:tc>
        <w:tc>
          <w:tcPr>
            <w:tcW w:w="850" w:type="dxa"/>
            <w:noWrap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Т.3 В14</w:t>
            </w:r>
          </w:p>
        </w:tc>
        <w:tc>
          <w:tcPr>
            <w:tcW w:w="992" w:type="dxa"/>
            <w:noWrap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Т.3 В23</w:t>
            </w:r>
          </w:p>
        </w:tc>
        <w:tc>
          <w:tcPr>
            <w:tcW w:w="851" w:type="dxa"/>
            <w:noWrap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Т.4 В2</w:t>
            </w:r>
          </w:p>
        </w:tc>
        <w:tc>
          <w:tcPr>
            <w:tcW w:w="992" w:type="dxa"/>
            <w:noWrap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Т.5 В4</w:t>
            </w:r>
          </w:p>
        </w:tc>
        <w:tc>
          <w:tcPr>
            <w:tcW w:w="1134" w:type="dxa"/>
            <w:noWrap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Т.7 В1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Т.7 В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gridSpan w:val="2"/>
          </w:tcPr>
          <w:p w:rsidR="00AA6FCE" w:rsidRPr="008533BD" w:rsidRDefault="00AA6FCE" w:rsidP="003E203B">
            <w:pPr>
              <w:jc w:val="center"/>
            </w:pPr>
            <w:r>
              <w:rPr>
                <w:rFonts w:ascii="Times New Roman" w:hAnsi="Times New Roman"/>
              </w:rPr>
              <w:t>Т.8</w:t>
            </w:r>
            <w:r w:rsidRPr="008533BD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AA6FCE" w:rsidRPr="008533BD" w:rsidTr="003E203B">
        <w:trPr>
          <w:trHeight w:val="255"/>
        </w:trPr>
        <w:tc>
          <w:tcPr>
            <w:tcW w:w="753" w:type="dxa"/>
            <w:noWrap/>
            <w:vAlign w:val="bottom"/>
          </w:tcPr>
          <w:p w:rsidR="00AA6FCE" w:rsidRPr="008533BD" w:rsidRDefault="00AA6FCE" w:rsidP="003E203B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8533B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0" w:type="dxa"/>
            <w:noWrap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Т.1 В7</w:t>
            </w:r>
          </w:p>
        </w:tc>
        <w:tc>
          <w:tcPr>
            <w:tcW w:w="993" w:type="dxa"/>
            <w:noWrap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Т.2 В12</w:t>
            </w:r>
          </w:p>
        </w:tc>
        <w:tc>
          <w:tcPr>
            <w:tcW w:w="850" w:type="dxa"/>
            <w:noWrap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Т.3 В15</w:t>
            </w:r>
          </w:p>
        </w:tc>
        <w:tc>
          <w:tcPr>
            <w:tcW w:w="992" w:type="dxa"/>
            <w:noWrap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Т.3 В24</w:t>
            </w:r>
          </w:p>
        </w:tc>
        <w:tc>
          <w:tcPr>
            <w:tcW w:w="851" w:type="dxa"/>
            <w:noWrap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Т.4 В3</w:t>
            </w:r>
          </w:p>
        </w:tc>
        <w:tc>
          <w:tcPr>
            <w:tcW w:w="992" w:type="dxa"/>
            <w:noWrap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Т.5 В5</w:t>
            </w:r>
          </w:p>
        </w:tc>
        <w:tc>
          <w:tcPr>
            <w:tcW w:w="1134" w:type="dxa"/>
            <w:noWrap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Т.7 В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Т.7 В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gridSpan w:val="2"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</w:t>
            </w:r>
            <w:r>
              <w:rPr>
                <w:rFonts w:ascii="Times New Roman" w:hAnsi="Times New Roman"/>
              </w:rPr>
              <w:t>8</w:t>
            </w:r>
            <w:r w:rsidRPr="008533BD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AA6FCE" w:rsidRPr="008533BD" w:rsidTr="003E203B">
        <w:trPr>
          <w:trHeight w:val="255"/>
        </w:trPr>
        <w:tc>
          <w:tcPr>
            <w:tcW w:w="753" w:type="dxa"/>
            <w:noWrap/>
            <w:vAlign w:val="bottom"/>
          </w:tcPr>
          <w:p w:rsidR="00AA6FCE" w:rsidRPr="008533BD" w:rsidRDefault="00AA6FCE" w:rsidP="003E203B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8533B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0" w:type="dxa"/>
            <w:noWrap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Т.1 В8</w:t>
            </w:r>
          </w:p>
        </w:tc>
        <w:tc>
          <w:tcPr>
            <w:tcW w:w="993" w:type="dxa"/>
            <w:noWrap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Т.2 В13</w:t>
            </w:r>
          </w:p>
        </w:tc>
        <w:tc>
          <w:tcPr>
            <w:tcW w:w="850" w:type="dxa"/>
            <w:noWrap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Т.3 В16</w:t>
            </w:r>
          </w:p>
        </w:tc>
        <w:tc>
          <w:tcPr>
            <w:tcW w:w="992" w:type="dxa"/>
            <w:noWrap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Т.3 В25</w:t>
            </w:r>
          </w:p>
        </w:tc>
        <w:tc>
          <w:tcPr>
            <w:tcW w:w="851" w:type="dxa"/>
            <w:noWrap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Т.3 В3</w:t>
            </w:r>
          </w:p>
        </w:tc>
        <w:tc>
          <w:tcPr>
            <w:tcW w:w="992" w:type="dxa"/>
            <w:noWrap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Т.5 В6</w:t>
            </w:r>
          </w:p>
        </w:tc>
        <w:tc>
          <w:tcPr>
            <w:tcW w:w="1134" w:type="dxa"/>
            <w:noWrap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Т.7 В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Т.8 В1</w:t>
            </w:r>
          </w:p>
        </w:tc>
        <w:tc>
          <w:tcPr>
            <w:tcW w:w="993" w:type="dxa"/>
            <w:gridSpan w:val="2"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</w:t>
            </w:r>
            <w:r>
              <w:rPr>
                <w:rFonts w:ascii="Times New Roman" w:hAnsi="Times New Roman"/>
              </w:rPr>
              <w:t>8</w:t>
            </w:r>
            <w:r w:rsidRPr="008533BD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AA6FCE" w:rsidRPr="008533BD" w:rsidTr="003E203B">
        <w:trPr>
          <w:trHeight w:val="255"/>
        </w:trPr>
        <w:tc>
          <w:tcPr>
            <w:tcW w:w="753" w:type="dxa"/>
            <w:noWrap/>
            <w:vAlign w:val="bottom"/>
          </w:tcPr>
          <w:p w:rsidR="00AA6FCE" w:rsidRPr="008533BD" w:rsidRDefault="00AA6FCE" w:rsidP="003E203B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8533B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0" w:type="dxa"/>
            <w:noWrap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Т.1 В12</w:t>
            </w:r>
          </w:p>
        </w:tc>
        <w:tc>
          <w:tcPr>
            <w:tcW w:w="993" w:type="dxa"/>
            <w:noWrap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Т.2 В14</w:t>
            </w:r>
          </w:p>
        </w:tc>
        <w:tc>
          <w:tcPr>
            <w:tcW w:w="850" w:type="dxa"/>
            <w:noWrap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Т.3 В17</w:t>
            </w:r>
          </w:p>
        </w:tc>
        <w:tc>
          <w:tcPr>
            <w:tcW w:w="992" w:type="dxa"/>
            <w:noWrap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Т.4 В9</w:t>
            </w:r>
          </w:p>
        </w:tc>
        <w:tc>
          <w:tcPr>
            <w:tcW w:w="851" w:type="dxa"/>
            <w:noWrap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Т.4 В5</w:t>
            </w:r>
          </w:p>
        </w:tc>
        <w:tc>
          <w:tcPr>
            <w:tcW w:w="992" w:type="dxa"/>
            <w:noWrap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Т.6 В5</w:t>
            </w:r>
          </w:p>
        </w:tc>
        <w:tc>
          <w:tcPr>
            <w:tcW w:w="1134" w:type="dxa"/>
            <w:noWrap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Т.7 В</w:t>
            </w: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Т.8 В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gridSpan w:val="2"/>
          </w:tcPr>
          <w:p w:rsidR="00AA6FCE" w:rsidRPr="008533BD" w:rsidRDefault="00AA6FCE" w:rsidP="003E203B">
            <w:pPr>
              <w:jc w:val="center"/>
            </w:pPr>
            <w:r>
              <w:rPr>
                <w:rFonts w:ascii="Times New Roman" w:hAnsi="Times New Roman"/>
              </w:rPr>
              <w:t>Т.8</w:t>
            </w:r>
            <w:r w:rsidRPr="008533BD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AA6FCE" w:rsidRPr="008533BD" w:rsidTr="003E203B">
        <w:trPr>
          <w:trHeight w:val="255"/>
        </w:trPr>
        <w:tc>
          <w:tcPr>
            <w:tcW w:w="753" w:type="dxa"/>
            <w:noWrap/>
            <w:vAlign w:val="bottom"/>
          </w:tcPr>
          <w:p w:rsidR="00AA6FCE" w:rsidRPr="008533BD" w:rsidRDefault="00AA6FCE" w:rsidP="003E203B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8533B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50" w:type="dxa"/>
            <w:noWrap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Т1. В14</w:t>
            </w:r>
          </w:p>
        </w:tc>
        <w:tc>
          <w:tcPr>
            <w:tcW w:w="993" w:type="dxa"/>
            <w:noWrap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Т.2 В8</w:t>
            </w:r>
          </w:p>
        </w:tc>
        <w:tc>
          <w:tcPr>
            <w:tcW w:w="850" w:type="dxa"/>
            <w:noWrap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Т.3 В18</w:t>
            </w:r>
          </w:p>
        </w:tc>
        <w:tc>
          <w:tcPr>
            <w:tcW w:w="992" w:type="dxa"/>
            <w:noWrap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Т.4 В11</w:t>
            </w:r>
          </w:p>
        </w:tc>
        <w:tc>
          <w:tcPr>
            <w:tcW w:w="851" w:type="dxa"/>
            <w:noWrap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Т.4 В6</w:t>
            </w:r>
          </w:p>
        </w:tc>
        <w:tc>
          <w:tcPr>
            <w:tcW w:w="992" w:type="dxa"/>
            <w:noWrap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Т.6 В6</w:t>
            </w:r>
          </w:p>
        </w:tc>
        <w:tc>
          <w:tcPr>
            <w:tcW w:w="1134" w:type="dxa"/>
            <w:noWrap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Т.7 В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Т.8 В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gridSpan w:val="2"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</w:t>
            </w:r>
            <w:r>
              <w:rPr>
                <w:rFonts w:ascii="Times New Roman" w:hAnsi="Times New Roman"/>
              </w:rPr>
              <w:t>8</w:t>
            </w:r>
            <w:r w:rsidRPr="008533BD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AA6FCE" w:rsidRPr="008533BD" w:rsidTr="003E203B">
        <w:trPr>
          <w:trHeight w:val="255"/>
        </w:trPr>
        <w:tc>
          <w:tcPr>
            <w:tcW w:w="753" w:type="dxa"/>
            <w:noWrap/>
            <w:vAlign w:val="bottom"/>
          </w:tcPr>
          <w:p w:rsidR="00AA6FCE" w:rsidRPr="008533BD" w:rsidRDefault="00AA6FCE" w:rsidP="003E203B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8533B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0" w:type="dxa"/>
            <w:noWrap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Т.1 В3</w:t>
            </w:r>
          </w:p>
        </w:tc>
        <w:tc>
          <w:tcPr>
            <w:tcW w:w="993" w:type="dxa"/>
            <w:noWrap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Т.2 В9</w:t>
            </w:r>
          </w:p>
        </w:tc>
        <w:tc>
          <w:tcPr>
            <w:tcW w:w="850" w:type="dxa"/>
            <w:noWrap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Т.3 В9</w:t>
            </w:r>
          </w:p>
        </w:tc>
        <w:tc>
          <w:tcPr>
            <w:tcW w:w="992" w:type="dxa"/>
            <w:noWrap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Т.4 В12</w:t>
            </w:r>
          </w:p>
        </w:tc>
        <w:tc>
          <w:tcPr>
            <w:tcW w:w="851" w:type="dxa"/>
            <w:noWrap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Т.3 В4</w:t>
            </w:r>
          </w:p>
        </w:tc>
        <w:tc>
          <w:tcPr>
            <w:tcW w:w="992" w:type="dxa"/>
            <w:noWrap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Т.6 В7</w:t>
            </w:r>
          </w:p>
        </w:tc>
        <w:tc>
          <w:tcPr>
            <w:tcW w:w="1134" w:type="dxa"/>
            <w:noWrap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Т.7 В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Т.8 В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gridSpan w:val="2"/>
          </w:tcPr>
          <w:p w:rsidR="00AA6FCE" w:rsidRPr="008533BD" w:rsidRDefault="00AA6FCE" w:rsidP="003E203B">
            <w:pPr>
              <w:jc w:val="center"/>
            </w:pPr>
            <w:r w:rsidRPr="008533BD">
              <w:rPr>
                <w:rFonts w:ascii="Times New Roman" w:hAnsi="Times New Roman"/>
              </w:rPr>
              <w:t>Т.</w:t>
            </w:r>
            <w:r>
              <w:rPr>
                <w:rFonts w:ascii="Times New Roman" w:hAnsi="Times New Roman"/>
              </w:rPr>
              <w:t>8</w:t>
            </w:r>
            <w:r w:rsidRPr="008533BD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7</w:t>
            </w:r>
          </w:p>
        </w:tc>
      </w:tr>
    </w:tbl>
    <w:p w:rsidR="00AA6FCE" w:rsidRDefault="00AA6FCE" w:rsidP="00AC5EB0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A6FCE" w:rsidRDefault="00AA6FCE" w:rsidP="00594CC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94CC0">
        <w:rPr>
          <w:rFonts w:ascii="Times New Roman" w:hAnsi="Times New Roman"/>
          <w:b/>
          <w:sz w:val="28"/>
          <w:szCs w:val="28"/>
        </w:rPr>
        <w:t>ЭКЗАМЕНАЦИОННЫЕ ВОПРОСЫ</w:t>
      </w:r>
    </w:p>
    <w:p w:rsidR="00AA6FCE" w:rsidRPr="00594CC0" w:rsidRDefault="00AA6FCE" w:rsidP="00594CC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AA6FCE" w:rsidRPr="00AB303F" w:rsidRDefault="00AA6FCE" w:rsidP="00946C77">
      <w:pPr>
        <w:pStyle w:val="ListParagraph"/>
        <w:numPr>
          <w:ilvl w:val="0"/>
          <w:numId w:val="6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>Дайте определение производительных сил и составляющих их элементов. Что является ведущим в системе производительных сил? Аргументируйте ответ.</w:t>
      </w:r>
    </w:p>
    <w:p w:rsidR="00AA6FCE" w:rsidRPr="00AB303F" w:rsidRDefault="00AA6FCE" w:rsidP="00946C77">
      <w:pPr>
        <w:pStyle w:val="ListParagraph"/>
        <w:numPr>
          <w:ilvl w:val="0"/>
          <w:numId w:val="6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 xml:space="preserve">Что такое регион? Какие факторы деления территории на регионы вы можете выделить? </w:t>
      </w:r>
      <w:r>
        <w:rPr>
          <w:rFonts w:ascii="Times New Roman" w:hAnsi="Times New Roman"/>
          <w:sz w:val="28"/>
          <w:szCs w:val="24"/>
          <w:lang w:eastAsia="ru-RU"/>
        </w:rPr>
        <w:t>Покажите на примере России или Украины.</w:t>
      </w:r>
    </w:p>
    <w:p w:rsidR="00AA6FCE" w:rsidRPr="00AB303F" w:rsidRDefault="00AA6FCE" w:rsidP="00946C77">
      <w:pPr>
        <w:pStyle w:val="ListParagraph"/>
        <w:numPr>
          <w:ilvl w:val="0"/>
          <w:numId w:val="6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 xml:space="preserve">Что такое проблемные регионы? В чём причины их появления? Приведите примеры проблемных регионов на территории Украины и России. </w:t>
      </w:r>
    </w:p>
    <w:p w:rsidR="00AA6FCE" w:rsidRPr="00AB303F" w:rsidRDefault="00AA6FCE" w:rsidP="00946C77">
      <w:pPr>
        <w:pStyle w:val="ListParagraph"/>
        <w:numPr>
          <w:ilvl w:val="0"/>
          <w:numId w:val="6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>Что такое старопромышленные регионы и в чем причины их появления на территории страны? Приведите примеры.</w:t>
      </w:r>
    </w:p>
    <w:p w:rsidR="00AA6FCE" w:rsidRPr="00AB303F" w:rsidRDefault="00AA6FCE" w:rsidP="00946C77">
      <w:pPr>
        <w:pStyle w:val="ListParagraph"/>
        <w:numPr>
          <w:ilvl w:val="0"/>
          <w:numId w:val="6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>Раскройте содержание теорий географического детерминизма и географического поссибилизма. В чём значение этих теорий?</w:t>
      </w:r>
    </w:p>
    <w:p w:rsidR="00AA6FCE" w:rsidRPr="00AB303F" w:rsidRDefault="00AA6FCE" w:rsidP="00946C77">
      <w:pPr>
        <w:pStyle w:val="ListParagraph"/>
        <w:numPr>
          <w:ilvl w:val="0"/>
          <w:numId w:val="6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>Раскройте содержании теории концентрических колец по Тюнену. В чём состоит его заслуга?</w:t>
      </w:r>
    </w:p>
    <w:p w:rsidR="00AA6FCE" w:rsidRPr="00AB303F" w:rsidRDefault="00AA6FCE" w:rsidP="00946C77">
      <w:pPr>
        <w:pStyle w:val="ListParagraph"/>
        <w:numPr>
          <w:ilvl w:val="0"/>
          <w:numId w:val="6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>Раскройте содержание штандортных теорий размещения по Веберу и Лаундхардту. В чём состоит их заслуга?</w:t>
      </w:r>
    </w:p>
    <w:p w:rsidR="00AA6FCE" w:rsidRPr="00AB303F" w:rsidRDefault="00AA6FCE" w:rsidP="00946C77">
      <w:pPr>
        <w:pStyle w:val="ListParagraph"/>
        <w:numPr>
          <w:ilvl w:val="0"/>
          <w:numId w:val="6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>Раскройте содержание теории центральных мест Кристаллера. В чём состоит значение "кристаллеровской решётки"?</w:t>
      </w:r>
    </w:p>
    <w:p w:rsidR="00AA6FCE" w:rsidRDefault="00AA6FCE" w:rsidP="00946C77">
      <w:pPr>
        <w:pStyle w:val="ListParagraph"/>
        <w:numPr>
          <w:ilvl w:val="0"/>
          <w:numId w:val="6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>Охарактеризуйте особенности советской школы региональных исследований. Чем занимались представители теории размещения производительных сил?</w:t>
      </w:r>
    </w:p>
    <w:p w:rsidR="00AA6FCE" w:rsidRPr="00AB303F" w:rsidRDefault="00AA6FCE" w:rsidP="00946C77">
      <w:pPr>
        <w:pStyle w:val="ListParagraph"/>
        <w:numPr>
          <w:ilvl w:val="0"/>
          <w:numId w:val="6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>Какой вклад внесли учёные Донбасса в регионалистику и теорию размещения производительных сил? На чём они специализировались в своих исследованиях?</w:t>
      </w:r>
    </w:p>
    <w:p w:rsidR="00AA6FCE" w:rsidRPr="00AB303F" w:rsidRDefault="00AA6FCE" w:rsidP="00946C77">
      <w:pPr>
        <w:pStyle w:val="ListParagraph"/>
        <w:numPr>
          <w:ilvl w:val="0"/>
          <w:numId w:val="64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AB303F">
        <w:rPr>
          <w:rFonts w:ascii="Times New Roman" w:hAnsi="Times New Roman"/>
          <w:bCs/>
          <w:sz w:val="28"/>
          <w:szCs w:val="28"/>
        </w:rPr>
        <w:t xml:space="preserve">Природные условия и природные ресурсы и их влияние на </w:t>
      </w:r>
      <w:r>
        <w:rPr>
          <w:rFonts w:ascii="Times New Roman" w:hAnsi="Times New Roman"/>
          <w:bCs/>
          <w:sz w:val="28"/>
          <w:szCs w:val="28"/>
        </w:rPr>
        <w:t xml:space="preserve">специализацию и </w:t>
      </w:r>
      <w:r w:rsidRPr="00AB303F">
        <w:rPr>
          <w:rFonts w:ascii="Times New Roman" w:hAnsi="Times New Roman"/>
          <w:bCs/>
          <w:sz w:val="28"/>
          <w:szCs w:val="28"/>
        </w:rPr>
        <w:t xml:space="preserve">экономическое развитие </w:t>
      </w:r>
      <w:r>
        <w:rPr>
          <w:rFonts w:ascii="Times New Roman" w:hAnsi="Times New Roman"/>
          <w:bCs/>
          <w:sz w:val="28"/>
          <w:szCs w:val="28"/>
        </w:rPr>
        <w:t>регионов и стран</w:t>
      </w:r>
      <w:r w:rsidRPr="00AB303F">
        <w:rPr>
          <w:rFonts w:ascii="Times New Roman" w:hAnsi="Times New Roman"/>
          <w:bCs/>
          <w:sz w:val="28"/>
          <w:szCs w:val="28"/>
        </w:rPr>
        <w:t xml:space="preserve">. Основные виды природных ресурсов, их классификация. </w:t>
      </w:r>
    </w:p>
    <w:p w:rsidR="00AA6FCE" w:rsidRPr="00AB303F" w:rsidRDefault="00AA6FCE" w:rsidP="00946C77">
      <w:pPr>
        <w:pStyle w:val="ListParagraph"/>
        <w:numPr>
          <w:ilvl w:val="0"/>
          <w:numId w:val="64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AB303F">
        <w:rPr>
          <w:rFonts w:ascii="Times New Roman" w:hAnsi="Times New Roman"/>
          <w:bCs/>
          <w:sz w:val="28"/>
          <w:szCs w:val="28"/>
        </w:rPr>
        <w:t xml:space="preserve">Что такое "ресурсное проклятие" и "голландская болезнь". Приведите примеры действия этих явлений. </w:t>
      </w:r>
    </w:p>
    <w:p w:rsidR="00AA6FCE" w:rsidRPr="00AB303F" w:rsidRDefault="00AA6FCE" w:rsidP="00946C77">
      <w:pPr>
        <w:pStyle w:val="ListParagraph"/>
        <w:numPr>
          <w:ilvl w:val="0"/>
          <w:numId w:val="64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AB303F">
        <w:rPr>
          <w:rFonts w:ascii="Times New Roman" w:hAnsi="Times New Roman"/>
          <w:bCs/>
          <w:sz w:val="28"/>
          <w:szCs w:val="28"/>
        </w:rPr>
        <w:t>Что такое технологические уклады? Дайте их краткую характеристику. Какой уклад имеют самые развитые страны мира в настоящее время? Развивающиеся страны?</w:t>
      </w:r>
    </w:p>
    <w:p w:rsidR="00AA6FCE" w:rsidRPr="00AB303F" w:rsidRDefault="00AA6FCE" w:rsidP="00946C77">
      <w:pPr>
        <w:pStyle w:val="ListParagraph"/>
        <w:numPr>
          <w:ilvl w:val="0"/>
          <w:numId w:val="64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AB303F">
        <w:rPr>
          <w:rFonts w:ascii="Times New Roman" w:hAnsi="Times New Roman"/>
          <w:bCs/>
          <w:sz w:val="28"/>
          <w:szCs w:val="28"/>
        </w:rPr>
        <w:t xml:space="preserve">Каково место человека в системе производительных сил и современном обществе? Трудовой потенциал и человеческий капитал. </w:t>
      </w:r>
    </w:p>
    <w:p w:rsidR="00AA6FCE" w:rsidRPr="00AB303F" w:rsidRDefault="00AA6FCE" w:rsidP="00946C77">
      <w:pPr>
        <w:pStyle w:val="ListParagraph"/>
        <w:numPr>
          <w:ilvl w:val="0"/>
          <w:numId w:val="64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AB303F">
        <w:rPr>
          <w:rFonts w:ascii="Times New Roman" w:hAnsi="Times New Roman"/>
          <w:bCs/>
          <w:sz w:val="28"/>
          <w:szCs w:val="28"/>
        </w:rPr>
        <w:t xml:space="preserve">Макроэкономические характеристики региона. Какие основные экономические показатели характеризуют уровень развития страны и её регионов? </w:t>
      </w:r>
    </w:p>
    <w:p w:rsidR="00AA6FCE" w:rsidRPr="00AB303F" w:rsidRDefault="00AA6FCE" w:rsidP="00946C77">
      <w:pPr>
        <w:pStyle w:val="ListParagraph"/>
        <w:numPr>
          <w:ilvl w:val="0"/>
          <w:numId w:val="64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AB303F">
        <w:rPr>
          <w:rFonts w:ascii="Times New Roman" w:hAnsi="Times New Roman"/>
          <w:bCs/>
          <w:sz w:val="28"/>
          <w:szCs w:val="28"/>
        </w:rPr>
        <w:t>Дайте определение ВВП и ВНП. В чём состоит отличие между ними? Что характеризует динамика ВВП (ВНП)? Что такое валовый региональный продукт (ВРП)?</w:t>
      </w:r>
    </w:p>
    <w:p w:rsidR="00AA6FCE" w:rsidRPr="00AB303F" w:rsidRDefault="00AA6FCE" w:rsidP="00946C77">
      <w:pPr>
        <w:pStyle w:val="ListParagraph"/>
        <w:numPr>
          <w:ilvl w:val="0"/>
          <w:numId w:val="64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AB303F">
        <w:rPr>
          <w:rFonts w:ascii="Times New Roman" w:hAnsi="Times New Roman"/>
          <w:bCs/>
          <w:sz w:val="28"/>
          <w:szCs w:val="28"/>
        </w:rPr>
        <w:t xml:space="preserve">О чём говорит отраслевая структура экономики страны и регионов? Какова структура доиндустриальных, индустриальных и постиндустриальных стран? </w:t>
      </w:r>
    </w:p>
    <w:p w:rsidR="00AA6FCE" w:rsidRPr="00AB303F" w:rsidRDefault="00AA6FCE" w:rsidP="00946C77">
      <w:pPr>
        <w:pStyle w:val="ListParagraph"/>
        <w:numPr>
          <w:ilvl w:val="0"/>
          <w:numId w:val="64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AB303F">
        <w:rPr>
          <w:rFonts w:ascii="Times New Roman" w:hAnsi="Times New Roman"/>
          <w:bCs/>
          <w:sz w:val="28"/>
          <w:szCs w:val="28"/>
        </w:rPr>
        <w:t>Что такое деиндустриализация и неоиндустриализация? Для каких стран характерны эти процессы?</w:t>
      </w:r>
    </w:p>
    <w:p w:rsidR="00AA6FCE" w:rsidRPr="00AB303F" w:rsidRDefault="00AA6FCE" w:rsidP="00946C77">
      <w:pPr>
        <w:pStyle w:val="ListParagraph"/>
        <w:numPr>
          <w:ilvl w:val="0"/>
          <w:numId w:val="64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AB303F">
        <w:rPr>
          <w:rFonts w:ascii="Times New Roman" w:hAnsi="Times New Roman"/>
          <w:bCs/>
          <w:sz w:val="28"/>
          <w:szCs w:val="28"/>
        </w:rPr>
        <w:t>Что такое оффшоринг и решоринг? Для каких стран они характерны? С чем связ</w:t>
      </w:r>
      <w:r>
        <w:rPr>
          <w:rFonts w:ascii="Times New Roman" w:hAnsi="Times New Roman"/>
          <w:bCs/>
          <w:sz w:val="28"/>
          <w:szCs w:val="28"/>
        </w:rPr>
        <w:t>аны эти процессы и как влияют на экономику стран и регионов?</w:t>
      </w:r>
    </w:p>
    <w:p w:rsidR="00AA6FCE" w:rsidRPr="00AB303F" w:rsidRDefault="00AA6FCE" w:rsidP="00946C77">
      <w:pPr>
        <w:pStyle w:val="ListParagraph"/>
        <w:numPr>
          <w:ilvl w:val="0"/>
          <w:numId w:val="6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 xml:space="preserve">Охарактеризуйте административно-территориальное деление и форму государственного устройства Украины. Является ли оно, на ваш взгляд, эффективным, учитывающим факторы регионализации?  Сравните с административно-территориальным делением России. </w:t>
      </w:r>
    </w:p>
    <w:p w:rsidR="00AA6FCE" w:rsidRPr="00AB303F" w:rsidRDefault="00AA6FCE" w:rsidP="00946C77">
      <w:pPr>
        <w:pStyle w:val="ListParagraph"/>
        <w:numPr>
          <w:ilvl w:val="0"/>
          <w:numId w:val="6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>Проанализируйте территориальное размещение хозяйства Украины в период вхождения в состав СССР и после выхода. В чем состоят его особенности и недостатки?</w:t>
      </w:r>
      <w:r>
        <w:rPr>
          <w:rFonts w:ascii="Times New Roman" w:hAnsi="Times New Roman"/>
          <w:sz w:val="28"/>
          <w:szCs w:val="24"/>
          <w:lang w:eastAsia="ru-RU"/>
        </w:rPr>
        <w:t xml:space="preserve"> Каково место Донбасса в экономике?</w:t>
      </w:r>
    </w:p>
    <w:p w:rsidR="00AA6FCE" w:rsidRPr="00AB303F" w:rsidRDefault="00AA6FCE" w:rsidP="00946C77">
      <w:pPr>
        <w:pStyle w:val="ListParagraph"/>
        <w:numPr>
          <w:ilvl w:val="0"/>
          <w:numId w:val="6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>Проанализируйте отраслевую структуру промышленного производства Украины. Какие изменения произошли в ней после выхода из состава СССР? Удельный вес каких отраслей увеличился, а каких уменьшился. Дайте оценку этому явлению</w:t>
      </w:r>
      <w:r>
        <w:rPr>
          <w:rFonts w:ascii="Times New Roman" w:hAnsi="Times New Roman"/>
          <w:sz w:val="28"/>
          <w:szCs w:val="24"/>
          <w:lang w:eastAsia="ru-RU"/>
        </w:rPr>
        <w:t xml:space="preserve"> в русле рассмотренной теории отраслевой структуры экономики</w:t>
      </w:r>
      <w:r w:rsidRPr="00AB303F">
        <w:rPr>
          <w:rFonts w:ascii="Times New Roman" w:hAnsi="Times New Roman"/>
          <w:sz w:val="28"/>
          <w:szCs w:val="24"/>
          <w:lang w:eastAsia="ru-RU"/>
        </w:rPr>
        <w:t>.</w:t>
      </w:r>
    </w:p>
    <w:p w:rsidR="00AA6FCE" w:rsidRPr="00AB303F" w:rsidRDefault="00AA6FCE" w:rsidP="00946C77">
      <w:pPr>
        <w:pStyle w:val="ListParagraph"/>
        <w:numPr>
          <w:ilvl w:val="0"/>
          <w:numId w:val="6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>Проанализируйте основные показатели социально-экономического развития Украины после выхода из состава СССР. Как бы вы охарактеризовали современную экономическую модель в Украине в русле тенденций развитых стран на неоиндустриализацию? Является ли она эффективной? Аргументируйте ответ.</w:t>
      </w:r>
    </w:p>
    <w:p w:rsidR="00AA6FCE" w:rsidRPr="00AB303F" w:rsidRDefault="00AA6FCE" w:rsidP="00946C77">
      <w:pPr>
        <w:pStyle w:val="ListParagraph"/>
        <w:numPr>
          <w:ilvl w:val="0"/>
          <w:numId w:val="6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>Приведите примеры материалоемких, энергоемких, трудоемких, наукоемких производств. В чём состоит экономическая эффективность в их размещении?</w:t>
      </w:r>
    </w:p>
    <w:p w:rsidR="00AA6FCE" w:rsidRDefault="00AA6FCE" w:rsidP="00946C77">
      <w:pPr>
        <w:pStyle w:val="ListParagraph"/>
        <w:numPr>
          <w:ilvl w:val="0"/>
          <w:numId w:val="6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 xml:space="preserve">Охарактеризуйте демографические </w:t>
      </w:r>
      <w:r>
        <w:rPr>
          <w:rFonts w:ascii="Times New Roman" w:hAnsi="Times New Roman"/>
          <w:sz w:val="28"/>
          <w:szCs w:val="24"/>
          <w:lang w:eastAsia="ru-RU"/>
        </w:rPr>
        <w:t xml:space="preserve">особенности и </w:t>
      </w:r>
      <w:r w:rsidRPr="00AB303F">
        <w:rPr>
          <w:rFonts w:ascii="Times New Roman" w:hAnsi="Times New Roman"/>
          <w:sz w:val="28"/>
          <w:szCs w:val="24"/>
          <w:lang w:eastAsia="ru-RU"/>
        </w:rPr>
        <w:t>проблемы, которые стоят перед различными регионами мира и постсоветского пространства.</w:t>
      </w:r>
    </w:p>
    <w:p w:rsidR="00AA6FCE" w:rsidRPr="00AB303F" w:rsidRDefault="00AA6FCE" w:rsidP="00946C77">
      <w:pPr>
        <w:pStyle w:val="ListParagraph"/>
        <w:numPr>
          <w:ilvl w:val="0"/>
          <w:numId w:val="6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 xml:space="preserve">Охарактеризуйте </w:t>
      </w:r>
      <w:hyperlink w:anchor="_Toc355359662" w:history="1">
        <w:r w:rsidRPr="00AB303F">
          <w:rPr>
            <w:rFonts w:ascii="Times New Roman" w:hAnsi="Times New Roman"/>
            <w:sz w:val="28"/>
            <w:szCs w:val="24"/>
            <w:lang w:eastAsia="ru-RU"/>
          </w:rPr>
          <w:t>угрозы национальной и экономической безопасности, связанные с демографической ситуацией в мире и отдельных странах.</w:t>
        </w:r>
      </w:hyperlink>
    </w:p>
    <w:p w:rsidR="00AA6FCE" w:rsidRPr="00AB303F" w:rsidRDefault="00AA6FCE" w:rsidP="00946C77">
      <w:pPr>
        <w:pStyle w:val="ListParagraph"/>
        <w:numPr>
          <w:ilvl w:val="0"/>
          <w:numId w:val="6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Каковы</w:t>
      </w:r>
      <w:r w:rsidRPr="00AB303F">
        <w:rPr>
          <w:rFonts w:ascii="Times New Roman" w:hAnsi="Times New Roman"/>
          <w:sz w:val="28"/>
          <w:szCs w:val="24"/>
          <w:lang w:eastAsia="ru-RU"/>
        </w:rPr>
        <w:t xml:space="preserve"> место и роль Донецк</w:t>
      </w:r>
      <w:r>
        <w:rPr>
          <w:rFonts w:ascii="Times New Roman" w:hAnsi="Times New Roman"/>
          <w:sz w:val="28"/>
          <w:szCs w:val="24"/>
          <w:lang w:eastAsia="ru-RU"/>
        </w:rPr>
        <w:t>ого</w:t>
      </w:r>
      <w:r w:rsidRPr="00AB303F">
        <w:rPr>
          <w:rFonts w:ascii="Times New Roman" w:hAnsi="Times New Roman"/>
          <w:sz w:val="28"/>
          <w:szCs w:val="24"/>
          <w:lang w:eastAsia="ru-RU"/>
        </w:rPr>
        <w:t xml:space="preserve"> регион</w:t>
      </w:r>
      <w:r>
        <w:rPr>
          <w:rFonts w:ascii="Times New Roman" w:hAnsi="Times New Roman"/>
          <w:sz w:val="28"/>
          <w:szCs w:val="24"/>
          <w:lang w:eastAsia="ru-RU"/>
        </w:rPr>
        <w:t>а</w:t>
      </w:r>
      <w:r w:rsidRPr="00AB303F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с момента своего основания </w:t>
      </w:r>
      <w:r w:rsidRPr="00AB303F">
        <w:rPr>
          <w:rFonts w:ascii="Times New Roman" w:hAnsi="Times New Roman"/>
          <w:sz w:val="28"/>
          <w:szCs w:val="24"/>
          <w:lang w:eastAsia="ru-RU"/>
        </w:rPr>
        <w:t xml:space="preserve">в экономике </w:t>
      </w:r>
      <w:r>
        <w:rPr>
          <w:rFonts w:ascii="Times New Roman" w:hAnsi="Times New Roman"/>
          <w:sz w:val="28"/>
          <w:szCs w:val="24"/>
          <w:lang w:eastAsia="ru-RU"/>
        </w:rPr>
        <w:t xml:space="preserve">царской России, </w:t>
      </w:r>
      <w:r w:rsidRPr="00AB303F">
        <w:rPr>
          <w:rFonts w:ascii="Times New Roman" w:hAnsi="Times New Roman"/>
          <w:sz w:val="28"/>
          <w:szCs w:val="24"/>
          <w:lang w:eastAsia="ru-RU"/>
        </w:rPr>
        <w:t>СССР и Украины?</w:t>
      </w:r>
    </w:p>
    <w:p w:rsidR="00AA6FCE" w:rsidRPr="00AB303F" w:rsidRDefault="00AA6FCE" w:rsidP="00946C77">
      <w:pPr>
        <w:pStyle w:val="ListParagraph"/>
        <w:numPr>
          <w:ilvl w:val="0"/>
          <w:numId w:val="6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Специфика развития Донецкого региона. П</w:t>
      </w:r>
      <w:r w:rsidRPr="00AB303F">
        <w:rPr>
          <w:rFonts w:ascii="Times New Roman" w:hAnsi="Times New Roman"/>
          <w:sz w:val="28"/>
          <w:szCs w:val="24"/>
          <w:lang w:eastAsia="ru-RU"/>
        </w:rPr>
        <w:t>риродно-ресурсный потенциал</w:t>
      </w:r>
      <w:r>
        <w:rPr>
          <w:rFonts w:ascii="Times New Roman" w:hAnsi="Times New Roman"/>
          <w:sz w:val="28"/>
          <w:szCs w:val="24"/>
          <w:lang w:eastAsia="ru-RU"/>
        </w:rPr>
        <w:t xml:space="preserve">. Демографический потенциал. </w:t>
      </w:r>
      <w:r w:rsidRPr="00AB303F">
        <w:rPr>
          <w:rFonts w:ascii="Times New Roman" w:hAnsi="Times New Roman"/>
          <w:sz w:val="28"/>
          <w:szCs w:val="24"/>
          <w:lang w:eastAsia="ru-RU"/>
        </w:rPr>
        <w:t>Состав и структура экономики и промышленности Донецкого региона.</w:t>
      </w:r>
    </w:p>
    <w:p w:rsidR="00AA6FCE" w:rsidRPr="00AB303F" w:rsidRDefault="00AA6FCE" w:rsidP="00946C77">
      <w:pPr>
        <w:pStyle w:val="ListParagraph"/>
        <w:numPr>
          <w:ilvl w:val="0"/>
          <w:numId w:val="6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>Покажите роль угольной промышленности в развитии экономики Донецкого региона и его отдельных городов.</w:t>
      </w:r>
    </w:p>
    <w:p w:rsidR="00AA6FCE" w:rsidRPr="00AB303F" w:rsidRDefault="00AA6FCE" w:rsidP="00946C77">
      <w:pPr>
        <w:pStyle w:val="ListParagraph"/>
        <w:numPr>
          <w:ilvl w:val="0"/>
          <w:numId w:val="6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>Покажите роль металлургической отрасли в развитии Донецкого региона и его экономики.</w:t>
      </w:r>
    </w:p>
    <w:p w:rsidR="00AA6FCE" w:rsidRPr="00AB303F" w:rsidRDefault="00AA6FCE" w:rsidP="00946C77">
      <w:pPr>
        <w:pStyle w:val="ListParagraph"/>
        <w:numPr>
          <w:ilvl w:val="0"/>
          <w:numId w:val="6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>Какие факторы влияют на себестоимость угля? Почему в соответствии с ними уголь Донецкого бассейна достаточно дорогой?</w:t>
      </w:r>
    </w:p>
    <w:p w:rsidR="00AA6FCE" w:rsidRPr="00AB303F" w:rsidRDefault="00AA6FCE" w:rsidP="00946C77">
      <w:pPr>
        <w:pStyle w:val="ListParagraph"/>
        <w:numPr>
          <w:ilvl w:val="0"/>
          <w:numId w:val="6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>В чём суть социальных, экономических и экологических последствий закрытия угольных шахт в регионе?</w:t>
      </w:r>
    </w:p>
    <w:p w:rsidR="00AA6FCE" w:rsidRPr="00AB303F" w:rsidRDefault="00AA6FCE" w:rsidP="00946C77">
      <w:pPr>
        <w:pStyle w:val="ListParagraph"/>
        <w:numPr>
          <w:ilvl w:val="0"/>
          <w:numId w:val="6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 xml:space="preserve">Современное состояние и проблемы развития угольной отрасли </w:t>
      </w:r>
      <w:r>
        <w:rPr>
          <w:rFonts w:ascii="Times New Roman" w:hAnsi="Times New Roman"/>
          <w:sz w:val="28"/>
          <w:szCs w:val="24"/>
          <w:lang w:eastAsia="ru-RU"/>
        </w:rPr>
        <w:t>региона</w:t>
      </w:r>
      <w:r w:rsidRPr="00AB303F">
        <w:rPr>
          <w:rFonts w:ascii="Times New Roman" w:hAnsi="Times New Roman"/>
          <w:sz w:val="28"/>
          <w:szCs w:val="24"/>
          <w:lang w:eastAsia="ru-RU"/>
        </w:rPr>
        <w:t>.</w:t>
      </w:r>
    </w:p>
    <w:p w:rsidR="00AA6FCE" w:rsidRPr="00AB303F" w:rsidRDefault="00AA6FCE" w:rsidP="00946C77">
      <w:pPr>
        <w:pStyle w:val="ListParagraph"/>
        <w:numPr>
          <w:ilvl w:val="0"/>
          <w:numId w:val="6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Значение электроэнергетики в экономике. </w:t>
      </w:r>
      <w:r w:rsidRPr="00AB303F">
        <w:rPr>
          <w:rFonts w:ascii="Times New Roman" w:hAnsi="Times New Roman"/>
          <w:sz w:val="28"/>
          <w:szCs w:val="24"/>
          <w:lang w:eastAsia="ru-RU"/>
        </w:rPr>
        <w:t>Достоинства и недостатки эксплуатации ТЭС, ГЭС и АЭС.</w:t>
      </w:r>
    </w:p>
    <w:p w:rsidR="00AA6FCE" w:rsidRPr="00AB303F" w:rsidRDefault="00AA6FCE" w:rsidP="00946C77">
      <w:pPr>
        <w:pStyle w:val="ListParagraph"/>
        <w:numPr>
          <w:ilvl w:val="0"/>
          <w:numId w:val="6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>Охарактеризуйте атомную энергетику. Какие проблемы стоят сегодня перед этой отраслью?</w:t>
      </w:r>
    </w:p>
    <w:p w:rsidR="00AA6FCE" w:rsidRPr="00AB303F" w:rsidRDefault="00AA6FCE" w:rsidP="00946C77">
      <w:pPr>
        <w:pStyle w:val="ListParagraph"/>
        <w:numPr>
          <w:ilvl w:val="0"/>
          <w:numId w:val="6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>Какие альтернативные источники энергии вы знаете? Оцените возможности их применения.</w:t>
      </w:r>
    </w:p>
    <w:p w:rsidR="00AA6FCE" w:rsidRPr="00AB303F" w:rsidRDefault="00AA6FCE" w:rsidP="00946C77">
      <w:pPr>
        <w:pStyle w:val="ListParagraph"/>
        <w:numPr>
          <w:ilvl w:val="0"/>
          <w:numId w:val="6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>Роль черной металлургии в экономике страны. На примере отдельных городов и регионов обоснуйте значение черной металлургии в их развитии.</w:t>
      </w:r>
    </w:p>
    <w:p w:rsidR="00AA6FCE" w:rsidRPr="00AB303F" w:rsidRDefault="00AA6FCE" w:rsidP="00946C77">
      <w:pPr>
        <w:pStyle w:val="ListParagraph"/>
        <w:numPr>
          <w:ilvl w:val="0"/>
          <w:numId w:val="6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 xml:space="preserve">Какое сырьё использует чёрная металлургия в своём технологическом цикле? Какие были предпосылки для развития металлургии на Донбассе? </w:t>
      </w:r>
    </w:p>
    <w:p w:rsidR="00AA6FCE" w:rsidRPr="00AB303F" w:rsidRDefault="00AA6FCE" w:rsidP="00946C77">
      <w:pPr>
        <w:pStyle w:val="ListParagraph"/>
        <w:numPr>
          <w:ilvl w:val="0"/>
          <w:numId w:val="6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>Опишите способы получения чугуна и стали и их влияние на себестоимость и качество</w:t>
      </w:r>
      <w:r>
        <w:rPr>
          <w:rFonts w:ascii="Times New Roman" w:hAnsi="Times New Roman"/>
          <w:sz w:val="28"/>
          <w:szCs w:val="24"/>
          <w:lang w:eastAsia="ru-RU"/>
        </w:rPr>
        <w:t xml:space="preserve"> продукции</w:t>
      </w:r>
      <w:r w:rsidRPr="00AB303F">
        <w:rPr>
          <w:rFonts w:ascii="Times New Roman" w:hAnsi="Times New Roman"/>
          <w:sz w:val="28"/>
          <w:szCs w:val="24"/>
          <w:lang w:eastAsia="ru-RU"/>
        </w:rPr>
        <w:t>.</w:t>
      </w:r>
    </w:p>
    <w:p w:rsidR="00AA6FCE" w:rsidRPr="00AB303F" w:rsidRDefault="00AA6FCE" w:rsidP="00946C77">
      <w:pPr>
        <w:pStyle w:val="ListParagraph"/>
        <w:numPr>
          <w:ilvl w:val="0"/>
          <w:numId w:val="6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>Какова роль машиностроении в развитие экономики страны? Индикатором чего является наличие тех или иных отраслей машиностроения в стране?</w:t>
      </w:r>
    </w:p>
    <w:p w:rsidR="00AA6FCE" w:rsidRPr="00AB303F" w:rsidRDefault="00AA6FCE" w:rsidP="00946C77">
      <w:pPr>
        <w:pStyle w:val="ListParagraph"/>
        <w:numPr>
          <w:ilvl w:val="0"/>
          <w:numId w:val="6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 xml:space="preserve">Можно ли по отраслевым составу и структуре машиностроительной отрасли характеризовать </w:t>
      </w:r>
      <w:r>
        <w:rPr>
          <w:rFonts w:ascii="Times New Roman" w:hAnsi="Times New Roman"/>
          <w:sz w:val="28"/>
          <w:szCs w:val="24"/>
          <w:lang w:eastAsia="ru-RU"/>
        </w:rPr>
        <w:t xml:space="preserve">Донбасс, </w:t>
      </w:r>
      <w:r w:rsidRPr="00AB303F">
        <w:rPr>
          <w:rFonts w:ascii="Times New Roman" w:hAnsi="Times New Roman"/>
          <w:sz w:val="28"/>
          <w:szCs w:val="24"/>
          <w:lang w:eastAsia="ru-RU"/>
        </w:rPr>
        <w:t>Украин</w:t>
      </w:r>
      <w:r>
        <w:rPr>
          <w:rFonts w:ascii="Times New Roman" w:hAnsi="Times New Roman"/>
          <w:sz w:val="28"/>
          <w:szCs w:val="24"/>
          <w:lang w:eastAsia="ru-RU"/>
        </w:rPr>
        <w:t>у,</w:t>
      </w:r>
      <w:r w:rsidRPr="00AB303F">
        <w:rPr>
          <w:rFonts w:ascii="Times New Roman" w:hAnsi="Times New Roman"/>
          <w:sz w:val="28"/>
          <w:szCs w:val="24"/>
          <w:lang w:eastAsia="ru-RU"/>
        </w:rPr>
        <w:t xml:space="preserve"> Росси как </w:t>
      </w:r>
      <w:r>
        <w:rPr>
          <w:rFonts w:ascii="Times New Roman" w:hAnsi="Times New Roman"/>
          <w:sz w:val="28"/>
          <w:szCs w:val="24"/>
          <w:lang w:eastAsia="ru-RU"/>
        </w:rPr>
        <w:t>высоко</w:t>
      </w:r>
      <w:r w:rsidRPr="00AB303F">
        <w:rPr>
          <w:rFonts w:ascii="Times New Roman" w:hAnsi="Times New Roman"/>
          <w:sz w:val="28"/>
          <w:szCs w:val="24"/>
          <w:lang w:eastAsia="ru-RU"/>
        </w:rPr>
        <w:t>развит</w:t>
      </w:r>
      <w:r>
        <w:rPr>
          <w:rFonts w:ascii="Times New Roman" w:hAnsi="Times New Roman"/>
          <w:sz w:val="28"/>
          <w:szCs w:val="24"/>
          <w:lang w:eastAsia="ru-RU"/>
        </w:rPr>
        <w:t>ые</w:t>
      </w:r>
      <w:r w:rsidRPr="00AB303F">
        <w:rPr>
          <w:rFonts w:ascii="Times New Roman" w:hAnsi="Times New Roman"/>
          <w:sz w:val="28"/>
          <w:szCs w:val="24"/>
          <w:lang w:eastAsia="ru-RU"/>
        </w:rPr>
        <w:t>?</w:t>
      </w:r>
      <w:r>
        <w:rPr>
          <w:rFonts w:ascii="Times New Roman" w:hAnsi="Times New Roman"/>
          <w:sz w:val="28"/>
          <w:szCs w:val="24"/>
          <w:lang w:eastAsia="ru-RU"/>
        </w:rPr>
        <w:t xml:space="preserve"> Аргументируйте ответ.</w:t>
      </w:r>
    </w:p>
    <w:p w:rsidR="00AA6FCE" w:rsidRPr="00AB303F" w:rsidRDefault="00AA6FCE" w:rsidP="00946C77">
      <w:pPr>
        <w:pStyle w:val="ListParagraph"/>
        <w:numPr>
          <w:ilvl w:val="0"/>
          <w:numId w:val="6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>Какие факторы оказывают на специализацию машиностроения в регионах? На чем специализируется машиностроительная отрасль Донецкого региона?</w:t>
      </w:r>
    </w:p>
    <w:p w:rsidR="00AA6FCE" w:rsidRPr="00AB303F" w:rsidRDefault="00AA6FCE" w:rsidP="00946C77">
      <w:pPr>
        <w:pStyle w:val="ListParagraph"/>
        <w:numPr>
          <w:ilvl w:val="0"/>
          <w:numId w:val="6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>Какие факторы влияют на развитие АПК в стране? Что такое зональная специализация сельского хозяйства? На каких культурах специализируется Донецкий регион?</w:t>
      </w:r>
    </w:p>
    <w:p w:rsidR="00AA6FCE" w:rsidRPr="00AB303F" w:rsidRDefault="00AA6FCE" w:rsidP="00946C77">
      <w:pPr>
        <w:pStyle w:val="ListParagraph"/>
        <w:numPr>
          <w:ilvl w:val="0"/>
          <w:numId w:val="6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AB303F">
        <w:rPr>
          <w:rFonts w:ascii="Times New Roman" w:hAnsi="Times New Roman"/>
          <w:sz w:val="28"/>
          <w:szCs w:val="24"/>
          <w:lang w:eastAsia="ru-RU"/>
        </w:rPr>
        <w:t>В чём состоит значение транспорта в экономике? Охарактеризуйте достоинства и недостатки всех видов транспорта.</w:t>
      </w:r>
      <w:r w:rsidRPr="005358A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B303F">
        <w:rPr>
          <w:rFonts w:ascii="Times New Roman" w:hAnsi="Times New Roman"/>
          <w:sz w:val="28"/>
          <w:szCs w:val="24"/>
          <w:lang w:eastAsia="ru-RU"/>
        </w:rPr>
        <w:t>Как влияет транзитное положение страны на развитие транспортной отрасли и ее экономики в целом?</w:t>
      </w:r>
    </w:p>
    <w:p w:rsidR="00AA6FCE" w:rsidRPr="0008566A" w:rsidRDefault="00AA6FCE" w:rsidP="00AC5EB0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sectPr w:rsidR="00AA6FCE" w:rsidRPr="0008566A" w:rsidSect="0089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55E"/>
    <w:multiLevelType w:val="hybridMultilevel"/>
    <w:tmpl w:val="CAC6A03A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0FA2885"/>
    <w:multiLevelType w:val="hybridMultilevel"/>
    <w:tmpl w:val="7D42D5CC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1222868"/>
    <w:multiLevelType w:val="hybridMultilevel"/>
    <w:tmpl w:val="C21C2A26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1E25EC0"/>
    <w:multiLevelType w:val="hybridMultilevel"/>
    <w:tmpl w:val="48CC3C32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21E5CDF"/>
    <w:multiLevelType w:val="hybridMultilevel"/>
    <w:tmpl w:val="588681C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0242524E"/>
    <w:multiLevelType w:val="hybridMultilevel"/>
    <w:tmpl w:val="0CCC29A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04A01CF7"/>
    <w:multiLevelType w:val="hybridMultilevel"/>
    <w:tmpl w:val="BA0CCF16"/>
    <w:lvl w:ilvl="0" w:tplc="3AFE78A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061E6116"/>
    <w:multiLevelType w:val="hybridMultilevel"/>
    <w:tmpl w:val="A8E4C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8A25DE1"/>
    <w:multiLevelType w:val="hybridMultilevel"/>
    <w:tmpl w:val="7D42D5CC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09F40CD1"/>
    <w:multiLevelType w:val="hybridMultilevel"/>
    <w:tmpl w:val="AC00F41E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0BDB7498"/>
    <w:multiLevelType w:val="hybridMultilevel"/>
    <w:tmpl w:val="6DD62206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0CEE25BF"/>
    <w:multiLevelType w:val="hybridMultilevel"/>
    <w:tmpl w:val="8DB4C0C0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EAE5591"/>
    <w:multiLevelType w:val="hybridMultilevel"/>
    <w:tmpl w:val="D92C0550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0FAC7C15"/>
    <w:multiLevelType w:val="hybridMultilevel"/>
    <w:tmpl w:val="25BA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4313D17"/>
    <w:multiLevelType w:val="hybridMultilevel"/>
    <w:tmpl w:val="CF06D4AE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16CC451F"/>
    <w:multiLevelType w:val="hybridMultilevel"/>
    <w:tmpl w:val="181E910A"/>
    <w:lvl w:ilvl="0" w:tplc="57F2421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6">
    <w:nsid w:val="1A6A135D"/>
    <w:multiLevelType w:val="hybridMultilevel"/>
    <w:tmpl w:val="F5740D1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1A8A6784"/>
    <w:multiLevelType w:val="hybridMultilevel"/>
    <w:tmpl w:val="E4008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B3751A1"/>
    <w:multiLevelType w:val="hybridMultilevel"/>
    <w:tmpl w:val="873C7834"/>
    <w:lvl w:ilvl="0" w:tplc="A6D02B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>
    <w:nsid w:val="1DAE4ABD"/>
    <w:multiLevelType w:val="hybridMultilevel"/>
    <w:tmpl w:val="E96A27E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8" w:hanging="180"/>
      </w:pPr>
      <w:rPr>
        <w:rFonts w:cs="Times New Roman"/>
      </w:rPr>
    </w:lvl>
  </w:abstractNum>
  <w:abstractNum w:abstractNumId="20">
    <w:nsid w:val="1FBE7A1C"/>
    <w:multiLevelType w:val="hybridMultilevel"/>
    <w:tmpl w:val="942E3D56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21A43977"/>
    <w:multiLevelType w:val="hybridMultilevel"/>
    <w:tmpl w:val="6EB20E70"/>
    <w:lvl w:ilvl="0" w:tplc="0419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2400568B"/>
    <w:multiLevelType w:val="hybridMultilevel"/>
    <w:tmpl w:val="9DEE5D9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10AFF54">
      <w:start w:val="6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4661EAE"/>
    <w:multiLevelType w:val="hybridMultilevel"/>
    <w:tmpl w:val="5BF4242E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49163940">
      <w:start w:val="1"/>
      <w:numFmt w:val="decimal"/>
      <w:lvlText w:val="%2."/>
      <w:lvlJc w:val="left"/>
      <w:pPr>
        <w:tabs>
          <w:tab w:val="num" w:pos="2577"/>
        </w:tabs>
        <w:ind w:left="2577" w:hanging="93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26402936"/>
    <w:multiLevelType w:val="hybridMultilevel"/>
    <w:tmpl w:val="CFB61EEE"/>
    <w:lvl w:ilvl="0" w:tplc="0419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1B3AEBF6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283C4D25"/>
    <w:multiLevelType w:val="hybridMultilevel"/>
    <w:tmpl w:val="B4B63A8E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28772AC4"/>
    <w:multiLevelType w:val="hybridMultilevel"/>
    <w:tmpl w:val="A41A2BB8"/>
    <w:lvl w:ilvl="0" w:tplc="04190019">
      <w:start w:val="1"/>
      <w:numFmt w:val="lowerLetter"/>
      <w:lvlText w:val="%1."/>
      <w:lvlJc w:val="left"/>
      <w:pPr>
        <w:ind w:left="2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27">
    <w:nsid w:val="2B7E3A95"/>
    <w:multiLevelType w:val="hybridMultilevel"/>
    <w:tmpl w:val="07FE18D4"/>
    <w:lvl w:ilvl="0" w:tplc="A440962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8">
    <w:nsid w:val="2C2E18D4"/>
    <w:multiLevelType w:val="hybridMultilevel"/>
    <w:tmpl w:val="6B16A68E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33475C88"/>
    <w:multiLevelType w:val="hybridMultilevel"/>
    <w:tmpl w:val="ED9AEDCA"/>
    <w:lvl w:ilvl="0" w:tplc="19508F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7306CE9"/>
    <w:multiLevelType w:val="hybridMultilevel"/>
    <w:tmpl w:val="5A5CDA98"/>
    <w:lvl w:ilvl="0" w:tplc="7446FE36">
      <w:start w:val="1"/>
      <w:numFmt w:val="decimal"/>
      <w:lvlText w:val="%1."/>
      <w:lvlJc w:val="left"/>
      <w:pPr>
        <w:ind w:left="56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63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0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7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4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2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9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6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364" w:hanging="180"/>
      </w:pPr>
      <w:rPr>
        <w:rFonts w:cs="Times New Roman"/>
      </w:rPr>
    </w:lvl>
  </w:abstractNum>
  <w:abstractNum w:abstractNumId="31">
    <w:nsid w:val="388A511C"/>
    <w:multiLevelType w:val="hybridMultilevel"/>
    <w:tmpl w:val="E9FAA6DE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2">
    <w:nsid w:val="39570D37"/>
    <w:multiLevelType w:val="hybridMultilevel"/>
    <w:tmpl w:val="698ED39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3A0C2860"/>
    <w:multiLevelType w:val="hybridMultilevel"/>
    <w:tmpl w:val="24A896D2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3B8177E6"/>
    <w:multiLevelType w:val="hybridMultilevel"/>
    <w:tmpl w:val="18C23FAE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3D6C247E"/>
    <w:multiLevelType w:val="hybridMultilevel"/>
    <w:tmpl w:val="76147AF8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6">
    <w:nsid w:val="3F891FA2"/>
    <w:multiLevelType w:val="hybridMultilevel"/>
    <w:tmpl w:val="7D42D5CC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7">
    <w:nsid w:val="457147D4"/>
    <w:multiLevelType w:val="hybridMultilevel"/>
    <w:tmpl w:val="B47689C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8">
    <w:nsid w:val="46532074"/>
    <w:multiLevelType w:val="multilevel"/>
    <w:tmpl w:val="42F41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39">
    <w:nsid w:val="46AE322A"/>
    <w:multiLevelType w:val="hybridMultilevel"/>
    <w:tmpl w:val="5A6E8340"/>
    <w:lvl w:ilvl="0" w:tplc="0419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0">
    <w:nsid w:val="46CF4890"/>
    <w:multiLevelType w:val="hybridMultilevel"/>
    <w:tmpl w:val="1D965CF4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1">
    <w:nsid w:val="49D655B0"/>
    <w:multiLevelType w:val="hybridMultilevel"/>
    <w:tmpl w:val="2CBA46A4"/>
    <w:lvl w:ilvl="0" w:tplc="04190019">
      <w:start w:val="1"/>
      <w:numFmt w:val="lowerLetter"/>
      <w:lvlText w:val="%1."/>
      <w:lvlJc w:val="left"/>
      <w:pPr>
        <w:ind w:left="153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42">
    <w:nsid w:val="4A0C68B1"/>
    <w:multiLevelType w:val="hybridMultilevel"/>
    <w:tmpl w:val="495CD4EC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4C1A5420"/>
    <w:multiLevelType w:val="multilevel"/>
    <w:tmpl w:val="605287F0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cs="Times New Roman" w:hint="default"/>
      </w:rPr>
    </w:lvl>
  </w:abstractNum>
  <w:abstractNum w:abstractNumId="44">
    <w:nsid w:val="4C900635"/>
    <w:multiLevelType w:val="hybridMultilevel"/>
    <w:tmpl w:val="A32E8EE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4E322003"/>
    <w:multiLevelType w:val="hybridMultilevel"/>
    <w:tmpl w:val="7312F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EB52E2B"/>
    <w:multiLevelType w:val="hybridMultilevel"/>
    <w:tmpl w:val="A3A0C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F5703F4"/>
    <w:multiLevelType w:val="hybridMultilevel"/>
    <w:tmpl w:val="A4C83F00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8">
    <w:nsid w:val="4F604F36"/>
    <w:multiLevelType w:val="hybridMultilevel"/>
    <w:tmpl w:val="FBA21FC4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9">
    <w:nsid w:val="50824DAE"/>
    <w:multiLevelType w:val="hybridMultilevel"/>
    <w:tmpl w:val="C04EEE6E"/>
    <w:lvl w:ilvl="0" w:tplc="0419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0">
    <w:nsid w:val="51C83D7A"/>
    <w:multiLevelType w:val="hybridMultilevel"/>
    <w:tmpl w:val="61BE453A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">
    <w:nsid w:val="56473119"/>
    <w:multiLevelType w:val="hybridMultilevel"/>
    <w:tmpl w:val="A7526222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2">
    <w:nsid w:val="578C6120"/>
    <w:multiLevelType w:val="hybridMultilevel"/>
    <w:tmpl w:val="F66AF40E"/>
    <w:lvl w:ilvl="0" w:tplc="1458C3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3">
    <w:nsid w:val="58EA6111"/>
    <w:multiLevelType w:val="hybridMultilevel"/>
    <w:tmpl w:val="3DAEC910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4">
    <w:nsid w:val="595F580E"/>
    <w:multiLevelType w:val="hybridMultilevel"/>
    <w:tmpl w:val="B082EFA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5">
    <w:nsid w:val="5C7F3082"/>
    <w:multiLevelType w:val="hybridMultilevel"/>
    <w:tmpl w:val="97926672"/>
    <w:lvl w:ilvl="0" w:tplc="3D4026E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6">
    <w:nsid w:val="5F080656"/>
    <w:multiLevelType w:val="hybridMultilevel"/>
    <w:tmpl w:val="A5AC32D6"/>
    <w:lvl w:ilvl="0" w:tplc="0419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7">
    <w:nsid w:val="602B23CA"/>
    <w:multiLevelType w:val="hybridMultilevel"/>
    <w:tmpl w:val="7DCA3E2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8">
    <w:nsid w:val="605A30F1"/>
    <w:multiLevelType w:val="hybridMultilevel"/>
    <w:tmpl w:val="945AB660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9">
    <w:nsid w:val="61F54603"/>
    <w:multiLevelType w:val="hybridMultilevel"/>
    <w:tmpl w:val="2DD24AE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0">
    <w:nsid w:val="64FA1C57"/>
    <w:multiLevelType w:val="hybridMultilevel"/>
    <w:tmpl w:val="9746DE76"/>
    <w:lvl w:ilvl="0" w:tplc="F67C7FF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1">
    <w:nsid w:val="65CA4EBD"/>
    <w:multiLevelType w:val="hybridMultilevel"/>
    <w:tmpl w:val="BAB4FFEA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2">
    <w:nsid w:val="682C2A03"/>
    <w:multiLevelType w:val="hybridMultilevel"/>
    <w:tmpl w:val="E4CE65BA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3">
    <w:nsid w:val="6B584EE5"/>
    <w:multiLevelType w:val="hybridMultilevel"/>
    <w:tmpl w:val="BBAC3752"/>
    <w:lvl w:ilvl="0" w:tplc="4ED849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4">
    <w:nsid w:val="6DA17BF4"/>
    <w:multiLevelType w:val="hybridMultilevel"/>
    <w:tmpl w:val="3BACB286"/>
    <w:lvl w:ilvl="0" w:tplc="04190019">
      <w:start w:val="1"/>
      <w:numFmt w:val="lowerLetter"/>
      <w:lvlText w:val="%1."/>
      <w:lvlJc w:val="left"/>
      <w:pPr>
        <w:ind w:left="153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65">
    <w:nsid w:val="6E614240"/>
    <w:multiLevelType w:val="hybridMultilevel"/>
    <w:tmpl w:val="A6D0098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6">
    <w:nsid w:val="6F61251F"/>
    <w:multiLevelType w:val="hybridMultilevel"/>
    <w:tmpl w:val="286AE372"/>
    <w:lvl w:ilvl="0" w:tplc="EB94543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7">
    <w:nsid w:val="6FFA09DA"/>
    <w:multiLevelType w:val="hybridMultilevel"/>
    <w:tmpl w:val="41ACF15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8">
    <w:nsid w:val="71CE2F5A"/>
    <w:multiLevelType w:val="hybridMultilevel"/>
    <w:tmpl w:val="A8A8C3E0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9">
    <w:nsid w:val="758F2F3C"/>
    <w:multiLevelType w:val="multilevel"/>
    <w:tmpl w:val="CCF0933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8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70">
    <w:nsid w:val="7C261B75"/>
    <w:multiLevelType w:val="hybridMultilevel"/>
    <w:tmpl w:val="FAE6EB44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1">
    <w:nsid w:val="7D2C4DD9"/>
    <w:multiLevelType w:val="hybridMultilevel"/>
    <w:tmpl w:val="AC54A308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2">
    <w:nsid w:val="7E530635"/>
    <w:multiLevelType w:val="hybridMultilevel"/>
    <w:tmpl w:val="2A347B18"/>
    <w:lvl w:ilvl="0" w:tplc="3CCE3DE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3">
    <w:nsid w:val="7EF24F1E"/>
    <w:multiLevelType w:val="hybridMultilevel"/>
    <w:tmpl w:val="F6C6CAC2"/>
    <w:lvl w:ilvl="0" w:tplc="04190019">
      <w:start w:val="1"/>
      <w:numFmt w:val="lowerLetter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43"/>
  </w:num>
  <w:num w:numId="4">
    <w:abstractNumId w:val="16"/>
  </w:num>
  <w:num w:numId="5">
    <w:abstractNumId w:val="56"/>
  </w:num>
  <w:num w:numId="6">
    <w:abstractNumId w:val="49"/>
  </w:num>
  <w:num w:numId="7">
    <w:abstractNumId w:val="39"/>
  </w:num>
  <w:num w:numId="8">
    <w:abstractNumId w:val="17"/>
  </w:num>
  <w:num w:numId="9">
    <w:abstractNumId w:val="11"/>
  </w:num>
  <w:num w:numId="10">
    <w:abstractNumId w:val="61"/>
  </w:num>
  <w:num w:numId="11">
    <w:abstractNumId w:val="59"/>
  </w:num>
  <w:num w:numId="12">
    <w:abstractNumId w:val="21"/>
  </w:num>
  <w:num w:numId="13">
    <w:abstractNumId w:val="24"/>
  </w:num>
  <w:num w:numId="14">
    <w:abstractNumId w:val="4"/>
  </w:num>
  <w:num w:numId="15">
    <w:abstractNumId w:val="37"/>
  </w:num>
  <w:num w:numId="16">
    <w:abstractNumId w:val="30"/>
  </w:num>
  <w:num w:numId="17">
    <w:abstractNumId w:val="54"/>
  </w:num>
  <w:num w:numId="18">
    <w:abstractNumId w:val="69"/>
  </w:num>
  <w:num w:numId="19">
    <w:abstractNumId w:val="44"/>
  </w:num>
  <w:num w:numId="20">
    <w:abstractNumId w:val="38"/>
  </w:num>
  <w:num w:numId="21">
    <w:abstractNumId w:val="29"/>
  </w:num>
  <w:num w:numId="22">
    <w:abstractNumId w:val="46"/>
  </w:num>
  <w:num w:numId="23">
    <w:abstractNumId w:val="65"/>
  </w:num>
  <w:num w:numId="24">
    <w:abstractNumId w:val="57"/>
  </w:num>
  <w:num w:numId="25">
    <w:abstractNumId w:val="73"/>
  </w:num>
  <w:num w:numId="26">
    <w:abstractNumId w:val="50"/>
  </w:num>
  <w:num w:numId="27">
    <w:abstractNumId w:val="67"/>
  </w:num>
  <w:num w:numId="28">
    <w:abstractNumId w:val="26"/>
  </w:num>
  <w:num w:numId="29">
    <w:abstractNumId w:val="45"/>
  </w:num>
  <w:num w:numId="30">
    <w:abstractNumId w:val="2"/>
  </w:num>
  <w:num w:numId="31">
    <w:abstractNumId w:val="33"/>
  </w:num>
  <w:num w:numId="32">
    <w:abstractNumId w:val="34"/>
  </w:num>
  <w:num w:numId="33">
    <w:abstractNumId w:val="28"/>
  </w:num>
  <w:num w:numId="34">
    <w:abstractNumId w:val="12"/>
  </w:num>
  <w:num w:numId="35">
    <w:abstractNumId w:val="68"/>
  </w:num>
  <w:num w:numId="36">
    <w:abstractNumId w:val="22"/>
  </w:num>
  <w:num w:numId="37">
    <w:abstractNumId w:val="36"/>
  </w:num>
  <w:num w:numId="38">
    <w:abstractNumId w:val="63"/>
  </w:num>
  <w:num w:numId="39">
    <w:abstractNumId w:val="8"/>
  </w:num>
  <w:num w:numId="40">
    <w:abstractNumId w:val="1"/>
  </w:num>
  <w:num w:numId="41">
    <w:abstractNumId w:val="14"/>
  </w:num>
  <w:num w:numId="42">
    <w:abstractNumId w:val="48"/>
  </w:num>
  <w:num w:numId="43">
    <w:abstractNumId w:val="53"/>
  </w:num>
  <w:num w:numId="44">
    <w:abstractNumId w:val="64"/>
  </w:num>
  <w:num w:numId="45">
    <w:abstractNumId w:val="58"/>
  </w:num>
  <w:num w:numId="46">
    <w:abstractNumId w:val="35"/>
  </w:num>
  <w:num w:numId="47">
    <w:abstractNumId w:val="41"/>
  </w:num>
  <w:num w:numId="48">
    <w:abstractNumId w:val="71"/>
  </w:num>
  <w:num w:numId="49">
    <w:abstractNumId w:val="47"/>
  </w:num>
  <w:num w:numId="50">
    <w:abstractNumId w:val="32"/>
  </w:num>
  <w:num w:numId="51">
    <w:abstractNumId w:val="42"/>
  </w:num>
  <w:num w:numId="52">
    <w:abstractNumId w:val="10"/>
  </w:num>
  <w:num w:numId="53">
    <w:abstractNumId w:val="13"/>
  </w:num>
  <w:num w:numId="54">
    <w:abstractNumId w:val="51"/>
  </w:num>
  <w:num w:numId="55">
    <w:abstractNumId w:val="31"/>
  </w:num>
  <w:num w:numId="56">
    <w:abstractNumId w:val="40"/>
  </w:num>
  <w:num w:numId="57">
    <w:abstractNumId w:val="25"/>
  </w:num>
  <w:num w:numId="58">
    <w:abstractNumId w:val="20"/>
  </w:num>
  <w:num w:numId="59">
    <w:abstractNumId w:val="70"/>
  </w:num>
  <w:num w:numId="60">
    <w:abstractNumId w:val="0"/>
  </w:num>
  <w:num w:numId="61">
    <w:abstractNumId w:val="23"/>
  </w:num>
  <w:num w:numId="62">
    <w:abstractNumId w:val="62"/>
  </w:num>
  <w:num w:numId="63">
    <w:abstractNumId w:val="9"/>
  </w:num>
  <w:num w:numId="64">
    <w:abstractNumId w:val="3"/>
  </w:num>
  <w:num w:numId="65">
    <w:abstractNumId w:val="15"/>
  </w:num>
  <w:num w:numId="66">
    <w:abstractNumId w:val="60"/>
  </w:num>
  <w:num w:numId="67">
    <w:abstractNumId w:val="66"/>
  </w:num>
  <w:num w:numId="68">
    <w:abstractNumId w:val="27"/>
  </w:num>
  <w:num w:numId="69">
    <w:abstractNumId w:val="55"/>
  </w:num>
  <w:num w:numId="70">
    <w:abstractNumId w:val="72"/>
  </w:num>
  <w:num w:numId="71">
    <w:abstractNumId w:val="52"/>
  </w:num>
  <w:num w:numId="72">
    <w:abstractNumId w:val="7"/>
  </w:num>
  <w:num w:numId="73">
    <w:abstractNumId w:val="6"/>
  </w:num>
  <w:num w:numId="74">
    <w:abstractNumId w:val="18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3BE"/>
    <w:rsid w:val="0002252F"/>
    <w:rsid w:val="0003501C"/>
    <w:rsid w:val="000415B8"/>
    <w:rsid w:val="0004769B"/>
    <w:rsid w:val="00051074"/>
    <w:rsid w:val="00060192"/>
    <w:rsid w:val="00072147"/>
    <w:rsid w:val="0008565B"/>
    <w:rsid w:val="0008566A"/>
    <w:rsid w:val="000A7128"/>
    <w:rsid w:val="000D15BC"/>
    <w:rsid w:val="000D6970"/>
    <w:rsid w:val="000E1606"/>
    <w:rsid w:val="000E306C"/>
    <w:rsid w:val="000E6D56"/>
    <w:rsid w:val="000F0709"/>
    <w:rsid w:val="000F3972"/>
    <w:rsid w:val="00113934"/>
    <w:rsid w:val="001146C8"/>
    <w:rsid w:val="00114EE0"/>
    <w:rsid w:val="001317AF"/>
    <w:rsid w:val="00155FF4"/>
    <w:rsid w:val="00170D76"/>
    <w:rsid w:val="00184AA5"/>
    <w:rsid w:val="00194552"/>
    <w:rsid w:val="00196619"/>
    <w:rsid w:val="001C343A"/>
    <w:rsid w:val="001C7440"/>
    <w:rsid w:val="001D200E"/>
    <w:rsid w:val="001E6A7C"/>
    <w:rsid w:val="00207346"/>
    <w:rsid w:val="002105E4"/>
    <w:rsid w:val="0021143C"/>
    <w:rsid w:val="0024020D"/>
    <w:rsid w:val="002772D0"/>
    <w:rsid w:val="00290346"/>
    <w:rsid w:val="002A6B83"/>
    <w:rsid w:val="002B741C"/>
    <w:rsid w:val="002C08FF"/>
    <w:rsid w:val="002E3797"/>
    <w:rsid w:val="002F7636"/>
    <w:rsid w:val="003175CC"/>
    <w:rsid w:val="00335F80"/>
    <w:rsid w:val="00356879"/>
    <w:rsid w:val="00362C8D"/>
    <w:rsid w:val="00370473"/>
    <w:rsid w:val="0039154E"/>
    <w:rsid w:val="00392B71"/>
    <w:rsid w:val="00396B70"/>
    <w:rsid w:val="003B4B51"/>
    <w:rsid w:val="003B6A7F"/>
    <w:rsid w:val="003D08E2"/>
    <w:rsid w:val="003E0505"/>
    <w:rsid w:val="003E203B"/>
    <w:rsid w:val="003E5696"/>
    <w:rsid w:val="003F328E"/>
    <w:rsid w:val="003F6C6B"/>
    <w:rsid w:val="0040675A"/>
    <w:rsid w:val="00420045"/>
    <w:rsid w:val="00477743"/>
    <w:rsid w:val="00484DC2"/>
    <w:rsid w:val="00491010"/>
    <w:rsid w:val="004B7858"/>
    <w:rsid w:val="004E778D"/>
    <w:rsid w:val="004E7CC7"/>
    <w:rsid w:val="00503356"/>
    <w:rsid w:val="005055BA"/>
    <w:rsid w:val="005168D3"/>
    <w:rsid w:val="005358AB"/>
    <w:rsid w:val="00535DD3"/>
    <w:rsid w:val="0053783C"/>
    <w:rsid w:val="0054733E"/>
    <w:rsid w:val="005632BB"/>
    <w:rsid w:val="00575CFA"/>
    <w:rsid w:val="00586411"/>
    <w:rsid w:val="005911F3"/>
    <w:rsid w:val="00594CC0"/>
    <w:rsid w:val="005A7EAB"/>
    <w:rsid w:val="005A7F20"/>
    <w:rsid w:val="005C46B4"/>
    <w:rsid w:val="005E3935"/>
    <w:rsid w:val="005F2800"/>
    <w:rsid w:val="00602511"/>
    <w:rsid w:val="006037FB"/>
    <w:rsid w:val="00625E05"/>
    <w:rsid w:val="0064798A"/>
    <w:rsid w:val="006B013F"/>
    <w:rsid w:val="006D4700"/>
    <w:rsid w:val="006E3DC5"/>
    <w:rsid w:val="006E3EA2"/>
    <w:rsid w:val="00707BE0"/>
    <w:rsid w:val="00737DC9"/>
    <w:rsid w:val="00750DDC"/>
    <w:rsid w:val="00761494"/>
    <w:rsid w:val="00782606"/>
    <w:rsid w:val="00792CDE"/>
    <w:rsid w:val="007F31EA"/>
    <w:rsid w:val="007F6EE6"/>
    <w:rsid w:val="0080613B"/>
    <w:rsid w:val="00814CEC"/>
    <w:rsid w:val="00836E5C"/>
    <w:rsid w:val="00842B36"/>
    <w:rsid w:val="00843408"/>
    <w:rsid w:val="00847D4E"/>
    <w:rsid w:val="00851273"/>
    <w:rsid w:val="008530A5"/>
    <w:rsid w:val="008533BD"/>
    <w:rsid w:val="008541A3"/>
    <w:rsid w:val="008765DB"/>
    <w:rsid w:val="00884295"/>
    <w:rsid w:val="008964A1"/>
    <w:rsid w:val="008B543F"/>
    <w:rsid w:val="008C45A0"/>
    <w:rsid w:val="008E0C98"/>
    <w:rsid w:val="008F7774"/>
    <w:rsid w:val="00900FC4"/>
    <w:rsid w:val="0091530E"/>
    <w:rsid w:val="00915FFB"/>
    <w:rsid w:val="00926046"/>
    <w:rsid w:val="00942D8E"/>
    <w:rsid w:val="00946C77"/>
    <w:rsid w:val="00990B3A"/>
    <w:rsid w:val="009933D5"/>
    <w:rsid w:val="009A6BED"/>
    <w:rsid w:val="009A6EB5"/>
    <w:rsid w:val="009C4356"/>
    <w:rsid w:val="009C6239"/>
    <w:rsid w:val="009D1B3B"/>
    <w:rsid w:val="009E3EE3"/>
    <w:rsid w:val="00A2768E"/>
    <w:rsid w:val="00A322B8"/>
    <w:rsid w:val="00A56FE0"/>
    <w:rsid w:val="00A60200"/>
    <w:rsid w:val="00A9013E"/>
    <w:rsid w:val="00AA344C"/>
    <w:rsid w:val="00AA6FCE"/>
    <w:rsid w:val="00AB303F"/>
    <w:rsid w:val="00AC5EB0"/>
    <w:rsid w:val="00AD1CA2"/>
    <w:rsid w:val="00B01064"/>
    <w:rsid w:val="00B162F6"/>
    <w:rsid w:val="00B228E4"/>
    <w:rsid w:val="00B57B3A"/>
    <w:rsid w:val="00B728CC"/>
    <w:rsid w:val="00B927D2"/>
    <w:rsid w:val="00BA398A"/>
    <w:rsid w:val="00BD22FE"/>
    <w:rsid w:val="00BD6ACE"/>
    <w:rsid w:val="00C00B11"/>
    <w:rsid w:val="00C15342"/>
    <w:rsid w:val="00C3365F"/>
    <w:rsid w:val="00C351CF"/>
    <w:rsid w:val="00C362F1"/>
    <w:rsid w:val="00C52DEE"/>
    <w:rsid w:val="00C60BEA"/>
    <w:rsid w:val="00C838DD"/>
    <w:rsid w:val="00C961E4"/>
    <w:rsid w:val="00CA2581"/>
    <w:rsid w:val="00CB4F5E"/>
    <w:rsid w:val="00CB6CFA"/>
    <w:rsid w:val="00CB7200"/>
    <w:rsid w:val="00CC6DE1"/>
    <w:rsid w:val="00CC7F68"/>
    <w:rsid w:val="00CE4113"/>
    <w:rsid w:val="00D0305D"/>
    <w:rsid w:val="00D20448"/>
    <w:rsid w:val="00D23190"/>
    <w:rsid w:val="00D279DB"/>
    <w:rsid w:val="00D548EF"/>
    <w:rsid w:val="00D6000E"/>
    <w:rsid w:val="00D77159"/>
    <w:rsid w:val="00D84DBB"/>
    <w:rsid w:val="00D85761"/>
    <w:rsid w:val="00DA5123"/>
    <w:rsid w:val="00DB6B10"/>
    <w:rsid w:val="00DC22D6"/>
    <w:rsid w:val="00DD051F"/>
    <w:rsid w:val="00DD3164"/>
    <w:rsid w:val="00DE09B4"/>
    <w:rsid w:val="00DF24EC"/>
    <w:rsid w:val="00E04FB5"/>
    <w:rsid w:val="00E36674"/>
    <w:rsid w:val="00E453F6"/>
    <w:rsid w:val="00E46A58"/>
    <w:rsid w:val="00E557C0"/>
    <w:rsid w:val="00E637C3"/>
    <w:rsid w:val="00E814E9"/>
    <w:rsid w:val="00E904E7"/>
    <w:rsid w:val="00EA1E58"/>
    <w:rsid w:val="00EB5EEB"/>
    <w:rsid w:val="00EC2449"/>
    <w:rsid w:val="00EC6625"/>
    <w:rsid w:val="00ED40A6"/>
    <w:rsid w:val="00F178CF"/>
    <w:rsid w:val="00F211FD"/>
    <w:rsid w:val="00F25893"/>
    <w:rsid w:val="00F33369"/>
    <w:rsid w:val="00F40874"/>
    <w:rsid w:val="00F511BA"/>
    <w:rsid w:val="00F903BE"/>
    <w:rsid w:val="00FA2BBB"/>
    <w:rsid w:val="00FA68ED"/>
    <w:rsid w:val="00FB494A"/>
    <w:rsid w:val="00FC6FB2"/>
    <w:rsid w:val="00FD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4A1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343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343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C6239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343A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C343A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C6239"/>
    <w:rPr>
      <w:rFonts w:ascii="Calibri Light" w:hAnsi="Calibri Light" w:cs="Times New Roman"/>
      <w:color w:val="1F4D78"/>
      <w:sz w:val="24"/>
      <w:szCs w:val="24"/>
    </w:rPr>
  </w:style>
  <w:style w:type="character" w:styleId="Hyperlink">
    <w:name w:val="Hyperlink"/>
    <w:basedOn w:val="DefaultParagraphFont"/>
    <w:uiPriority w:val="99"/>
    <w:rsid w:val="001C343A"/>
    <w:rPr>
      <w:rFonts w:cs="Times New Roman"/>
      <w:color w:val="0563C1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1C343A"/>
    <w:pPr>
      <w:spacing w:after="0" w:line="240" w:lineRule="auto"/>
      <w:ind w:left="510" w:firstLine="851"/>
      <w:jc w:val="both"/>
    </w:pPr>
    <w:rPr>
      <w:rFonts w:ascii="Times New Roman" w:eastAsia="Times New Roman" w:hAnsi="Times New Roman"/>
      <w:color w:val="0F243E"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343A"/>
    <w:rPr>
      <w:rFonts w:ascii="Times New Roman" w:hAnsi="Times New Roman" w:cs="Times New Roman"/>
      <w:color w:val="0F243E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9034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814CEC"/>
    <w:rPr>
      <w:rFonts w:cs="Times New Roman"/>
      <w:color w:val="954F72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9C62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6239"/>
    <w:rPr>
      <w:rFonts w:cs="Times New Roman"/>
    </w:rPr>
  </w:style>
  <w:style w:type="table" w:styleId="TableGrid">
    <w:name w:val="Table Grid"/>
    <w:basedOn w:val="TableNormal"/>
    <w:uiPriority w:val="99"/>
    <w:rsid w:val="009A6B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9101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1010"/>
    <w:rPr>
      <w:rFonts w:ascii="Arial" w:hAnsi="Arial" w:cs="Arial"/>
      <w:sz w:val="18"/>
      <w:szCs w:val="18"/>
    </w:rPr>
  </w:style>
  <w:style w:type="paragraph" w:customStyle="1" w:styleId="Default">
    <w:name w:val="Default"/>
    <w:uiPriority w:val="99"/>
    <w:rsid w:val="001C74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uk-UA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C336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3365F"/>
    <w:rPr>
      <w:rFonts w:cs="Times New Roman"/>
    </w:rPr>
  </w:style>
  <w:style w:type="character" w:customStyle="1" w:styleId="apple-converted-space">
    <w:name w:val="apple-converted-space"/>
    <w:uiPriority w:val="99"/>
    <w:rsid w:val="00DE09B4"/>
  </w:style>
  <w:style w:type="paragraph" w:styleId="BlockText">
    <w:name w:val="Block Text"/>
    <w:basedOn w:val="Normal"/>
    <w:uiPriority w:val="99"/>
    <w:rsid w:val="002E3797"/>
    <w:pPr>
      <w:spacing w:after="0" w:line="240" w:lineRule="auto"/>
      <w:ind w:left="-960" w:right="-1047" w:firstLine="851"/>
      <w:jc w:val="both"/>
    </w:pPr>
    <w:rPr>
      <w:rFonts w:ascii="Times New Roman" w:eastAsia="Times New Roman" w:hAnsi="Times New Roman"/>
      <w:color w:val="0F243E"/>
      <w:sz w:val="28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D2044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934-1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1205-2001-%D0%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randpeace.ru/ru/analysis/view/95991/" TargetMode="External"/><Relationship Id="rId11" Type="http://schemas.openxmlformats.org/officeDocument/2006/relationships/hyperlink" Target="http://kolpadm.tom.ru/legislation/Evrop_hartia/evrop_hartia.doc" TargetMode="External"/><Relationship Id="rId5" Type="http://schemas.openxmlformats.org/officeDocument/2006/relationships/hyperlink" Target="http://2000.net.ua/is/277/390-b3.pdf" TargetMode="External"/><Relationship Id="rId10" Type="http://schemas.openxmlformats.org/officeDocument/2006/relationships/hyperlink" Target="http://www.vlc.net.ua/PUBLIK/Mono6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000.net.ua/is/1175/600-b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38</Pages>
  <Words>9636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ДОНЕЦКОЙ НАРОДНОЙ РЕСПУБЛИКИ</dc:title>
  <dc:subject/>
  <dc:creator>Елена Вишневская</dc:creator>
  <cp:keywords/>
  <dc:description/>
  <cp:lastModifiedBy>Елена</cp:lastModifiedBy>
  <cp:revision>2</cp:revision>
  <cp:lastPrinted>2020-01-04T21:00:00Z</cp:lastPrinted>
  <dcterms:created xsi:type="dcterms:W3CDTF">2020-03-27T08:41:00Z</dcterms:created>
  <dcterms:modified xsi:type="dcterms:W3CDTF">2020-03-27T08:41:00Z</dcterms:modified>
</cp:coreProperties>
</file>