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F5" w:rsidRDefault="0092115A" w:rsidP="0092115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к.э.н. </w:t>
      </w:r>
      <w:proofErr w:type="spellStart"/>
      <w:r>
        <w:rPr>
          <w:rFonts w:ascii="Times New Roman" w:hAnsi="Times New Roman" w:cs="Times New Roman"/>
          <w:sz w:val="28"/>
          <w:szCs w:val="28"/>
        </w:rPr>
        <w:t>Выголко</w:t>
      </w:r>
      <w:proofErr w:type="spellEnd"/>
      <w:r>
        <w:rPr>
          <w:rFonts w:ascii="Times New Roman" w:hAnsi="Times New Roman" w:cs="Times New Roman"/>
          <w:sz w:val="28"/>
          <w:szCs w:val="28"/>
        </w:rPr>
        <w:t xml:space="preserve"> Т.А.</w:t>
      </w:r>
    </w:p>
    <w:p w:rsidR="0092115A" w:rsidRDefault="0092115A" w:rsidP="0092115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Донецкий национальный технический университет</w:t>
      </w:r>
    </w:p>
    <w:p w:rsidR="0092115A" w:rsidRDefault="0092115A" w:rsidP="0092115A">
      <w:pPr>
        <w:spacing w:after="0" w:line="240" w:lineRule="auto"/>
        <w:ind w:firstLine="709"/>
        <w:jc w:val="right"/>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онецк</w:t>
      </w:r>
      <w:proofErr w:type="spellEnd"/>
    </w:p>
    <w:p w:rsidR="0092115A" w:rsidRDefault="0092115A" w:rsidP="0092115A">
      <w:pPr>
        <w:spacing w:after="0" w:line="240" w:lineRule="auto"/>
        <w:ind w:firstLine="709"/>
        <w:jc w:val="right"/>
        <w:rPr>
          <w:rFonts w:ascii="Times New Roman" w:hAnsi="Times New Roman" w:cs="Times New Roman"/>
          <w:sz w:val="28"/>
          <w:szCs w:val="28"/>
        </w:rPr>
      </w:pPr>
    </w:p>
    <w:p w:rsidR="0092115A" w:rsidRPr="0092115A" w:rsidRDefault="00474B41" w:rsidP="0092115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ФОРМИРОВАНИЕ</w:t>
      </w:r>
      <w:r w:rsidR="00E24261">
        <w:rPr>
          <w:rFonts w:ascii="Times New Roman" w:hAnsi="Times New Roman" w:cs="Times New Roman"/>
          <w:b/>
          <w:sz w:val="28"/>
          <w:szCs w:val="28"/>
        </w:rPr>
        <w:t xml:space="preserve"> ЭКОНОМИЧЕСКОЙ БЕЗОПАСНОСТ</w:t>
      </w:r>
      <w:r>
        <w:rPr>
          <w:rFonts w:ascii="Times New Roman" w:hAnsi="Times New Roman" w:cs="Times New Roman"/>
          <w:b/>
          <w:sz w:val="28"/>
          <w:szCs w:val="28"/>
        </w:rPr>
        <w:t>И</w:t>
      </w:r>
      <w:r w:rsidR="00E24261">
        <w:rPr>
          <w:rFonts w:ascii="Times New Roman" w:hAnsi="Times New Roman" w:cs="Times New Roman"/>
          <w:b/>
          <w:sz w:val="28"/>
          <w:szCs w:val="28"/>
        </w:rPr>
        <w:t xml:space="preserve"> ТЕРРИТОРИИ</w:t>
      </w:r>
    </w:p>
    <w:p w:rsidR="0092115A" w:rsidRDefault="0092115A" w:rsidP="0092115A">
      <w:pPr>
        <w:spacing w:after="0" w:line="240" w:lineRule="auto"/>
        <w:ind w:firstLine="709"/>
        <w:jc w:val="center"/>
        <w:rPr>
          <w:rFonts w:ascii="Times New Roman" w:hAnsi="Times New Roman" w:cs="Times New Roman"/>
          <w:sz w:val="28"/>
          <w:szCs w:val="28"/>
        </w:rPr>
      </w:pPr>
    </w:p>
    <w:p w:rsidR="0092115A" w:rsidRDefault="0092115A" w:rsidP="0092115A">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Аннотация:</w:t>
      </w:r>
      <w:r w:rsidR="00F52169">
        <w:rPr>
          <w:rFonts w:ascii="Times New Roman" w:hAnsi="Times New Roman" w:cs="Times New Roman"/>
          <w:i/>
          <w:sz w:val="28"/>
          <w:szCs w:val="28"/>
        </w:rPr>
        <w:t xml:space="preserve"> </w:t>
      </w:r>
      <w:r w:rsidR="008A403F">
        <w:rPr>
          <w:rFonts w:ascii="Times New Roman" w:hAnsi="Times New Roman" w:cs="Times New Roman"/>
          <w:i/>
          <w:sz w:val="28"/>
          <w:szCs w:val="28"/>
        </w:rPr>
        <w:t xml:space="preserve">Основой устойчивого функционирования </w:t>
      </w:r>
      <w:r w:rsidR="003E61D9">
        <w:rPr>
          <w:rFonts w:ascii="Times New Roman" w:hAnsi="Times New Roman" w:cs="Times New Roman"/>
          <w:i/>
          <w:sz w:val="28"/>
          <w:szCs w:val="28"/>
        </w:rPr>
        <w:t>страны и регионов</w:t>
      </w:r>
      <w:r w:rsidR="008A403F">
        <w:rPr>
          <w:rFonts w:ascii="Times New Roman" w:hAnsi="Times New Roman" w:cs="Times New Roman"/>
          <w:i/>
          <w:sz w:val="28"/>
          <w:szCs w:val="28"/>
        </w:rPr>
        <w:t xml:space="preserve"> является построение гармоничной системы стабильного экономического развития </w:t>
      </w:r>
      <w:r w:rsidR="008A403F" w:rsidRPr="00632F64">
        <w:rPr>
          <w:rFonts w:ascii="Times New Roman" w:hAnsi="Times New Roman" w:cs="Times New Roman"/>
          <w:i/>
          <w:sz w:val="28"/>
          <w:szCs w:val="28"/>
        </w:rPr>
        <w:t xml:space="preserve">на </w:t>
      </w:r>
      <w:proofErr w:type="gramStart"/>
      <w:r w:rsidR="008A403F" w:rsidRPr="00632F64">
        <w:rPr>
          <w:rFonts w:ascii="Times New Roman" w:hAnsi="Times New Roman" w:cs="Times New Roman"/>
          <w:i/>
          <w:sz w:val="28"/>
          <w:szCs w:val="28"/>
        </w:rPr>
        <w:t>пути</w:t>
      </w:r>
      <w:proofErr w:type="gramEnd"/>
      <w:r w:rsidR="008A403F" w:rsidRPr="00632F64">
        <w:rPr>
          <w:rFonts w:ascii="Times New Roman" w:hAnsi="Times New Roman" w:cs="Times New Roman"/>
          <w:i/>
          <w:sz w:val="28"/>
          <w:szCs w:val="28"/>
        </w:rPr>
        <w:t xml:space="preserve"> которого стоит множество угроз.</w:t>
      </w:r>
      <w:r w:rsidR="008A403F">
        <w:rPr>
          <w:rFonts w:ascii="Times New Roman" w:hAnsi="Times New Roman" w:cs="Times New Roman"/>
          <w:i/>
          <w:sz w:val="28"/>
          <w:szCs w:val="28"/>
        </w:rPr>
        <w:t xml:space="preserve"> </w:t>
      </w:r>
      <w:r w:rsidR="00F52169">
        <w:rPr>
          <w:rFonts w:ascii="Times New Roman" w:hAnsi="Times New Roman" w:cs="Times New Roman"/>
          <w:i/>
          <w:sz w:val="28"/>
          <w:szCs w:val="28"/>
        </w:rPr>
        <w:t>В статье рассмотрены основные понятия в области экономической безопасности, дана классификация критериев и индикаторов экономической безопасности, методика оценки ее уровня и предложен механизм ее управления.</w:t>
      </w:r>
    </w:p>
    <w:p w:rsidR="0092115A" w:rsidRDefault="0092115A" w:rsidP="0092115A">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Ключевые слова: </w:t>
      </w:r>
      <w:r w:rsidR="000F683B">
        <w:rPr>
          <w:rFonts w:ascii="Times New Roman" w:hAnsi="Times New Roman" w:cs="Times New Roman"/>
          <w:i/>
          <w:sz w:val="28"/>
          <w:szCs w:val="28"/>
        </w:rPr>
        <w:t>экономическая безопасность, угрозы экономической безопасности, оценка экономической безопасности</w:t>
      </w:r>
      <w:r w:rsidR="00F52169">
        <w:rPr>
          <w:rFonts w:ascii="Times New Roman" w:hAnsi="Times New Roman" w:cs="Times New Roman"/>
          <w:i/>
          <w:sz w:val="28"/>
          <w:szCs w:val="28"/>
        </w:rPr>
        <w:t>, управление экономической безопасностью</w:t>
      </w:r>
    </w:p>
    <w:p w:rsidR="00F52169" w:rsidRDefault="00F52169" w:rsidP="0092115A">
      <w:pPr>
        <w:spacing w:after="0" w:line="240" w:lineRule="auto"/>
        <w:ind w:firstLine="709"/>
        <w:jc w:val="both"/>
        <w:rPr>
          <w:rFonts w:ascii="Times New Roman" w:hAnsi="Times New Roman" w:cs="Times New Roman"/>
          <w:i/>
          <w:sz w:val="28"/>
          <w:szCs w:val="28"/>
        </w:rPr>
      </w:pPr>
    </w:p>
    <w:p w:rsidR="0092115A" w:rsidRDefault="007B787C" w:rsidP="0092115A">
      <w:pPr>
        <w:spacing w:after="0" w:line="240" w:lineRule="auto"/>
        <w:ind w:firstLine="709"/>
        <w:jc w:val="both"/>
        <w:rPr>
          <w:rFonts w:ascii="Times New Roman" w:hAnsi="Times New Roman" w:cs="Times New Roman"/>
          <w:sz w:val="28"/>
          <w:szCs w:val="28"/>
        </w:rPr>
      </w:pPr>
      <w:r w:rsidRPr="00632F64">
        <w:rPr>
          <w:rFonts w:ascii="Times New Roman" w:hAnsi="Times New Roman" w:cs="Times New Roman"/>
          <w:sz w:val="28"/>
          <w:szCs w:val="28"/>
        </w:rPr>
        <w:t>Высокий уровень</w:t>
      </w:r>
      <w:r>
        <w:rPr>
          <w:rFonts w:ascii="Times New Roman" w:hAnsi="Times New Roman" w:cs="Times New Roman"/>
          <w:sz w:val="28"/>
          <w:szCs w:val="28"/>
        </w:rPr>
        <w:t xml:space="preserve"> экономической безопасности территории, будь то страна в целом или ее регионы, это основное условие </w:t>
      </w:r>
      <w:r w:rsidR="00FD77AD">
        <w:rPr>
          <w:rFonts w:ascii="Times New Roman" w:hAnsi="Times New Roman" w:cs="Times New Roman"/>
          <w:sz w:val="28"/>
          <w:szCs w:val="28"/>
        </w:rPr>
        <w:t xml:space="preserve">эффективной жизнедеятельности общества, гарантия независимости страны. Так как экономическая безопасность выступает фундаментом национальной безопасности </w:t>
      </w:r>
      <w:proofErr w:type="gramStart"/>
      <w:r w:rsidR="00FD77AD">
        <w:rPr>
          <w:rFonts w:ascii="Times New Roman" w:hAnsi="Times New Roman" w:cs="Times New Roman"/>
          <w:sz w:val="28"/>
          <w:szCs w:val="28"/>
        </w:rPr>
        <w:t>рассмотрение</w:t>
      </w:r>
      <w:proofErr w:type="gramEnd"/>
      <w:r w:rsidR="00FD77AD">
        <w:rPr>
          <w:rFonts w:ascii="Times New Roman" w:hAnsi="Times New Roman" w:cs="Times New Roman"/>
          <w:sz w:val="28"/>
          <w:szCs w:val="28"/>
        </w:rPr>
        <w:t xml:space="preserve"> и изучение этого вопроса приобретает исключительную актуальность.</w:t>
      </w:r>
    </w:p>
    <w:p w:rsidR="00FD77AD" w:rsidRDefault="00FD77AD"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интересов страны базируется на развитии ее территории, через реализацию целей и заданий в сфере региональной социально-экономической политики, поэтому </w:t>
      </w:r>
      <w:r w:rsidR="00446BBC">
        <w:rPr>
          <w:rFonts w:ascii="Times New Roman" w:hAnsi="Times New Roman" w:cs="Times New Roman"/>
          <w:sz w:val="28"/>
          <w:szCs w:val="28"/>
        </w:rPr>
        <w:t>надежный</w:t>
      </w:r>
      <w:r w:rsidRPr="00632F64">
        <w:rPr>
          <w:rFonts w:ascii="Times New Roman" w:hAnsi="Times New Roman" w:cs="Times New Roman"/>
          <w:sz w:val="28"/>
          <w:szCs w:val="28"/>
        </w:rPr>
        <w:t xml:space="preserve"> уровень экономической</w:t>
      </w:r>
      <w:r>
        <w:rPr>
          <w:rFonts w:ascii="Times New Roman" w:hAnsi="Times New Roman" w:cs="Times New Roman"/>
          <w:sz w:val="28"/>
          <w:szCs w:val="28"/>
        </w:rPr>
        <w:t xml:space="preserve"> безопасности – это залог обеспечения стойкого и сбалансированного развития экономики и социума регионов, а соответственно и всей страны в долгосрочной перспективе.</w:t>
      </w:r>
    </w:p>
    <w:p w:rsidR="00FD77AD" w:rsidRDefault="000638EC"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статьи </w:t>
      </w:r>
      <w:r w:rsidR="000F683B">
        <w:rPr>
          <w:rFonts w:ascii="Times New Roman" w:hAnsi="Times New Roman" w:cs="Times New Roman"/>
          <w:sz w:val="28"/>
          <w:szCs w:val="28"/>
        </w:rPr>
        <w:t>является,</w:t>
      </w:r>
      <w:r>
        <w:rPr>
          <w:rFonts w:ascii="Times New Roman" w:hAnsi="Times New Roman" w:cs="Times New Roman"/>
          <w:sz w:val="28"/>
          <w:szCs w:val="28"/>
        </w:rPr>
        <w:t xml:space="preserve"> во-первых определить понятийно-категориальный аппарат теории экономической безопасности, т.е. выяснить</w:t>
      </w:r>
      <w:r w:rsidR="004E3CA9">
        <w:rPr>
          <w:rFonts w:ascii="Times New Roman" w:hAnsi="Times New Roman" w:cs="Times New Roman"/>
          <w:sz w:val="28"/>
          <w:szCs w:val="28"/>
        </w:rPr>
        <w:t xml:space="preserve"> сущность, уровни и возможные угрозы </w:t>
      </w:r>
      <w:r w:rsidR="000F683B">
        <w:rPr>
          <w:rFonts w:ascii="Times New Roman" w:hAnsi="Times New Roman" w:cs="Times New Roman"/>
          <w:sz w:val="28"/>
          <w:szCs w:val="28"/>
        </w:rPr>
        <w:t xml:space="preserve">экономической безопасности территории. </w:t>
      </w:r>
      <w:proofErr w:type="gramStart"/>
      <w:r w:rsidR="000F683B">
        <w:rPr>
          <w:rFonts w:ascii="Times New Roman" w:hAnsi="Times New Roman" w:cs="Times New Roman"/>
          <w:sz w:val="28"/>
          <w:szCs w:val="28"/>
        </w:rPr>
        <w:t>Во-вторых</w:t>
      </w:r>
      <w:proofErr w:type="gramEnd"/>
      <w:r w:rsidR="000F683B">
        <w:rPr>
          <w:rFonts w:ascii="Times New Roman" w:hAnsi="Times New Roman" w:cs="Times New Roman"/>
          <w:sz w:val="28"/>
          <w:szCs w:val="28"/>
        </w:rPr>
        <w:t xml:space="preserve"> выделить критерии и индикаторы экономической безопасности. </w:t>
      </w:r>
      <w:proofErr w:type="gramStart"/>
      <w:r w:rsidR="000F683B">
        <w:rPr>
          <w:rFonts w:ascii="Times New Roman" w:hAnsi="Times New Roman" w:cs="Times New Roman"/>
          <w:sz w:val="28"/>
          <w:szCs w:val="28"/>
        </w:rPr>
        <w:t>В-третьих</w:t>
      </w:r>
      <w:proofErr w:type="gramEnd"/>
      <w:r w:rsidR="000F683B">
        <w:rPr>
          <w:rFonts w:ascii="Times New Roman" w:hAnsi="Times New Roman" w:cs="Times New Roman"/>
          <w:sz w:val="28"/>
          <w:szCs w:val="28"/>
        </w:rPr>
        <w:t xml:space="preserve"> предложить механизм оценки уровня экономической безопасности и в-четвертых разработать механизм управления экономической безопасностью.</w:t>
      </w:r>
    </w:p>
    <w:p w:rsidR="000F683B" w:rsidRDefault="000F683B"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Экономическая безопасность это неуловимое понятие, но ее отсутствие вызывает немалое беспокойство.</w:t>
      </w:r>
      <w:r w:rsidR="00632F64">
        <w:rPr>
          <w:rFonts w:ascii="Times New Roman" w:hAnsi="Times New Roman" w:cs="Times New Roman"/>
          <w:sz w:val="28"/>
          <w:szCs w:val="28"/>
        </w:rPr>
        <w:t xml:space="preserve"> </w:t>
      </w:r>
      <w:r>
        <w:rPr>
          <w:rFonts w:ascii="Times New Roman" w:hAnsi="Times New Roman" w:cs="Times New Roman"/>
          <w:sz w:val="28"/>
          <w:szCs w:val="28"/>
        </w:rPr>
        <w:t xml:space="preserve">Вопросу сущности категории «экономическая безопасность» посвящены работы многих исследователей </w:t>
      </w:r>
      <w:r w:rsidRPr="00632F64">
        <w:rPr>
          <w:rFonts w:ascii="Times New Roman" w:hAnsi="Times New Roman" w:cs="Times New Roman"/>
          <w:sz w:val="28"/>
          <w:szCs w:val="28"/>
        </w:rPr>
        <w:t>[</w:t>
      </w:r>
      <w:r w:rsidR="00632F64" w:rsidRPr="00632F64">
        <w:rPr>
          <w:rFonts w:ascii="Times New Roman" w:hAnsi="Times New Roman" w:cs="Times New Roman"/>
          <w:sz w:val="28"/>
          <w:szCs w:val="28"/>
        </w:rPr>
        <w:t>1-4</w:t>
      </w:r>
      <w:r w:rsidRPr="00632F64">
        <w:rPr>
          <w:rFonts w:ascii="Times New Roman" w:hAnsi="Times New Roman" w:cs="Times New Roman"/>
          <w:sz w:val="28"/>
          <w:szCs w:val="28"/>
        </w:rPr>
        <w:t>].</w:t>
      </w:r>
      <w:r>
        <w:rPr>
          <w:rFonts w:ascii="Times New Roman" w:hAnsi="Times New Roman" w:cs="Times New Roman"/>
          <w:sz w:val="28"/>
          <w:szCs w:val="28"/>
        </w:rPr>
        <w:t xml:space="preserve"> Анализ их работ дает основание для утверждения, что до сих пор не существует единственного подхода к определению категории </w:t>
      </w:r>
      <w:r>
        <w:rPr>
          <w:rFonts w:ascii="Times New Roman" w:hAnsi="Times New Roman" w:cs="Times New Roman"/>
          <w:sz w:val="28"/>
          <w:szCs w:val="28"/>
        </w:rPr>
        <w:lastRenderedPageBreak/>
        <w:t xml:space="preserve">экономической безопасности. Обобщая предложенные определения этого </w:t>
      </w:r>
      <w:r w:rsidR="00EB7E67">
        <w:rPr>
          <w:rFonts w:ascii="Times New Roman" w:hAnsi="Times New Roman" w:cs="Times New Roman"/>
          <w:sz w:val="28"/>
          <w:szCs w:val="28"/>
        </w:rPr>
        <w:t>понятия,</w:t>
      </w:r>
      <w:r>
        <w:rPr>
          <w:rFonts w:ascii="Times New Roman" w:hAnsi="Times New Roman" w:cs="Times New Roman"/>
          <w:sz w:val="28"/>
          <w:szCs w:val="28"/>
        </w:rPr>
        <w:t xml:space="preserve"> приходим к следующим выводам:</w:t>
      </w:r>
    </w:p>
    <w:p w:rsidR="000F683B" w:rsidRDefault="00DF67C0"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BB6288">
        <w:rPr>
          <w:rFonts w:ascii="Times New Roman" w:hAnsi="Times New Roman" w:cs="Times New Roman"/>
          <w:sz w:val="28"/>
          <w:szCs w:val="28"/>
        </w:rPr>
        <w:t xml:space="preserve"> эволюционной точки зрения понятие экономической безопасности прошло путь от рассмотрения в контексте национальной безопасности, до рассмотрения в контексте существования таких экономических прав как достойное жилье, высокий уровень образования, социальная защита и достаточный уровень занятости населения.</w:t>
      </w:r>
    </w:p>
    <w:p w:rsidR="00BB6288" w:rsidRDefault="00DF67C0"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BB6288">
        <w:rPr>
          <w:rFonts w:ascii="Times New Roman" w:hAnsi="Times New Roman" w:cs="Times New Roman"/>
          <w:sz w:val="28"/>
          <w:szCs w:val="28"/>
        </w:rPr>
        <w:t>реди основных элементов, которые включают в понятие экономической безопасности наиболее существенные и общепринятые</w:t>
      </w:r>
      <w:r>
        <w:rPr>
          <w:rFonts w:ascii="Times New Roman" w:hAnsi="Times New Roman" w:cs="Times New Roman"/>
          <w:sz w:val="28"/>
          <w:szCs w:val="28"/>
        </w:rPr>
        <w:t xml:space="preserve"> это: экономическая независимость (стабильность внутреннего рынка независимо от действий внешних факторов); способность использовать национальные конкурентные преимущества (стойкость и стабильность национальной экономики, что включает защиту всех форм собственности, создание гарантий для эффективной предпринимательской деятельности, сдерживание дестабилизирующих факторов) и способность к саморазвитию и прогрессу (осуществление эффективной инвестиционной и инновационной политики, развитие интеллектуального и трудового потенциала).</w:t>
      </w:r>
    </w:p>
    <w:p w:rsidR="00811E25" w:rsidRDefault="00EF32B5"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качестве критерия брать уровень экономической безопасности, то можно выделить: глобальную, международную, национальную экономическую безопасность, экономическую безопасность региона, предприятия и личности.</w:t>
      </w:r>
    </w:p>
    <w:p w:rsidR="00EF32B5" w:rsidRDefault="00EF32B5"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подробно остановимся на понятии экономической безопасности региона, как составляющей национальной безопасности. Ключевыми </w:t>
      </w:r>
      <w:r w:rsidR="00372DF5">
        <w:rPr>
          <w:rFonts w:ascii="Times New Roman" w:hAnsi="Times New Roman" w:cs="Times New Roman"/>
          <w:sz w:val="28"/>
          <w:szCs w:val="28"/>
        </w:rPr>
        <w:t>компонентами</w:t>
      </w:r>
      <w:r>
        <w:rPr>
          <w:rFonts w:ascii="Times New Roman" w:hAnsi="Times New Roman" w:cs="Times New Roman"/>
          <w:sz w:val="28"/>
          <w:szCs w:val="28"/>
        </w:rPr>
        <w:t xml:space="preserve"> ее обеспечения выступают: </w:t>
      </w:r>
    </w:p>
    <w:p w:rsidR="00AE4D15" w:rsidRDefault="00AE4D15" w:rsidP="0092115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862F32">
        <w:rPr>
          <w:rFonts w:ascii="Times New Roman" w:hAnsi="Times New Roman" w:cs="Times New Roman"/>
          <w:sz w:val="28"/>
          <w:szCs w:val="28"/>
        </w:rPr>
        <w:t>факторы,</w:t>
      </w:r>
      <w:r w:rsidR="00372DF5">
        <w:rPr>
          <w:rFonts w:ascii="Times New Roman" w:hAnsi="Times New Roman" w:cs="Times New Roman"/>
          <w:sz w:val="28"/>
          <w:szCs w:val="28"/>
        </w:rPr>
        <w:t xml:space="preserve"> </w:t>
      </w:r>
      <w:r>
        <w:rPr>
          <w:rFonts w:ascii="Times New Roman" w:hAnsi="Times New Roman" w:cs="Times New Roman"/>
          <w:sz w:val="28"/>
          <w:szCs w:val="28"/>
        </w:rPr>
        <w:t>обеспечивающие независимость региона</w:t>
      </w:r>
      <w:r w:rsidR="00372DF5">
        <w:rPr>
          <w:rFonts w:ascii="Times New Roman" w:hAnsi="Times New Roman" w:cs="Times New Roman"/>
          <w:sz w:val="28"/>
          <w:szCs w:val="28"/>
        </w:rPr>
        <w:t>, к ним могут быть отнесены</w:t>
      </w:r>
      <w:r w:rsidR="00862F32">
        <w:rPr>
          <w:rFonts w:ascii="Times New Roman" w:hAnsi="Times New Roman" w:cs="Times New Roman"/>
          <w:sz w:val="28"/>
          <w:szCs w:val="28"/>
          <w:lang w:val="uk-UA"/>
        </w:rPr>
        <w:t>:</w:t>
      </w:r>
      <w:r w:rsidR="00372DF5">
        <w:rPr>
          <w:rFonts w:ascii="Times New Roman" w:hAnsi="Times New Roman" w:cs="Times New Roman"/>
          <w:sz w:val="28"/>
          <w:szCs w:val="28"/>
        </w:rPr>
        <w:t xml:space="preserve"> </w:t>
      </w:r>
      <w:r>
        <w:rPr>
          <w:rFonts w:ascii="Times New Roman" w:hAnsi="Times New Roman" w:cs="Times New Roman"/>
          <w:sz w:val="28"/>
          <w:szCs w:val="28"/>
        </w:rPr>
        <w:t>энергетические, финансовые, инвестиционные, инновационные, социально-демографические, продовольственные, производственные, ресурсно-сырьевые</w:t>
      </w:r>
      <w:r w:rsidR="00372DF5">
        <w:rPr>
          <w:rFonts w:ascii="Times New Roman" w:hAnsi="Times New Roman" w:cs="Times New Roman"/>
          <w:sz w:val="28"/>
          <w:szCs w:val="28"/>
        </w:rPr>
        <w:t>, информационные</w:t>
      </w:r>
      <w:r>
        <w:rPr>
          <w:rFonts w:ascii="Times New Roman" w:hAnsi="Times New Roman" w:cs="Times New Roman"/>
          <w:sz w:val="28"/>
          <w:szCs w:val="28"/>
        </w:rPr>
        <w:t xml:space="preserve"> факторы;</w:t>
      </w:r>
      <w:proofErr w:type="gramEnd"/>
    </w:p>
    <w:p w:rsidR="001F74DC" w:rsidRDefault="00AE4D15"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62F32">
        <w:rPr>
          <w:rFonts w:ascii="Times New Roman" w:hAnsi="Times New Roman" w:cs="Times New Roman"/>
          <w:sz w:val="28"/>
          <w:szCs w:val="28"/>
        </w:rPr>
        <w:t>факторы,</w:t>
      </w:r>
      <w:r w:rsidR="00372DF5">
        <w:rPr>
          <w:rFonts w:ascii="Times New Roman" w:hAnsi="Times New Roman" w:cs="Times New Roman"/>
          <w:sz w:val="28"/>
          <w:szCs w:val="28"/>
        </w:rPr>
        <w:t xml:space="preserve"> </w:t>
      </w:r>
      <w:r>
        <w:rPr>
          <w:rFonts w:ascii="Times New Roman" w:hAnsi="Times New Roman" w:cs="Times New Roman"/>
          <w:sz w:val="28"/>
          <w:szCs w:val="28"/>
        </w:rPr>
        <w:t>обеспечивающие стабильное экономическое развитие</w:t>
      </w:r>
      <w:r w:rsidR="00372DF5">
        <w:rPr>
          <w:rFonts w:ascii="Times New Roman" w:hAnsi="Times New Roman" w:cs="Times New Roman"/>
          <w:sz w:val="28"/>
          <w:szCs w:val="28"/>
        </w:rPr>
        <w:t xml:space="preserve"> и стойкий экономический рост</w:t>
      </w:r>
      <w:r>
        <w:rPr>
          <w:rFonts w:ascii="Times New Roman" w:hAnsi="Times New Roman" w:cs="Times New Roman"/>
          <w:sz w:val="28"/>
          <w:szCs w:val="28"/>
        </w:rPr>
        <w:t xml:space="preserve">, кроме </w:t>
      </w:r>
      <w:proofErr w:type="gramStart"/>
      <w:r>
        <w:rPr>
          <w:rFonts w:ascii="Times New Roman" w:hAnsi="Times New Roman" w:cs="Times New Roman"/>
          <w:sz w:val="28"/>
          <w:szCs w:val="28"/>
        </w:rPr>
        <w:t>перечисленных</w:t>
      </w:r>
      <w:proofErr w:type="gramEnd"/>
      <w:r>
        <w:rPr>
          <w:rFonts w:ascii="Times New Roman" w:hAnsi="Times New Roman" w:cs="Times New Roman"/>
          <w:sz w:val="28"/>
          <w:szCs w:val="28"/>
        </w:rPr>
        <w:t xml:space="preserve"> выше </w:t>
      </w:r>
      <w:r w:rsidR="00862F32">
        <w:rPr>
          <w:rFonts w:ascii="Times New Roman" w:hAnsi="Times New Roman" w:cs="Times New Roman"/>
          <w:sz w:val="28"/>
          <w:szCs w:val="28"/>
          <w:lang w:val="uk-UA"/>
        </w:rPr>
        <w:t xml:space="preserve">к ним </w:t>
      </w:r>
      <w:r>
        <w:rPr>
          <w:rFonts w:ascii="Times New Roman" w:hAnsi="Times New Roman" w:cs="Times New Roman"/>
          <w:sz w:val="28"/>
          <w:szCs w:val="28"/>
        </w:rPr>
        <w:t>можно добавить правовые, политические, информационно-управленческие</w:t>
      </w:r>
      <w:r w:rsidR="00372DF5">
        <w:rPr>
          <w:rFonts w:ascii="Times New Roman" w:hAnsi="Times New Roman" w:cs="Times New Roman"/>
          <w:sz w:val="28"/>
          <w:szCs w:val="28"/>
        </w:rPr>
        <w:t xml:space="preserve"> факторы; </w:t>
      </w:r>
    </w:p>
    <w:p w:rsidR="00AE4D15" w:rsidRDefault="00AE4D15"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способность к </w:t>
      </w:r>
      <w:proofErr w:type="spellStart"/>
      <w:r>
        <w:rPr>
          <w:rFonts w:ascii="Times New Roman" w:hAnsi="Times New Roman" w:cs="Times New Roman"/>
          <w:sz w:val="28"/>
          <w:szCs w:val="28"/>
        </w:rPr>
        <w:t>самовыживанию</w:t>
      </w:r>
      <w:proofErr w:type="spellEnd"/>
      <w:r w:rsidR="00446BBC">
        <w:rPr>
          <w:rFonts w:ascii="Times New Roman" w:hAnsi="Times New Roman" w:cs="Times New Roman"/>
          <w:sz w:val="28"/>
          <w:szCs w:val="28"/>
        </w:rPr>
        <w:t xml:space="preserve"> и</w:t>
      </w:r>
      <w:r w:rsidR="00372DF5">
        <w:rPr>
          <w:rFonts w:ascii="Times New Roman" w:hAnsi="Times New Roman" w:cs="Times New Roman"/>
          <w:sz w:val="28"/>
          <w:szCs w:val="28"/>
        </w:rPr>
        <w:t xml:space="preserve"> наличие резервов</w:t>
      </w:r>
      <w:r>
        <w:rPr>
          <w:rFonts w:ascii="Times New Roman" w:hAnsi="Times New Roman" w:cs="Times New Roman"/>
          <w:sz w:val="28"/>
          <w:szCs w:val="28"/>
        </w:rPr>
        <w:t>;</w:t>
      </w:r>
    </w:p>
    <w:p w:rsidR="00AE4D15" w:rsidRDefault="00AE4D15"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DF5">
        <w:rPr>
          <w:rFonts w:ascii="Times New Roman" w:hAnsi="Times New Roman" w:cs="Times New Roman"/>
          <w:sz w:val="28"/>
          <w:szCs w:val="28"/>
        </w:rPr>
        <w:t>безопасный режим</w:t>
      </w:r>
      <w:r>
        <w:rPr>
          <w:rFonts w:ascii="Times New Roman" w:hAnsi="Times New Roman" w:cs="Times New Roman"/>
          <w:sz w:val="28"/>
          <w:szCs w:val="28"/>
        </w:rPr>
        <w:t xml:space="preserve"> работы объектов управления</w:t>
      </w:r>
      <w:r w:rsidR="00862F32">
        <w:rPr>
          <w:rFonts w:ascii="Times New Roman" w:hAnsi="Times New Roman" w:cs="Times New Roman"/>
          <w:sz w:val="28"/>
          <w:szCs w:val="28"/>
          <w:lang w:val="uk-UA"/>
        </w:rPr>
        <w:t xml:space="preserve">, </w:t>
      </w:r>
      <w:r w:rsidR="00862F32" w:rsidRPr="00862F32">
        <w:rPr>
          <w:rFonts w:ascii="Times New Roman" w:hAnsi="Times New Roman" w:cs="Times New Roman"/>
          <w:sz w:val="28"/>
          <w:szCs w:val="28"/>
        </w:rPr>
        <w:t>включая</w:t>
      </w:r>
      <w:r w:rsidR="00862F32">
        <w:rPr>
          <w:rFonts w:ascii="Times New Roman" w:hAnsi="Times New Roman" w:cs="Times New Roman"/>
          <w:sz w:val="28"/>
          <w:szCs w:val="28"/>
          <w:lang w:val="uk-UA"/>
        </w:rPr>
        <w:t xml:space="preserve"> </w:t>
      </w:r>
      <w:r w:rsidR="00372DF5">
        <w:rPr>
          <w:rFonts w:ascii="Times New Roman" w:hAnsi="Times New Roman" w:cs="Times New Roman"/>
          <w:sz w:val="28"/>
          <w:szCs w:val="28"/>
        </w:rPr>
        <w:t>военно-экономическ</w:t>
      </w:r>
      <w:r w:rsidR="00862F32">
        <w:rPr>
          <w:rFonts w:ascii="Times New Roman" w:hAnsi="Times New Roman" w:cs="Times New Roman"/>
          <w:sz w:val="28"/>
          <w:szCs w:val="28"/>
        </w:rPr>
        <w:t>ую составляющую</w:t>
      </w:r>
      <w:r w:rsidR="00372DF5">
        <w:rPr>
          <w:rFonts w:ascii="Times New Roman" w:hAnsi="Times New Roman" w:cs="Times New Roman"/>
          <w:sz w:val="28"/>
          <w:szCs w:val="28"/>
        </w:rPr>
        <w:t>;</w:t>
      </w:r>
    </w:p>
    <w:p w:rsidR="00AE4D15" w:rsidRDefault="00AE4D15"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условий для достойного уровня жизни населения</w:t>
      </w:r>
      <w:r w:rsidR="001F74DC">
        <w:rPr>
          <w:rFonts w:ascii="Times New Roman" w:hAnsi="Times New Roman" w:cs="Times New Roman"/>
          <w:sz w:val="28"/>
          <w:szCs w:val="28"/>
        </w:rPr>
        <w:t xml:space="preserve">, включая контроль </w:t>
      </w:r>
      <w:r>
        <w:rPr>
          <w:rFonts w:ascii="Times New Roman" w:hAnsi="Times New Roman" w:cs="Times New Roman"/>
          <w:sz w:val="28"/>
          <w:szCs w:val="28"/>
        </w:rPr>
        <w:t>кримина</w:t>
      </w:r>
      <w:r w:rsidR="001F74DC">
        <w:rPr>
          <w:rFonts w:ascii="Times New Roman" w:hAnsi="Times New Roman" w:cs="Times New Roman"/>
          <w:sz w:val="28"/>
          <w:szCs w:val="28"/>
        </w:rPr>
        <w:t>льной</w:t>
      </w:r>
      <w:r>
        <w:rPr>
          <w:rFonts w:ascii="Times New Roman" w:hAnsi="Times New Roman" w:cs="Times New Roman"/>
          <w:sz w:val="28"/>
          <w:szCs w:val="28"/>
        </w:rPr>
        <w:t>, медицинск</w:t>
      </w:r>
      <w:r w:rsidR="001F74DC">
        <w:rPr>
          <w:rFonts w:ascii="Times New Roman" w:hAnsi="Times New Roman" w:cs="Times New Roman"/>
          <w:sz w:val="28"/>
          <w:szCs w:val="28"/>
        </w:rPr>
        <w:t>ой</w:t>
      </w:r>
      <w:r w:rsidR="00372DF5">
        <w:rPr>
          <w:rFonts w:ascii="Times New Roman" w:hAnsi="Times New Roman" w:cs="Times New Roman"/>
          <w:sz w:val="28"/>
          <w:szCs w:val="28"/>
        </w:rPr>
        <w:t>, экологическ</w:t>
      </w:r>
      <w:r w:rsidR="001F74DC">
        <w:rPr>
          <w:rFonts w:ascii="Times New Roman" w:hAnsi="Times New Roman" w:cs="Times New Roman"/>
          <w:sz w:val="28"/>
          <w:szCs w:val="28"/>
        </w:rPr>
        <w:t>ой составляющих</w:t>
      </w:r>
      <w:r w:rsidR="00372DF5">
        <w:rPr>
          <w:rFonts w:ascii="Times New Roman" w:hAnsi="Times New Roman" w:cs="Times New Roman"/>
          <w:sz w:val="28"/>
          <w:szCs w:val="28"/>
        </w:rPr>
        <w:t>;</w:t>
      </w:r>
    </w:p>
    <w:p w:rsidR="00AE4D15" w:rsidRDefault="00AE4D15"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согласованность интересов региона с интересами страны</w:t>
      </w:r>
      <w:r w:rsidR="00372DF5">
        <w:rPr>
          <w:rFonts w:ascii="Times New Roman" w:hAnsi="Times New Roman" w:cs="Times New Roman"/>
          <w:sz w:val="28"/>
          <w:szCs w:val="28"/>
        </w:rPr>
        <w:t>, поддержание баланса с общенациональными интересами;</w:t>
      </w:r>
    </w:p>
    <w:p w:rsidR="00372DF5" w:rsidRDefault="00372DF5" w:rsidP="00372D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органическое интегрирование в экономику страны, как относительно самостоятельной структуры, возможность реализации независимой социально-экономической политики региона;</w:t>
      </w:r>
    </w:p>
    <w:p w:rsidR="001F74DC" w:rsidRPr="0004570A" w:rsidRDefault="00372DF5"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 понятием «безопасность» тесно связано понятие «угроза».</w:t>
      </w:r>
      <w:r w:rsidR="001F74DC">
        <w:rPr>
          <w:rFonts w:ascii="Times New Roman" w:hAnsi="Times New Roman" w:cs="Times New Roman"/>
          <w:sz w:val="28"/>
          <w:szCs w:val="28"/>
        </w:rPr>
        <w:t xml:space="preserve"> Под угрозой экономической безопасности понимают </w:t>
      </w:r>
      <w:r w:rsidR="001F74DC" w:rsidRPr="00860F1B">
        <w:rPr>
          <w:rFonts w:ascii="Times New Roman" w:hAnsi="Times New Roman" w:cs="Times New Roman"/>
          <w:sz w:val="28"/>
          <w:szCs w:val="28"/>
        </w:rPr>
        <w:t>сформированные в обществе экономические и другие</w:t>
      </w:r>
      <w:r w:rsidR="001F74DC">
        <w:rPr>
          <w:rFonts w:ascii="Times New Roman" w:hAnsi="Times New Roman" w:cs="Times New Roman"/>
          <w:sz w:val="28"/>
          <w:szCs w:val="28"/>
        </w:rPr>
        <w:t xml:space="preserve"> условия, способные прямо или опосредованно влиять на экономическую безопасность субъекта хозяйствования</w:t>
      </w:r>
      <w:r w:rsidR="00862F32">
        <w:rPr>
          <w:rFonts w:ascii="Times New Roman" w:hAnsi="Times New Roman" w:cs="Times New Roman"/>
          <w:sz w:val="28"/>
          <w:szCs w:val="28"/>
        </w:rPr>
        <w:t>, усложняя</w:t>
      </w:r>
      <w:r w:rsidR="001F74DC">
        <w:rPr>
          <w:rFonts w:ascii="Times New Roman" w:hAnsi="Times New Roman" w:cs="Times New Roman"/>
          <w:sz w:val="28"/>
          <w:szCs w:val="28"/>
        </w:rPr>
        <w:t xml:space="preserve"> или дела</w:t>
      </w:r>
      <w:r w:rsidR="00862F32">
        <w:rPr>
          <w:rFonts w:ascii="Times New Roman" w:hAnsi="Times New Roman" w:cs="Times New Roman"/>
          <w:sz w:val="28"/>
          <w:szCs w:val="28"/>
        </w:rPr>
        <w:t>я</w:t>
      </w:r>
      <w:r w:rsidR="001F74DC">
        <w:rPr>
          <w:rFonts w:ascii="Times New Roman" w:hAnsi="Times New Roman" w:cs="Times New Roman"/>
          <w:sz w:val="28"/>
          <w:szCs w:val="28"/>
        </w:rPr>
        <w:t xml:space="preserve"> невозможным реализацию экономических интересов, </w:t>
      </w:r>
      <w:r w:rsidR="00862F32">
        <w:rPr>
          <w:rFonts w:ascii="Times New Roman" w:hAnsi="Times New Roman" w:cs="Times New Roman"/>
          <w:sz w:val="28"/>
          <w:szCs w:val="28"/>
        </w:rPr>
        <w:t>создающие</w:t>
      </w:r>
      <w:r w:rsidR="001F74DC">
        <w:rPr>
          <w:rFonts w:ascii="Times New Roman" w:hAnsi="Times New Roman" w:cs="Times New Roman"/>
          <w:sz w:val="28"/>
          <w:szCs w:val="28"/>
        </w:rPr>
        <w:t xml:space="preserve"> опасность для социально-экономической и политической систем, национальных ценностей, </w:t>
      </w:r>
      <w:proofErr w:type="spellStart"/>
      <w:r w:rsidR="001F74DC">
        <w:rPr>
          <w:rFonts w:ascii="Times New Roman" w:hAnsi="Times New Roman" w:cs="Times New Roman"/>
          <w:sz w:val="28"/>
          <w:szCs w:val="28"/>
        </w:rPr>
        <w:t>жизнеобеспеченност</w:t>
      </w:r>
      <w:r w:rsidR="0004570A">
        <w:rPr>
          <w:rFonts w:ascii="Times New Roman" w:hAnsi="Times New Roman" w:cs="Times New Roman"/>
          <w:sz w:val="28"/>
          <w:szCs w:val="28"/>
        </w:rPr>
        <w:t>и</w:t>
      </w:r>
      <w:proofErr w:type="spellEnd"/>
      <w:r w:rsidR="0004570A">
        <w:rPr>
          <w:rFonts w:ascii="Times New Roman" w:hAnsi="Times New Roman" w:cs="Times New Roman"/>
          <w:sz w:val="28"/>
          <w:szCs w:val="28"/>
        </w:rPr>
        <w:t xml:space="preserve"> регионов и отдельной личности в настоящее время или в будущем. К таким условиям относят </w:t>
      </w:r>
      <w:r w:rsidR="0004570A" w:rsidRPr="0004570A">
        <w:rPr>
          <w:rFonts w:ascii="Times New Roman" w:hAnsi="Times New Roman" w:cs="Times New Roman"/>
          <w:sz w:val="28"/>
          <w:szCs w:val="28"/>
        </w:rPr>
        <w:t>[</w:t>
      </w:r>
      <w:r w:rsidR="00862F32">
        <w:rPr>
          <w:rFonts w:ascii="Times New Roman" w:hAnsi="Times New Roman" w:cs="Times New Roman"/>
          <w:sz w:val="28"/>
          <w:szCs w:val="28"/>
        </w:rPr>
        <w:t>1, 4, 5</w:t>
      </w:r>
      <w:r w:rsidR="0004570A" w:rsidRPr="0004570A">
        <w:rPr>
          <w:rFonts w:ascii="Times New Roman" w:hAnsi="Times New Roman" w:cs="Times New Roman"/>
          <w:sz w:val="28"/>
          <w:szCs w:val="28"/>
        </w:rPr>
        <w:t>]</w:t>
      </w:r>
      <w:r w:rsidR="0004570A">
        <w:rPr>
          <w:rFonts w:ascii="Times New Roman" w:hAnsi="Times New Roman" w:cs="Times New Roman"/>
          <w:sz w:val="28"/>
          <w:szCs w:val="28"/>
        </w:rPr>
        <w:t>:</w:t>
      </w:r>
    </w:p>
    <w:p w:rsidR="001F74DC" w:rsidRDefault="0004570A"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экспортно-ориентированный характер развития экономики;</w:t>
      </w:r>
    </w:p>
    <w:p w:rsidR="0004570A" w:rsidRDefault="008C52ED"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0004570A">
        <w:rPr>
          <w:rFonts w:ascii="Times New Roman" w:hAnsi="Times New Roman" w:cs="Times New Roman"/>
          <w:sz w:val="28"/>
          <w:szCs w:val="28"/>
        </w:rPr>
        <w:t>ысокая зависимость</w:t>
      </w:r>
      <w:r>
        <w:rPr>
          <w:rFonts w:ascii="Times New Roman" w:hAnsi="Times New Roman" w:cs="Times New Roman"/>
          <w:sz w:val="28"/>
          <w:szCs w:val="28"/>
        </w:rPr>
        <w:t xml:space="preserve"> важнейших сфер экономики от внешнеэкономической </w:t>
      </w:r>
      <w:r w:rsidRPr="0031794C">
        <w:rPr>
          <w:rFonts w:ascii="Times New Roman" w:hAnsi="Times New Roman" w:cs="Times New Roman"/>
          <w:sz w:val="28"/>
          <w:szCs w:val="28"/>
        </w:rPr>
        <w:t>конъю</w:t>
      </w:r>
      <w:r w:rsidR="0031794C" w:rsidRPr="0031794C">
        <w:rPr>
          <w:rFonts w:ascii="Times New Roman" w:hAnsi="Times New Roman" w:cs="Times New Roman"/>
          <w:sz w:val="28"/>
          <w:szCs w:val="28"/>
        </w:rPr>
        <w:t>н</w:t>
      </w:r>
      <w:r w:rsidRPr="0031794C">
        <w:rPr>
          <w:rFonts w:ascii="Times New Roman" w:hAnsi="Times New Roman" w:cs="Times New Roman"/>
          <w:sz w:val="28"/>
          <w:szCs w:val="28"/>
        </w:rPr>
        <w:t>ктуры;</w:t>
      </w:r>
    </w:p>
    <w:p w:rsidR="008C52ED" w:rsidRDefault="008C52ED"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низкая устойчивость и слабая защищенность национальной финансовой системы;</w:t>
      </w:r>
    </w:p>
    <w:p w:rsidR="008C52ED" w:rsidRDefault="008C52ED"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потеря контроля над национальными ресурсами;</w:t>
      </w:r>
    </w:p>
    <w:p w:rsidR="008C52ED" w:rsidRDefault="008C52ED"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прогрессирующая </w:t>
      </w:r>
      <w:proofErr w:type="spellStart"/>
      <w:r>
        <w:rPr>
          <w:rFonts w:ascii="Times New Roman" w:hAnsi="Times New Roman" w:cs="Times New Roman"/>
          <w:sz w:val="28"/>
          <w:szCs w:val="28"/>
        </w:rPr>
        <w:t>труонедостаточность</w:t>
      </w:r>
      <w:proofErr w:type="spellEnd"/>
      <w:r>
        <w:rPr>
          <w:rFonts w:ascii="Times New Roman" w:hAnsi="Times New Roman" w:cs="Times New Roman"/>
          <w:sz w:val="28"/>
          <w:szCs w:val="28"/>
        </w:rPr>
        <w:t>;</w:t>
      </w:r>
    </w:p>
    <w:p w:rsidR="008C52ED" w:rsidRDefault="008C52ED"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дефицит ресурсов</w:t>
      </w:r>
      <w:r w:rsidR="00FB7FB8">
        <w:rPr>
          <w:rFonts w:ascii="Times New Roman" w:hAnsi="Times New Roman" w:cs="Times New Roman"/>
          <w:sz w:val="28"/>
          <w:szCs w:val="28"/>
        </w:rPr>
        <w:t>;</w:t>
      </w:r>
    </w:p>
    <w:p w:rsidR="00FB7FB8" w:rsidRDefault="00FB7FB8"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дезинтеграция региональных производственных структур;</w:t>
      </w:r>
    </w:p>
    <w:p w:rsidR="00FB7FB8" w:rsidRDefault="00FB7FB8"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разбалансированность между добывающими и перерабатывающими звеньями производственных структур;</w:t>
      </w:r>
    </w:p>
    <w:p w:rsidR="00FB7FB8" w:rsidRDefault="00FB7FB8"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неконкурентоспособность национальных производителей;</w:t>
      </w:r>
    </w:p>
    <w:p w:rsidR="00FB7FB8" w:rsidRDefault="00FB7FB8" w:rsidP="0092115A">
      <w:pPr>
        <w:spacing w:after="0" w:line="240" w:lineRule="auto"/>
        <w:ind w:firstLine="709"/>
        <w:jc w:val="both"/>
        <w:rPr>
          <w:rFonts w:ascii="Times New Roman" w:hAnsi="Times New Roman" w:cs="Times New Roman"/>
          <w:sz w:val="28"/>
          <w:szCs w:val="28"/>
        </w:rPr>
      </w:pPr>
      <w:r w:rsidRPr="005F6CB4">
        <w:rPr>
          <w:rFonts w:ascii="Times New Roman" w:hAnsi="Times New Roman" w:cs="Times New Roman"/>
          <w:sz w:val="28"/>
          <w:szCs w:val="28"/>
        </w:rPr>
        <w:t>- неравномерность социально-э</w:t>
      </w:r>
      <w:r w:rsidR="005F6CB4" w:rsidRPr="005F6CB4">
        <w:rPr>
          <w:rFonts w:ascii="Times New Roman" w:hAnsi="Times New Roman" w:cs="Times New Roman"/>
          <w:sz w:val="28"/>
          <w:szCs w:val="28"/>
        </w:rPr>
        <w:t>кономического развития регионов</w:t>
      </w:r>
      <w:r w:rsidRPr="005F6CB4">
        <w:rPr>
          <w:rFonts w:ascii="Times New Roman" w:hAnsi="Times New Roman" w:cs="Times New Roman"/>
          <w:sz w:val="28"/>
          <w:szCs w:val="28"/>
        </w:rPr>
        <w:t>;</w:t>
      </w:r>
    </w:p>
    <w:p w:rsidR="008C52ED" w:rsidRDefault="00FB7FB8"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дифференциация населения и высокий уровень бедности;</w:t>
      </w:r>
    </w:p>
    <w:p w:rsidR="00FB7FB8" w:rsidRPr="005F6CB4" w:rsidRDefault="00FB7FB8" w:rsidP="0092115A">
      <w:pPr>
        <w:spacing w:after="0" w:line="240" w:lineRule="auto"/>
        <w:ind w:firstLine="709"/>
        <w:jc w:val="both"/>
        <w:rPr>
          <w:rFonts w:ascii="Times New Roman" w:hAnsi="Times New Roman" w:cs="Times New Roman"/>
          <w:sz w:val="28"/>
          <w:szCs w:val="28"/>
        </w:rPr>
      </w:pPr>
      <w:r w:rsidRPr="005F6CB4">
        <w:rPr>
          <w:rFonts w:ascii="Times New Roman" w:hAnsi="Times New Roman" w:cs="Times New Roman"/>
          <w:sz w:val="28"/>
          <w:szCs w:val="28"/>
        </w:rPr>
        <w:t>- низкий уровень технико-технологического состояния производства;</w:t>
      </w:r>
    </w:p>
    <w:p w:rsidR="00FB7FB8" w:rsidRPr="005F6CB4" w:rsidRDefault="00FB7FB8" w:rsidP="0092115A">
      <w:pPr>
        <w:spacing w:after="0" w:line="240" w:lineRule="auto"/>
        <w:ind w:firstLine="709"/>
        <w:jc w:val="both"/>
        <w:rPr>
          <w:rFonts w:ascii="Times New Roman" w:hAnsi="Times New Roman" w:cs="Times New Roman"/>
          <w:sz w:val="28"/>
          <w:szCs w:val="28"/>
        </w:rPr>
      </w:pPr>
      <w:r w:rsidRPr="005F6CB4">
        <w:rPr>
          <w:rFonts w:ascii="Times New Roman" w:hAnsi="Times New Roman" w:cs="Times New Roman"/>
          <w:sz w:val="28"/>
          <w:szCs w:val="28"/>
        </w:rPr>
        <w:t>- стагнация реального сектора экономики;</w:t>
      </w:r>
    </w:p>
    <w:p w:rsidR="00FB7FB8" w:rsidRDefault="00FB7FB8" w:rsidP="0092115A">
      <w:pPr>
        <w:spacing w:after="0" w:line="240" w:lineRule="auto"/>
        <w:ind w:firstLine="709"/>
        <w:jc w:val="both"/>
        <w:rPr>
          <w:rFonts w:ascii="Times New Roman" w:hAnsi="Times New Roman" w:cs="Times New Roman"/>
          <w:sz w:val="28"/>
          <w:szCs w:val="28"/>
        </w:rPr>
      </w:pPr>
      <w:r w:rsidRPr="005F6CB4">
        <w:rPr>
          <w:rFonts w:ascii="Times New Roman" w:hAnsi="Times New Roman" w:cs="Times New Roman"/>
          <w:sz w:val="28"/>
          <w:szCs w:val="28"/>
        </w:rPr>
        <w:t>- криминализация общества и экономической деятельности.</w:t>
      </w:r>
    </w:p>
    <w:p w:rsidR="0031794C" w:rsidRDefault="00405903" w:rsidP="0092115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Кроме перечисленных в современном мире появляются новые угрозы, ранее менее значительные, но сейчас приобретающие широкий размах:</w:t>
      </w:r>
      <w:r w:rsidR="00862F32">
        <w:rPr>
          <w:rFonts w:ascii="Times New Roman" w:hAnsi="Times New Roman" w:cs="Times New Roman"/>
          <w:sz w:val="28"/>
          <w:szCs w:val="28"/>
        </w:rPr>
        <w:t xml:space="preserve"> </w:t>
      </w:r>
      <w:r w:rsidR="0031794C">
        <w:rPr>
          <w:rFonts w:ascii="Times New Roman" w:hAnsi="Times New Roman" w:cs="Times New Roman"/>
          <w:sz w:val="28"/>
          <w:szCs w:val="28"/>
        </w:rPr>
        <w:t>неконтролируемая миграция;</w:t>
      </w:r>
      <w:r w:rsidR="00862F32">
        <w:rPr>
          <w:rFonts w:ascii="Times New Roman" w:hAnsi="Times New Roman" w:cs="Times New Roman"/>
          <w:sz w:val="28"/>
          <w:szCs w:val="28"/>
        </w:rPr>
        <w:t xml:space="preserve"> </w:t>
      </w:r>
      <w:r w:rsidR="0031794C">
        <w:rPr>
          <w:rFonts w:ascii="Times New Roman" w:hAnsi="Times New Roman" w:cs="Times New Roman"/>
          <w:sz w:val="28"/>
          <w:szCs w:val="28"/>
        </w:rPr>
        <w:t>терроризм;</w:t>
      </w:r>
      <w:r w:rsidR="00862F32">
        <w:rPr>
          <w:rFonts w:ascii="Times New Roman" w:hAnsi="Times New Roman" w:cs="Times New Roman"/>
          <w:sz w:val="28"/>
          <w:szCs w:val="28"/>
        </w:rPr>
        <w:t xml:space="preserve"> </w:t>
      </w:r>
      <w:r w:rsidR="0031794C">
        <w:rPr>
          <w:rFonts w:ascii="Times New Roman" w:hAnsi="Times New Roman" w:cs="Times New Roman"/>
          <w:sz w:val="28"/>
          <w:szCs w:val="28"/>
        </w:rPr>
        <w:t>социальная напряженность на религиозной основе;</w:t>
      </w:r>
      <w:r w:rsidR="00862F32">
        <w:rPr>
          <w:rFonts w:ascii="Times New Roman" w:hAnsi="Times New Roman" w:cs="Times New Roman"/>
          <w:sz w:val="28"/>
          <w:szCs w:val="28"/>
        </w:rPr>
        <w:t xml:space="preserve"> </w:t>
      </w:r>
      <w:r w:rsidR="0031794C">
        <w:rPr>
          <w:rFonts w:ascii="Times New Roman" w:hAnsi="Times New Roman" w:cs="Times New Roman"/>
          <w:sz w:val="28"/>
          <w:szCs w:val="28"/>
        </w:rPr>
        <w:t>промышленный шпионаж;</w:t>
      </w:r>
      <w:r w:rsidR="00862F32">
        <w:rPr>
          <w:rFonts w:ascii="Times New Roman" w:hAnsi="Times New Roman" w:cs="Times New Roman"/>
          <w:sz w:val="28"/>
          <w:szCs w:val="28"/>
        </w:rPr>
        <w:t xml:space="preserve"> </w:t>
      </w:r>
      <w:r w:rsidR="0031794C">
        <w:rPr>
          <w:rFonts w:ascii="Times New Roman" w:hAnsi="Times New Roman" w:cs="Times New Roman"/>
          <w:sz w:val="28"/>
          <w:szCs w:val="28"/>
        </w:rPr>
        <w:t xml:space="preserve"> </w:t>
      </w:r>
      <w:proofErr w:type="spellStart"/>
      <w:r w:rsidR="0031794C">
        <w:rPr>
          <w:rFonts w:ascii="Times New Roman" w:hAnsi="Times New Roman" w:cs="Times New Roman"/>
          <w:sz w:val="28"/>
          <w:szCs w:val="28"/>
        </w:rPr>
        <w:t>киберпреступность</w:t>
      </w:r>
      <w:proofErr w:type="spellEnd"/>
      <w:r w:rsidR="0031794C">
        <w:rPr>
          <w:rFonts w:ascii="Times New Roman" w:hAnsi="Times New Roman" w:cs="Times New Roman"/>
          <w:sz w:val="28"/>
          <w:szCs w:val="28"/>
        </w:rPr>
        <w:t>;</w:t>
      </w:r>
      <w:r w:rsidR="00862F32">
        <w:rPr>
          <w:rFonts w:ascii="Times New Roman" w:hAnsi="Times New Roman" w:cs="Times New Roman"/>
          <w:sz w:val="28"/>
          <w:szCs w:val="28"/>
        </w:rPr>
        <w:t xml:space="preserve"> </w:t>
      </w:r>
      <w:r w:rsidR="0031794C">
        <w:rPr>
          <w:rFonts w:ascii="Times New Roman" w:hAnsi="Times New Roman" w:cs="Times New Roman"/>
          <w:sz w:val="28"/>
          <w:szCs w:val="28"/>
        </w:rPr>
        <w:t>негативное влияние иностранных и международных фирм, отдельных государств и их союзов на социально-экономическое положение страны и ее регионов.</w:t>
      </w:r>
      <w:proofErr w:type="gramEnd"/>
    </w:p>
    <w:p w:rsidR="001376AE" w:rsidRDefault="000718EE" w:rsidP="005513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повышения уровня экономической стабильности, своевременного выявления и предотвращения угроз экономической безопасности, необходимо выявить критерии и индикаторы ее измерения. Единой системы показателей нет, исследователи предлагают различные критерии </w:t>
      </w:r>
      <w:r w:rsidRPr="00CA1D4E">
        <w:rPr>
          <w:rFonts w:ascii="Times New Roman" w:hAnsi="Times New Roman" w:cs="Times New Roman"/>
          <w:sz w:val="28"/>
          <w:szCs w:val="28"/>
        </w:rPr>
        <w:t>[</w:t>
      </w:r>
      <w:r w:rsidR="00CA1D4E" w:rsidRPr="00CA1D4E">
        <w:rPr>
          <w:rFonts w:ascii="Times New Roman" w:hAnsi="Times New Roman" w:cs="Times New Roman"/>
          <w:sz w:val="28"/>
          <w:szCs w:val="28"/>
        </w:rPr>
        <w:t>2, 5, 6</w:t>
      </w:r>
      <w:r w:rsidRPr="00CA1D4E">
        <w:rPr>
          <w:rFonts w:ascii="Times New Roman" w:hAnsi="Times New Roman" w:cs="Times New Roman"/>
          <w:sz w:val="28"/>
          <w:szCs w:val="28"/>
        </w:rPr>
        <w:t>]</w:t>
      </w:r>
      <w:r w:rsidR="00BC197A" w:rsidRPr="00CA1D4E">
        <w:rPr>
          <w:rFonts w:ascii="Times New Roman" w:hAnsi="Times New Roman" w:cs="Times New Roman"/>
          <w:sz w:val="28"/>
          <w:szCs w:val="28"/>
        </w:rPr>
        <w:t>.</w:t>
      </w:r>
      <w:r w:rsidR="00BC197A">
        <w:rPr>
          <w:rFonts w:ascii="Times New Roman" w:hAnsi="Times New Roman" w:cs="Times New Roman"/>
          <w:sz w:val="28"/>
          <w:szCs w:val="28"/>
        </w:rPr>
        <w:t xml:space="preserve"> Н</w:t>
      </w:r>
      <w:r>
        <w:rPr>
          <w:rFonts w:ascii="Times New Roman" w:hAnsi="Times New Roman" w:cs="Times New Roman"/>
          <w:sz w:val="28"/>
          <w:szCs w:val="28"/>
        </w:rPr>
        <w:t>а основе их ан</w:t>
      </w:r>
      <w:bookmarkStart w:id="0" w:name="_GoBack"/>
      <w:bookmarkEnd w:id="0"/>
      <w:r>
        <w:rPr>
          <w:rFonts w:ascii="Times New Roman" w:hAnsi="Times New Roman" w:cs="Times New Roman"/>
          <w:sz w:val="28"/>
          <w:szCs w:val="28"/>
        </w:rPr>
        <w:t xml:space="preserve">ализа </w:t>
      </w:r>
      <w:r w:rsidR="00BC197A">
        <w:rPr>
          <w:rFonts w:ascii="Times New Roman" w:hAnsi="Times New Roman" w:cs="Times New Roman"/>
          <w:sz w:val="28"/>
          <w:szCs w:val="28"/>
        </w:rPr>
        <w:t>предлагаем классифицировать их по четырем признакам</w:t>
      </w:r>
      <w:r w:rsidR="009E3581">
        <w:rPr>
          <w:rFonts w:ascii="Times New Roman" w:hAnsi="Times New Roman" w:cs="Times New Roman"/>
          <w:sz w:val="28"/>
          <w:szCs w:val="28"/>
        </w:rPr>
        <w:t xml:space="preserve"> (табл.1)</w:t>
      </w:r>
      <w:r w:rsidR="001376AE">
        <w:rPr>
          <w:rFonts w:ascii="Times New Roman" w:hAnsi="Times New Roman" w:cs="Times New Roman"/>
          <w:sz w:val="28"/>
          <w:szCs w:val="28"/>
        </w:rPr>
        <w:t>:</w:t>
      </w:r>
    </w:p>
    <w:p w:rsidR="001376AE" w:rsidRDefault="001376AE" w:rsidP="005513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По уровню экономической безопасности: </w:t>
      </w:r>
      <w:proofErr w:type="gramStart"/>
      <w:r>
        <w:rPr>
          <w:rFonts w:ascii="Times New Roman" w:hAnsi="Times New Roman" w:cs="Times New Roman"/>
          <w:sz w:val="28"/>
          <w:szCs w:val="28"/>
        </w:rPr>
        <w:t>государственный</w:t>
      </w:r>
      <w:proofErr w:type="gramEnd"/>
      <w:r>
        <w:rPr>
          <w:rFonts w:ascii="Times New Roman" w:hAnsi="Times New Roman" w:cs="Times New Roman"/>
          <w:sz w:val="28"/>
          <w:szCs w:val="28"/>
        </w:rPr>
        <w:t xml:space="preserve"> и региональный;</w:t>
      </w:r>
    </w:p>
    <w:p w:rsidR="001376AE" w:rsidRDefault="003B6F92" w:rsidP="005513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Показатели, которые в большей степени можно отнести к показателям </w:t>
      </w:r>
      <w:r w:rsidR="001376AE">
        <w:rPr>
          <w:rFonts w:ascii="Times New Roman" w:hAnsi="Times New Roman" w:cs="Times New Roman"/>
          <w:sz w:val="28"/>
          <w:szCs w:val="28"/>
        </w:rPr>
        <w:t>экономической безопасности и</w:t>
      </w:r>
      <w:r>
        <w:rPr>
          <w:rFonts w:ascii="Times New Roman" w:hAnsi="Times New Roman" w:cs="Times New Roman"/>
          <w:sz w:val="28"/>
          <w:szCs w:val="28"/>
        </w:rPr>
        <w:t>ли</w:t>
      </w:r>
      <w:r w:rsidR="001376AE">
        <w:rPr>
          <w:rFonts w:ascii="Times New Roman" w:hAnsi="Times New Roman" w:cs="Times New Roman"/>
          <w:sz w:val="28"/>
          <w:szCs w:val="28"/>
        </w:rPr>
        <w:t xml:space="preserve"> социальной безопасности;</w:t>
      </w:r>
    </w:p>
    <w:p w:rsidR="001376AE" w:rsidRDefault="001376AE" w:rsidP="005513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По степени важности: первостепенное</w:t>
      </w:r>
      <w:r w:rsidR="009E3581">
        <w:rPr>
          <w:rFonts w:ascii="Times New Roman" w:hAnsi="Times New Roman" w:cs="Times New Roman"/>
          <w:sz w:val="28"/>
          <w:szCs w:val="28"/>
        </w:rPr>
        <w:t xml:space="preserve"> значение и второстепенное значение;</w:t>
      </w:r>
    </w:p>
    <w:p w:rsidR="00D84958" w:rsidRDefault="009E3581" w:rsidP="005513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84958">
        <w:rPr>
          <w:rFonts w:ascii="Times New Roman" w:hAnsi="Times New Roman" w:cs="Times New Roman"/>
          <w:sz w:val="28"/>
          <w:szCs w:val="28"/>
        </w:rPr>
        <w:t xml:space="preserve"> В зависимости от желательности принимаемых значений: стремящиеся к максимальным значениям и минимальным.</w:t>
      </w:r>
      <w:r>
        <w:rPr>
          <w:rFonts w:ascii="Times New Roman" w:hAnsi="Times New Roman" w:cs="Times New Roman"/>
          <w:sz w:val="28"/>
          <w:szCs w:val="28"/>
        </w:rPr>
        <w:t xml:space="preserve"> </w:t>
      </w:r>
    </w:p>
    <w:p w:rsidR="00004AF1" w:rsidRDefault="00004AF1" w:rsidP="009E3581">
      <w:pPr>
        <w:spacing w:after="0" w:line="240" w:lineRule="auto"/>
        <w:ind w:firstLine="709"/>
        <w:jc w:val="right"/>
        <w:rPr>
          <w:rFonts w:ascii="Times New Roman" w:hAnsi="Times New Roman" w:cs="Times New Roman"/>
          <w:sz w:val="28"/>
          <w:szCs w:val="28"/>
        </w:rPr>
      </w:pPr>
    </w:p>
    <w:p w:rsidR="009E3581" w:rsidRDefault="009E3581" w:rsidP="009E358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p w:rsidR="009E3581" w:rsidRDefault="009E3581" w:rsidP="009E358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Классификация индикаторов экономической безопасности</w:t>
      </w:r>
    </w:p>
    <w:p w:rsidR="00E1765C" w:rsidRDefault="00E1765C" w:rsidP="009E3581">
      <w:pPr>
        <w:spacing w:after="0" w:line="240" w:lineRule="auto"/>
        <w:ind w:firstLine="709"/>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4643"/>
        <w:gridCol w:w="4643"/>
      </w:tblGrid>
      <w:tr w:rsidR="009E3581" w:rsidTr="009E3581">
        <w:tc>
          <w:tcPr>
            <w:tcW w:w="4643" w:type="dxa"/>
          </w:tcPr>
          <w:p w:rsidR="009E3581" w:rsidRPr="00B23190" w:rsidRDefault="00B23190" w:rsidP="009E3581">
            <w:pPr>
              <w:jc w:val="center"/>
              <w:rPr>
                <w:rFonts w:ascii="Times New Roman" w:hAnsi="Times New Roman" w:cs="Times New Roman"/>
                <w:b/>
                <w:sz w:val="28"/>
                <w:szCs w:val="28"/>
              </w:rPr>
            </w:pPr>
            <w:r w:rsidRPr="00B23190">
              <w:rPr>
                <w:rFonts w:ascii="Times New Roman" w:hAnsi="Times New Roman" w:cs="Times New Roman"/>
                <w:b/>
                <w:sz w:val="28"/>
                <w:szCs w:val="28"/>
              </w:rPr>
              <w:t>Государственный уровень</w:t>
            </w:r>
          </w:p>
        </w:tc>
        <w:tc>
          <w:tcPr>
            <w:tcW w:w="4643" w:type="dxa"/>
          </w:tcPr>
          <w:p w:rsidR="009E3581" w:rsidRPr="00B23190" w:rsidRDefault="00B23190" w:rsidP="009E3581">
            <w:pPr>
              <w:jc w:val="center"/>
              <w:rPr>
                <w:rFonts w:ascii="Times New Roman" w:hAnsi="Times New Roman" w:cs="Times New Roman"/>
                <w:b/>
                <w:sz w:val="28"/>
                <w:szCs w:val="28"/>
              </w:rPr>
            </w:pPr>
            <w:r w:rsidRPr="00B23190">
              <w:rPr>
                <w:rFonts w:ascii="Times New Roman" w:hAnsi="Times New Roman" w:cs="Times New Roman"/>
                <w:b/>
                <w:sz w:val="28"/>
                <w:szCs w:val="28"/>
              </w:rPr>
              <w:t>Региональный уровень</w:t>
            </w:r>
          </w:p>
        </w:tc>
      </w:tr>
      <w:tr w:rsidR="009E3581" w:rsidTr="009E3581">
        <w:tc>
          <w:tcPr>
            <w:tcW w:w="4643" w:type="dxa"/>
          </w:tcPr>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уровень инфляции:</w:t>
            </w:r>
          </w:p>
          <w:p w:rsidR="0033309C" w:rsidRPr="0033309C" w:rsidRDefault="0033309C" w:rsidP="003B6F92">
            <w:pPr>
              <w:rPr>
                <w:rFonts w:ascii="Times New Roman" w:hAnsi="Times New Roman" w:cs="Times New Roman"/>
                <w:sz w:val="28"/>
                <w:szCs w:val="28"/>
              </w:rPr>
            </w:pPr>
            <w:r w:rsidRPr="0033309C">
              <w:rPr>
                <w:rFonts w:ascii="Times New Roman" w:hAnsi="Times New Roman" w:cs="Times New Roman"/>
                <w:sz w:val="28"/>
                <w:szCs w:val="28"/>
              </w:rPr>
              <w:t>- уровень безработицы в стране;</w:t>
            </w:r>
          </w:p>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xml:space="preserve"> - дефицит бюджета;</w:t>
            </w:r>
          </w:p>
          <w:p w:rsidR="0033309C" w:rsidRPr="0033309C" w:rsidRDefault="0033309C" w:rsidP="003B6F92">
            <w:pPr>
              <w:rPr>
                <w:rFonts w:ascii="Times New Roman" w:hAnsi="Times New Roman" w:cs="Times New Roman"/>
                <w:sz w:val="28"/>
                <w:szCs w:val="28"/>
              </w:rPr>
            </w:pPr>
            <w:r w:rsidRPr="0033309C">
              <w:rPr>
                <w:rFonts w:ascii="Times New Roman" w:hAnsi="Times New Roman" w:cs="Times New Roman"/>
                <w:sz w:val="28"/>
                <w:szCs w:val="28"/>
              </w:rPr>
              <w:t>- объем ВВП на душу населения;</w:t>
            </w:r>
          </w:p>
          <w:p w:rsidR="0033309C" w:rsidRPr="0033309C" w:rsidRDefault="0033309C" w:rsidP="003B6F92">
            <w:pPr>
              <w:rPr>
                <w:rFonts w:ascii="Times New Roman" w:hAnsi="Times New Roman" w:cs="Times New Roman"/>
                <w:sz w:val="28"/>
                <w:szCs w:val="28"/>
              </w:rPr>
            </w:pPr>
            <w:r w:rsidRPr="0033309C">
              <w:rPr>
                <w:rFonts w:ascii="Times New Roman" w:hAnsi="Times New Roman" w:cs="Times New Roman"/>
                <w:sz w:val="28"/>
                <w:szCs w:val="28"/>
              </w:rPr>
              <w:t>- доля инвестиций в ВВП;</w:t>
            </w:r>
          </w:p>
          <w:p w:rsidR="0033309C" w:rsidRPr="003B6F92" w:rsidRDefault="0033309C" w:rsidP="003B6F92">
            <w:pPr>
              <w:rPr>
                <w:rFonts w:ascii="Times New Roman" w:hAnsi="Times New Roman" w:cs="Times New Roman"/>
                <w:sz w:val="28"/>
                <w:szCs w:val="28"/>
              </w:rPr>
            </w:pPr>
            <w:r w:rsidRPr="003B6F92">
              <w:rPr>
                <w:rFonts w:ascii="Times New Roman" w:hAnsi="Times New Roman" w:cs="Times New Roman"/>
                <w:sz w:val="28"/>
                <w:szCs w:val="28"/>
              </w:rPr>
              <w:t>- разрыв в доходах между наиболее и наименее обеспеченными группами населения;</w:t>
            </w:r>
          </w:p>
          <w:p w:rsidR="0033309C" w:rsidRPr="003B6F92" w:rsidRDefault="0033309C" w:rsidP="003B6F92">
            <w:pPr>
              <w:rPr>
                <w:rFonts w:ascii="Times New Roman" w:hAnsi="Times New Roman" w:cs="Times New Roman"/>
                <w:sz w:val="28"/>
                <w:szCs w:val="28"/>
              </w:rPr>
            </w:pPr>
            <w:r w:rsidRPr="003B6F92">
              <w:rPr>
                <w:rFonts w:ascii="Times New Roman" w:hAnsi="Times New Roman" w:cs="Times New Roman"/>
                <w:sz w:val="28"/>
                <w:szCs w:val="28"/>
              </w:rPr>
              <w:t xml:space="preserve">- </w:t>
            </w:r>
            <w:r w:rsidR="00954DF1">
              <w:rPr>
                <w:rFonts w:ascii="Times New Roman" w:hAnsi="Times New Roman" w:cs="Times New Roman"/>
                <w:sz w:val="28"/>
                <w:szCs w:val="28"/>
              </w:rPr>
              <w:t>размер</w:t>
            </w:r>
            <w:r w:rsidRPr="003B6F92">
              <w:rPr>
                <w:rFonts w:ascii="Times New Roman" w:hAnsi="Times New Roman" w:cs="Times New Roman"/>
                <w:sz w:val="28"/>
                <w:szCs w:val="28"/>
              </w:rPr>
              <w:t xml:space="preserve"> государственного долга;</w:t>
            </w:r>
          </w:p>
          <w:p w:rsidR="0033309C" w:rsidRPr="003B6F92" w:rsidRDefault="0033309C" w:rsidP="003B6F92">
            <w:pPr>
              <w:rPr>
                <w:rFonts w:ascii="Times New Roman" w:hAnsi="Times New Roman" w:cs="Times New Roman"/>
                <w:sz w:val="28"/>
                <w:szCs w:val="28"/>
              </w:rPr>
            </w:pPr>
            <w:r w:rsidRPr="003B6F92">
              <w:rPr>
                <w:rFonts w:ascii="Times New Roman" w:hAnsi="Times New Roman" w:cs="Times New Roman"/>
                <w:sz w:val="28"/>
                <w:szCs w:val="28"/>
              </w:rPr>
              <w:t>- позиции на мировом рынке;</w:t>
            </w:r>
          </w:p>
          <w:p w:rsidR="0033309C" w:rsidRPr="003B6F92" w:rsidRDefault="0033309C" w:rsidP="003B6F92">
            <w:pPr>
              <w:rPr>
                <w:rFonts w:ascii="Times New Roman" w:hAnsi="Times New Roman" w:cs="Times New Roman"/>
                <w:sz w:val="28"/>
                <w:szCs w:val="28"/>
              </w:rPr>
            </w:pPr>
            <w:r w:rsidRPr="003B6F92">
              <w:rPr>
                <w:rFonts w:ascii="Times New Roman" w:hAnsi="Times New Roman" w:cs="Times New Roman"/>
                <w:sz w:val="28"/>
                <w:szCs w:val="28"/>
              </w:rPr>
              <w:t>- уровень конкурентоспособности экономики;</w:t>
            </w:r>
          </w:p>
          <w:p w:rsidR="0033309C" w:rsidRPr="003B6F92" w:rsidRDefault="0033309C" w:rsidP="003B6F92">
            <w:pPr>
              <w:rPr>
                <w:rFonts w:ascii="Times New Roman" w:hAnsi="Times New Roman" w:cs="Times New Roman"/>
                <w:sz w:val="28"/>
                <w:szCs w:val="28"/>
              </w:rPr>
            </w:pPr>
            <w:r w:rsidRPr="003B6F92">
              <w:rPr>
                <w:rFonts w:ascii="Times New Roman" w:hAnsi="Times New Roman" w:cs="Times New Roman"/>
                <w:sz w:val="28"/>
                <w:szCs w:val="28"/>
              </w:rPr>
              <w:t>- целостность территории;</w:t>
            </w:r>
          </w:p>
          <w:p w:rsidR="0033309C" w:rsidRPr="003B6F92" w:rsidRDefault="0033309C" w:rsidP="003B6F92">
            <w:pPr>
              <w:rPr>
                <w:rFonts w:ascii="Times New Roman" w:hAnsi="Times New Roman" w:cs="Times New Roman"/>
                <w:sz w:val="28"/>
                <w:szCs w:val="28"/>
              </w:rPr>
            </w:pPr>
            <w:r w:rsidRPr="003B6F92">
              <w:rPr>
                <w:rFonts w:ascii="Times New Roman" w:hAnsi="Times New Roman" w:cs="Times New Roman"/>
                <w:sz w:val="28"/>
                <w:szCs w:val="28"/>
              </w:rPr>
              <w:t>- площадь территории страны;</w:t>
            </w:r>
          </w:p>
          <w:p w:rsidR="0033309C" w:rsidRPr="003B6F92" w:rsidRDefault="0033309C" w:rsidP="003B6F92">
            <w:pPr>
              <w:rPr>
                <w:rFonts w:ascii="Times New Roman" w:hAnsi="Times New Roman" w:cs="Times New Roman"/>
                <w:sz w:val="28"/>
                <w:szCs w:val="28"/>
              </w:rPr>
            </w:pPr>
            <w:r w:rsidRPr="003B6F92">
              <w:rPr>
                <w:rFonts w:ascii="Times New Roman" w:hAnsi="Times New Roman" w:cs="Times New Roman"/>
                <w:sz w:val="28"/>
                <w:szCs w:val="28"/>
              </w:rPr>
              <w:t>- численность населения</w:t>
            </w:r>
            <w:r w:rsidR="003B6F92" w:rsidRPr="003B6F92">
              <w:rPr>
                <w:rFonts w:ascii="Times New Roman" w:hAnsi="Times New Roman" w:cs="Times New Roman"/>
                <w:sz w:val="28"/>
                <w:szCs w:val="28"/>
              </w:rPr>
              <w:t xml:space="preserve"> страны</w:t>
            </w:r>
            <w:r w:rsidRPr="003B6F92">
              <w:rPr>
                <w:rFonts w:ascii="Times New Roman" w:hAnsi="Times New Roman" w:cs="Times New Roman"/>
                <w:sz w:val="28"/>
                <w:szCs w:val="28"/>
              </w:rPr>
              <w:t>;</w:t>
            </w:r>
          </w:p>
          <w:p w:rsidR="0033309C" w:rsidRPr="003B6F92" w:rsidRDefault="0033309C" w:rsidP="003B6F92">
            <w:pPr>
              <w:rPr>
                <w:rFonts w:ascii="Times New Roman" w:hAnsi="Times New Roman" w:cs="Times New Roman"/>
                <w:sz w:val="28"/>
                <w:szCs w:val="28"/>
              </w:rPr>
            </w:pPr>
            <w:r w:rsidRPr="003B6F92">
              <w:rPr>
                <w:rFonts w:ascii="Times New Roman" w:hAnsi="Times New Roman" w:cs="Times New Roman"/>
                <w:sz w:val="28"/>
                <w:szCs w:val="28"/>
              </w:rPr>
              <w:t>- разнообразие видов экономической деятельности;</w:t>
            </w:r>
          </w:p>
          <w:p w:rsidR="0033309C" w:rsidRPr="003B6F92" w:rsidRDefault="0033309C" w:rsidP="003B6F92">
            <w:pPr>
              <w:rPr>
                <w:rFonts w:ascii="Times New Roman" w:hAnsi="Times New Roman" w:cs="Times New Roman"/>
                <w:sz w:val="28"/>
                <w:szCs w:val="28"/>
              </w:rPr>
            </w:pPr>
            <w:r w:rsidRPr="003B6F92">
              <w:rPr>
                <w:rFonts w:ascii="Times New Roman" w:hAnsi="Times New Roman" w:cs="Times New Roman"/>
                <w:sz w:val="28"/>
                <w:szCs w:val="28"/>
              </w:rPr>
              <w:t>- политическая ситуация;</w:t>
            </w:r>
          </w:p>
          <w:p w:rsidR="0033309C" w:rsidRPr="003B6F92" w:rsidRDefault="0033309C" w:rsidP="003B6F92">
            <w:pPr>
              <w:rPr>
                <w:rFonts w:ascii="Times New Roman" w:hAnsi="Times New Roman" w:cs="Times New Roman"/>
                <w:sz w:val="28"/>
                <w:szCs w:val="28"/>
              </w:rPr>
            </w:pPr>
            <w:r w:rsidRPr="00860F1B">
              <w:rPr>
                <w:rFonts w:ascii="Times New Roman" w:hAnsi="Times New Roman" w:cs="Times New Roman"/>
                <w:sz w:val="28"/>
                <w:szCs w:val="28"/>
              </w:rPr>
              <w:t>- индекс цен на потребительские и продовольственные товары;</w:t>
            </w:r>
          </w:p>
          <w:p w:rsidR="0033309C" w:rsidRPr="003B6F92" w:rsidRDefault="0033309C" w:rsidP="003B6F92">
            <w:pPr>
              <w:rPr>
                <w:rFonts w:ascii="Times New Roman" w:hAnsi="Times New Roman" w:cs="Times New Roman"/>
                <w:sz w:val="28"/>
                <w:szCs w:val="28"/>
              </w:rPr>
            </w:pPr>
            <w:r w:rsidRPr="003B6F92">
              <w:rPr>
                <w:rFonts w:ascii="Times New Roman" w:hAnsi="Times New Roman" w:cs="Times New Roman"/>
                <w:sz w:val="28"/>
                <w:szCs w:val="28"/>
              </w:rPr>
              <w:t>- доходы граждан;</w:t>
            </w:r>
          </w:p>
          <w:p w:rsidR="0033309C" w:rsidRPr="003B6F92" w:rsidRDefault="0033309C" w:rsidP="003B6F92">
            <w:pPr>
              <w:rPr>
                <w:rFonts w:ascii="Times New Roman" w:hAnsi="Times New Roman" w:cs="Times New Roman"/>
                <w:sz w:val="28"/>
                <w:szCs w:val="28"/>
              </w:rPr>
            </w:pPr>
            <w:r w:rsidRPr="003B6F92">
              <w:rPr>
                <w:rFonts w:ascii="Times New Roman" w:hAnsi="Times New Roman" w:cs="Times New Roman"/>
                <w:sz w:val="28"/>
                <w:szCs w:val="28"/>
              </w:rPr>
              <w:t>- уровень образования;</w:t>
            </w:r>
          </w:p>
          <w:p w:rsidR="0033309C" w:rsidRPr="003B6F92" w:rsidRDefault="0033309C" w:rsidP="003B6F92">
            <w:pPr>
              <w:rPr>
                <w:rFonts w:ascii="Times New Roman" w:hAnsi="Times New Roman" w:cs="Times New Roman"/>
                <w:sz w:val="28"/>
                <w:szCs w:val="28"/>
              </w:rPr>
            </w:pPr>
            <w:r w:rsidRPr="003B6F92">
              <w:rPr>
                <w:rFonts w:ascii="Times New Roman" w:hAnsi="Times New Roman" w:cs="Times New Roman"/>
                <w:sz w:val="28"/>
                <w:szCs w:val="28"/>
              </w:rPr>
              <w:t>- продолжительность жизни;</w:t>
            </w:r>
          </w:p>
          <w:p w:rsidR="0033309C" w:rsidRPr="003B6F92" w:rsidRDefault="0033309C" w:rsidP="003B6F92">
            <w:pPr>
              <w:rPr>
                <w:rFonts w:ascii="Times New Roman" w:hAnsi="Times New Roman" w:cs="Times New Roman"/>
                <w:sz w:val="28"/>
                <w:szCs w:val="28"/>
              </w:rPr>
            </w:pPr>
            <w:r w:rsidRPr="003B6F92">
              <w:rPr>
                <w:rFonts w:ascii="Times New Roman" w:hAnsi="Times New Roman" w:cs="Times New Roman"/>
                <w:sz w:val="28"/>
                <w:szCs w:val="28"/>
              </w:rPr>
              <w:t>- доля в населении людей с доходами ниже прожиточного минимума.</w:t>
            </w:r>
          </w:p>
          <w:p w:rsidR="009E3581" w:rsidRDefault="009E3581" w:rsidP="003B6F92">
            <w:pPr>
              <w:rPr>
                <w:rFonts w:ascii="Times New Roman" w:hAnsi="Times New Roman" w:cs="Times New Roman"/>
                <w:sz w:val="28"/>
                <w:szCs w:val="28"/>
              </w:rPr>
            </w:pPr>
          </w:p>
        </w:tc>
        <w:tc>
          <w:tcPr>
            <w:tcW w:w="4643" w:type="dxa"/>
          </w:tcPr>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уровень безработицы в регионе;</w:t>
            </w:r>
          </w:p>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объем ВРП на душу населения;</w:t>
            </w:r>
          </w:p>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доля инвестиций в ВРП;</w:t>
            </w:r>
          </w:p>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разрыв в доходах между наиболее и наименее обеспеченными группами населения;</w:t>
            </w:r>
          </w:p>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уровень зависимости экономики от импорта зарубежных технологий и сырья;</w:t>
            </w:r>
          </w:p>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уровень ресурсного потенциала;</w:t>
            </w:r>
          </w:p>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уровень эффективности использования ресурсов, капитала и труда;</w:t>
            </w:r>
          </w:p>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уровень развития социальной инфраструктуры;</w:t>
            </w:r>
          </w:p>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численность населения</w:t>
            </w:r>
            <w:r w:rsidR="003B6F92">
              <w:rPr>
                <w:rFonts w:ascii="Times New Roman" w:hAnsi="Times New Roman" w:cs="Times New Roman"/>
                <w:sz w:val="28"/>
                <w:szCs w:val="28"/>
              </w:rPr>
              <w:t xml:space="preserve"> региона</w:t>
            </w:r>
            <w:r>
              <w:rPr>
                <w:rFonts w:ascii="Times New Roman" w:hAnsi="Times New Roman" w:cs="Times New Roman"/>
                <w:sz w:val="28"/>
                <w:szCs w:val="28"/>
              </w:rPr>
              <w:t>;</w:t>
            </w:r>
          </w:p>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площадь территории региона;</w:t>
            </w:r>
          </w:p>
          <w:p w:rsidR="0033309C" w:rsidRDefault="0033309C" w:rsidP="003B6F92">
            <w:pPr>
              <w:rPr>
                <w:rFonts w:ascii="Times New Roman" w:hAnsi="Times New Roman" w:cs="Times New Roman"/>
                <w:sz w:val="28"/>
                <w:szCs w:val="28"/>
              </w:rPr>
            </w:pPr>
            <w:r w:rsidRPr="003B6F92">
              <w:rPr>
                <w:rFonts w:ascii="Times New Roman" w:hAnsi="Times New Roman" w:cs="Times New Roman"/>
                <w:sz w:val="28"/>
                <w:szCs w:val="28"/>
              </w:rPr>
              <w:t>- природные условия;</w:t>
            </w:r>
          </w:p>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разнообразие видов экономической деятельности;</w:t>
            </w:r>
          </w:p>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уровень преступности;</w:t>
            </w:r>
          </w:p>
          <w:p w:rsidR="0033309C" w:rsidRDefault="0033309C" w:rsidP="003B6F92">
            <w:pPr>
              <w:rPr>
                <w:rFonts w:ascii="Times New Roman" w:hAnsi="Times New Roman" w:cs="Times New Roman"/>
                <w:sz w:val="28"/>
                <w:szCs w:val="28"/>
              </w:rPr>
            </w:pPr>
            <w:r w:rsidRPr="0033309C">
              <w:rPr>
                <w:rFonts w:ascii="Times New Roman" w:hAnsi="Times New Roman" w:cs="Times New Roman"/>
                <w:sz w:val="28"/>
                <w:szCs w:val="28"/>
              </w:rPr>
              <w:t>- экологическая ситуация;</w:t>
            </w:r>
          </w:p>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доходы граждан;</w:t>
            </w:r>
          </w:p>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уровень образования;</w:t>
            </w:r>
          </w:p>
          <w:p w:rsidR="0033309C" w:rsidRDefault="0033309C" w:rsidP="003B6F92">
            <w:pPr>
              <w:rPr>
                <w:rFonts w:ascii="Times New Roman" w:hAnsi="Times New Roman" w:cs="Times New Roman"/>
                <w:sz w:val="28"/>
                <w:szCs w:val="28"/>
              </w:rPr>
            </w:pPr>
            <w:r>
              <w:rPr>
                <w:rFonts w:ascii="Times New Roman" w:hAnsi="Times New Roman" w:cs="Times New Roman"/>
                <w:sz w:val="28"/>
                <w:szCs w:val="28"/>
              </w:rPr>
              <w:t>- продолжительность жизни;</w:t>
            </w:r>
          </w:p>
          <w:p w:rsidR="009E3581" w:rsidRDefault="0033309C" w:rsidP="003B6F92">
            <w:pPr>
              <w:rPr>
                <w:rFonts w:ascii="Times New Roman" w:hAnsi="Times New Roman" w:cs="Times New Roman"/>
                <w:sz w:val="28"/>
                <w:szCs w:val="28"/>
              </w:rPr>
            </w:pPr>
            <w:r>
              <w:rPr>
                <w:rFonts w:ascii="Times New Roman" w:hAnsi="Times New Roman" w:cs="Times New Roman"/>
                <w:sz w:val="28"/>
                <w:szCs w:val="28"/>
              </w:rPr>
              <w:t>- доля в населении людей с доход</w:t>
            </w:r>
            <w:r w:rsidR="003B6F92">
              <w:rPr>
                <w:rFonts w:ascii="Times New Roman" w:hAnsi="Times New Roman" w:cs="Times New Roman"/>
                <w:sz w:val="28"/>
                <w:szCs w:val="28"/>
              </w:rPr>
              <w:t>ами ниже прожиточного минимума.</w:t>
            </w:r>
          </w:p>
        </w:tc>
      </w:tr>
      <w:tr w:rsidR="009E3581" w:rsidTr="009E3581">
        <w:tc>
          <w:tcPr>
            <w:tcW w:w="4643" w:type="dxa"/>
          </w:tcPr>
          <w:p w:rsidR="009E3581" w:rsidRPr="00B23190" w:rsidRDefault="00B23190" w:rsidP="009E3581">
            <w:pPr>
              <w:jc w:val="center"/>
              <w:rPr>
                <w:rFonts w:ascii="Times New Roman" w:hAnsi="Times New Roman" w:cs="Times New Roman"/>
                <w:b/>
                <w:sz w:val="28"/>
                <w:szCs w:val="28"/>
              </w:rPr>
            </w:pPr>
            <w:r w:rsidRPr="00B23190">
              <w:rPr>
                <w:rFonts w:ascii="Times New Roman" w:hAnsi="Times New Roman" w:cs="Times New Roman"/>
                <w:b/>
                <w:sz w:val="28"/>
                <w:szCs w:val="28"/>
              </w:rPr>
              <w:t>Показатели экономической безопасности</w:t>
            </w:r>
          </w:p>
        </w:tc>
        <w:tc>
          <w:tcPr>
            <w:tcW w:w="4643" w:type="dxa"/>
          </w:tcPr>
          <w:p w:rsidR="009E3581" w:rsidRPr="00B23190" w:rsidRDefault="00B23190" w:rsidP="00B23190">
            <w:pPr>
              <w:jc w:val="center"/>
              <w:rPr>
                <w:rFonts w:ascii="Times New Roman" w:hAnsi="Times New Roman" w:cs="Times New Roman"/>
                <w:b/>
                <w:sz w:val="28"/>
                <w:szCs w:val="28"/>
              </w:rPr>
            </w:pPr>
            <w:r w:rsidRPr="00B23190">
              <w:rPr>
                <w:rFonts w:ascii="Times New Roman" w:hAnsi="Times New Roman" w:cs="Times New Roman"/>
                <w:b/>
                <w:sz w:val="28"/>
                <w:szCs w:val="28"/>
              </w:rPr>
              <w:t>Показатели социальной безопасности</w:t>
            </w:r>
          </w:p>
        </w:tc>
      </w:tr>
      <w:tr w:rsidR="009E3581" w:rsidTr="009E3581">
        <w:tc>
          <w:tcPr>
            <w:tcW w:w="4643" w:type="dxa"/>
          </w:tcPr>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дефицит бюджета;</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объем ВВП на душу населения;</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доля инвестиций в ВВП;</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xml:space="preserve">- </w:t>
            </w:r>
            <w:r w:rsidR="00954DF1">
              <w:rPr>
                <w:rFonts w:ascii="Times New Roman" w:hAnsi="Times New Roman" w:cs="Times New Roman"/>
                <w:sz w:val="28"/>
                <w:szCs w:val="28"/>
              </w:rPr>
              <w:t>размер</w:t>
            </w:r>
            <w:r>
              <w:rPr>
                <w:rFonts w:ascii="Times New Roman" w:hAnsi="Times New Roman" w:cs="Times New Roman"/>
                <w:sz w:val="28"/>
                <w:szCs w:val="28"/>
              </w:rPr>
              <w:t xml:space="preserve"> государственного долга;</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lastRenderedPageBreak/>
              <w:t>- позиции на мировом рынке;</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уровень зависимости национальной экономики от импорта зарубежных технологий и сырья;</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уровень ресурсного потенциала;</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уровень конкурентоспособности экономики;</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целостность территории;</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разнообразие видов экономической деятельности;</w:t>
            </w:r>
          </w:p>
          <w:p w:rsidR="009E3581" w:rsidRDefault="003B6F92" w:rsidP="003B6F92">
            <w:pPr>
              <w:rPr>
                <w:rFonts w:ascii="Times New Roman" w:hAnsi="Times New Roman" w:cs="Times New Roman"/>
                <w:sz w:val="28"/>
                <w:szCs w:val="28"/>
              </w:rPr>
            </w:pPr>
            <w:r>
              <w:rPr>
                <w:rFonts w:ascii="Times New Roman" w:hAnsi="Times New Roman" w:cs="Times New Roman"/>
                <w:sz w:val="28"/>
                <w:szCs w:val="28"/>
              </w:rPr>
              <w:t>- политическая ситуация.</w:t>
            </w:r>
          </w:p>
        </w:tc>
        <w:tc>
          <w:tcPr>
            <w:tcW w:w="4643" w:type="dxa"/>
          </w:tcPr>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lastRenderedPageBreak/>
              <w:t>- уровень безработицы;</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разрыв в доходах между наиболее и наименее обеспеченными группами населения;</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lastRenderedPageBreak/>
              <w:t>- уровень развития социальной инфраструктуры;</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уровень преступности;</w:t>
            </w:r>
          </w:p>
          <w:p w:rsidR="003B6F92" w:rsidRDefault="003B6F92" w:rsidP="003B6F92">
            <w:pPr>
              <w:rPr>
                <w:rFonts w:ascii="Times New Roman" w:hAnsi="Times New Roman" w:cs="Times New Roman"/>
                <w:sz w:val="28"/>
                <w:szCs w:val="28"/>
              </w:rPr>
            </w:pPr>
            <w:r w:rsidRPr="003B6F92">
              <w:rPr>
                <w:rFonts w:ascii="Times New Roman" w:hAnsi="Times New Roman" w:cs="Times New Roman"/>
                <w:sz w:val="28"/>
                <w:szCs w:val="28"/>
              </w:rPr>
              <w:t>- экологическая ситуация;</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уровень образования;</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продолжительность жизни;</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доходы граждан;</w:t>
            </w:r>
          </w:p>
          <w:p w:rsidR="009E3581" w:rsidRDefault="003B6F92" w:rsidP="003B6F92">
            <w:pPr>
              <w:rPr>
                <w:rFonts w:ascii="Times New Roman" w:hAnsi="Times New Roman" w:cs="Times New Roman"/>
                <w:sz w:val="28"/>
                <w:szCs w:val="28"/>
              </w:rPr>
            </w:pPr>
            <w:r>
              <w:rPr>
                <w:rFonts w:ascii="Times New Roman" w:hAnsi="Times New Roman" w:cs="Times New Roman"/>
                <w:sz w:val="28"/>
                <w:szCs w:val="28"/>
              </w:rPr>
              <w:t>- доля в населении людей с доходами ниже прожиточного минимума.</w:t>
            </w:r>
          </w:p>
        </w:tc>
      </w:tr>
      <w:tr w:rsidR="009E3581" w:rsidTr="009E3581">
        <w:tc>
          <w:tcPr>
            <w:tcW w:w="4643" w:type="dxa"/>
          </w:tcPr>
          <w:p w:rsidR="009E3581" w:rsidRPr="00B23190" w:rsidRDefault="00B23190" w:rsidP="009E3581">
            <w:pPr>
              <w:jc w:val="center"/>
              <w:rPr>
                <w:rFonts w:ascii="Times New Roman" w:hAnsi="Times New Roman" w:cs="Times New Roman"/>
                <w:b/>
                <w:sz w:val="28"/>
                <w:szCs w:val="28"/>
              </w:rPr>
            </w:pPr>
            <w:r w:rsidRPr="00B23190">
              <w:rPr>
                <w:rFonts w:ascii="Times New Roman" w:hAnsi="Times New Roman" w:cs="Times New Roman"/>
                <w:b/>
                <w:sz w:val="28"/>
                <w:szCs w:val="28"/>
              </w:rPr>
              <w:lastRenderedPageBreak/>
              <w:t>Первостепенное значение</w:t>
            </w:r>
          </w:p>
        </w:tc>
        <w:tc>
          <w:tcPr>
            <w:tcW w:w="4643" w:type="dxa"/>
          </w:tcPr>
          <w:p w:rsidR="009E3581" w:rsidRPr="00B23190" w:rsidRDefault="00B23190" w:rsidP="009E3581">
            <w:pPr>
              <w:jc w:val="center"/>
              <w:rPr>
                <w:rFonts w:ascii="Times New Roman" w:hAnsi="Times New Roman" w:cs="Times New Roman"/>
                <w:b/>
                <w:sz w:val="28"/>
                <w:szCs w:val="28"/>
              </w:rPr>
            </w:pPr>
            <w:r w:rsidRPr="00B23190">
              <w:rPr>
                <w:rFonts w:ascii="Times New Roman" w:hAnsi="Times New Roman" w:cs="Times New Roman"/>
                <w:b/>
                <w:sz w:val="28"/>
                <w:szCs w:val="28"/>
              </w:rPr>
              <w:t>Второстепенное значение</w:t>
            </w:r>
          </w:p>
        </w:tc>
      </w:tr>
      <w:tr w:rsidR="009E3581" w:rsidTr="009E3581">
        <w:tc>
          <w:tcPr>
            <w:tcW w:w="4643" w:type="dxa"/>
          </w:tcPr>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уровень безработицы;</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объем ВВП на душу населения;</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доля инвестиций в ВВП;</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разрыв в доходах между наиболее и наименее обеспеченными группами населения;</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позиции на мировом рынке;</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уровень зависимости национальной экономики от импорта зарубежных технологий и сырья;</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уровень ресурсного потенциала;</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уровень эффективности использования ресурсов, капитала и труда;</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уровень конкурентоспособности экономики;</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целостность территории;</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разнообразие видов экономической деятельности;</w:t>
            </w:r>
          </w:p>
          <w:p w:rsidR="003B6F92" w:rsidRDefault="003B6F92" w:rsidP="003B6F92">
            <w:pPr>
              <w:rPr>
                <w:rFonts w:ascii="Times New Roman" w:hAnsi="Times New Roman" w:cs="Times New Roman"/>
                <w:sz w:val="28"/>
                <w:szCs w:val="28"/>
              </w:rPr>
            </w:pPr>
            <w:r>
              <w:rPr>
                <w:rFonts w:ascii="Times New Roman" w:hAnsi="Times New Roman" w:cs="Times New Roman"/>
                <w:sz w:val="28"/>
                <w:szCs w:val="28"/>
              </w:rPr>
              <w:t>- политическая ситуация;</w:t>
            </w:r>
          </w:p>
          <w:p w:rsidR="009E3581" w:rsidRDefault="00954DF1" w:rsidP="003B6F92">
            <w:pPr>
              <w:rPr>
                <w:rFonts w:ascii="Times New Roman" w:hAnsi="Times New Roman" w:cs="Times New Roman"/>
                <w:sz w:val="28"/>
                <w:szCs w:val="28"/>
              </w:rPr>
            </w:pPr>
            <w:r>
              <w:rPr>
                <w:rFonts w:ascii="Times New Roman" w:hAnsi="Times New Roman" w:cs="Times New Roman"/>
                <w:sz w:val="28"/>
                <w:szCs w:val="28"/>
              </w:rPr>
              <w:t>- доходы граждан.</w:t>
            </w:r>
          </w:p>
        </w:tc>
        <w:tc>
          <w:tcPr>
            <w:tcW w:w="4643" w:type="dxa"/>
          </w:tcPr>
          <w:p w:rsidR="00F806C7" w:rsidRDefault="00F806C7" w:rsidP="00F806C7">
            <w:pPr>
              <w:rPr>
                <w:rFonts w:ascii="Times New Roman" w:hAnsi="Times New Roman" w:cs="Times New Roman"/>
                <w:sz w:val="28"/>
                <w:szCs w:val="28"/>
              </w:rPr>
            </w:pPr>
            <w:r>
              <w:rPr>
                <w:rFonts w:ascii="Times New Roman" w:hAnsi="Times New Roman" w:cs="Times New Roman"/>
                <w:sz w:val="28"/>
                <w:szCs w:val="28"/>
              </w:rPr>
              <w:t>- уровень инфляции;</w:t>
            </w:r>
          </w:p>
          <w:p w:rsidR="00F806C7" w:rsidRDefault="00F806C7" w:rsidP="00F806C7">
            <w:pPr>
              <w:rPr>
                <w:rFonts w:ascii="Times New Roman" w:hAnsi="Times New Roman" w:cs="Times New Roman"/>
                <w:sz w:val="28"/>
                <w:szCs w:val="28"/>
              </w:rPr>
            </w:pPr>
            <w:r>
              <w:rPr>
                <w:rFonts w:ascii="Times New Roman" w:hAnsi="Times New Roman" w:cs="Times New Roman"/>
                <w:sz w:val="28"/>
                <w:szCs w:val="28"/>
              </w:rPr>
              <w:t>- дефицит бюджета;</w:t>
            </w:r>
          </w:p>
          <w:p w:rsidR="00F806C7" w:rsidRDefault="00F806C7" w:rsidP="00F806C7">
            <w:pPr>
              <w:rPr>
                <w:rFonts w:ascii="Times New Roman" w:hAnsi="Times New Roman" w:cs="Times New Roman"/>
                <w:sz w:val="28"/>
                <w:szCs w:val="28"/>
              </w:rPr>
            </w:pPr>
            <w:r>
              <w:rPr>
                <w:rFonts w:ascii="Times New Roman" w:hAnsi="Times New Roman" w:cs="Times New Roman"/>
                <w:sz w:val="28"/>
                <w:szCs w:val="28"/>
              </w:rPr>
              <w:t xml:space="preserve">- </w:t>
            </w:r>
            <w:r w:rsidR="00954DF1">
              <w:rPr>
                <w:rFonts w:ascii="Times New Roman" w:hAnsi="Times New Roman" w:cs="Times New Roman"/>
                <w:sz w:val="28"/>
                <w:szCs w:val="28"/>
              </w:rPr>
              <w:t>размер</w:t>
            </w:r>
            <w:r>
              <w:rPr>
                <w:rFonts w:ascii="Times New Roman" w:hAnsi="Times New Roman" w:cs="Times New Roman"/>
                <w:sz w:val="28"/>
                <w:szCs w:val="28"/>
              </w:rPr>
              <w:t xml:space="preserve"> государственного долга;</w:t>
            </w:r>
          </w:p>
          <w:p w:rsidR="00F806C7" w:rsidRDefault="00F806C7" w:rsidP="00954DF1">
            <w:pPr>
              <w:rPr>
                <w:rFonts w:ascii="Times New Roman" w:hAnsi="Times New Roman" w:cs="Times New Roman"/>
                <w:sz w:val="28"/>
                <w:szCs w:val="28"/>
              </w:rPr>
            </w:pPr>
            <w:r>
              <w:rPr>
                <w:rFonts w:ascii="Times New Roman" w:hAnsi="Times New Roman" w:cs="Times New Roman"/>
                <w:sz w:val="28"/>
                <w:szCs w:val="28"/>
              </w:rPr>
              <w:t>- позиции на мировом рынке;</w:t>
            </w:r>
          </w:p>
          <w:p w:rsidR="00F806C7" w:rsidRDefault="00F806C7" w:rsidP="00F806C7">
            <w:pPr>
              <w:rPr>
                <w:rFonts w:ascii="Times New Roman" w:hAnsi="Times New Roman" w:cs="Times New Roman"/>
                <w:sz w:val="28"/>
                <w:szCs w:val="28"/>
              </w:rPr>
            </w:pPr>
            <w:r>
              <w:rPr>
                <w:rFonts w:ascii="Times New Roman" w:hAnsi="Times New Roman" w:cs="Times New Roman"/>
                <w:sz w:val="28"/>
                <w:szCs w:val="28"/>
              </w:rPr>
              <w:t>- уровень развития социальной инфраструктуры;</w:t>
            </w:r>
          </w:p>
          <w:p w:rsidR="00F806C7" w:rsidRDefault="00F806C7" w:rsidP="00F806C7">
            <w:pPr>
              <w:rPr>
                <w:rFonts w:ascii="Times New Roman" w:hAnsi="Times New Roman" w:cs="Times New Roman"/>
                <w:sz w:val="28"/>
                <w:szCs w:val="28"/>
              </w:rPr>
            </w:pPr>
            <w:r>
              <w:rPr>
                <w:rFonts w:ascii="Times New Roman" w:hAnsi="Times New Roman" w:cs="Times New Roman"/>
                <w:sz w:val="28"/>
                <w:szCs w:val="28"/>
              </w:rPr>
              <w:t>- площадь территории;</w:t>
            </w:r>
          </w:p>
          <w:p w:rsidR="00F806C7" w:rsidRDefault="00F806C7" w:rsidP="00F806C7">
            <w:pPr>
              <w:rPr>
                <w:rFonts w:ascii="Times New Roman" w:hAnsi="Times New Roman" w:cs="Times New Roman"/>
                <w:sz w:val="28"/>
                <w:szCs w:val="28"/>
              </w:rPr>
            </w:pPr>
            <w:r w:rsidRPr="00954DF1">
              <w:rPr>
                <w:rFonts w:ascii="Times New Roman" w:hAnsi="Times New Roman" w:cs="Times New Roman"/>
                <w:sz w:val="28"/>
                <w:szCs w:val="28"/>
              </w:rPr>
              <w:t>- природные условия;</w:t>
            </w:r>
          </w:p>
          <w:p w:rsidR="00F806C7" w:rsidRDefault="00F806C7" w:rsidP="00F806C7">
            <w:pPr>
              <w:rPr>
                <w:rFonts w:ascii="Times New Roman" w:hAnsi="Times New Roman" w:cs="Times New Roman"/>
                <w:sz w:val="28"/>
                <w:szCs w:val="28"/>
              </w:rPr>
            </w:pPr>
            <w:r>
              <w:rPr>
                <w:rFonts w:ascii="Times New Roman" w:hAnsi="Times New Roman" w:cs="Times New Roman"/>
                <w:sz w:val="28"/>
                <w:szCs w:val="28"/>
              </w:rPr>
              <w:t>- численность населения;</w:t>
            </w:r>
          </w:p>
          <w:p w:rsidR="00F806C7" w:rsidRDefault="00F806C7" w:rsidP="00F806C7">
            <w:pPr>
              <w:rPr>
                <w:rFonts w:ascii="Times New Roman" w:hAnsi="Times New Roman" w:cs="Times New Roman"/>
                <w:sz w:val="28"/>
                <w:szCs w:val="28"/>
              </w:rPr>
            </w:pPr>
            <w:r>
              <w:rPr>
                <w:rFonts w:ascii="Times New Roman" w:hAnsi="Times New Roman" w:cs="Times New Roman"/>
                <w:sz w:val="28"/>
                <w:szCs w:val="28"/>
              </w:rPr>
              <w:t>- уровень преступности;</w:t>
            </w:r>
          </w:p>
          <w:p w:rsidR="00F806C7" w:rsidRDefault="00F806C7" w:rsidP="00F806C7">
            <w:pPr>
              <w:rPr>
                <w:rFonts w:ascii="Times New Roman" w:hAnsi="Times New Roman" w:cs="Times New Roman"/>
                <w:sz w:val="28"/>
                <w:szCs w:val="28"/>
              </w:rPr>
            </w:pPr>
            <w:r w:rsidRPr="003B6F92">
              <w:rPr>
                <w:rFonts w:ascii="Times New Roman" w:hAnsi="Times New Roman" w:cs="Times New Roman"/>
                <w:sz w:val="28"/>
                <w:szCs w:val="28"/>
              </w:rPr>
              <w:t>- экологическая ситуация;</w:t>
            </w:r>
          </w:p>
          <w:p w:rsidR="00F806C7" w:rsidRDefault="00F806C7" w:rsidP="00F806C7">
            <w:pPr>
              <w:rPr>
                <w:rFonts w:ascii="Times New Roman" w:hAnsi="Times New Roman" w:cs="Times New Roman"/>
                <w:sz w:val="28"/>
                <w:szCs w:val="28"/>
              </w:rPr>
            </w:pPr>
            <w:r>
              <w:rPr>
                <w:rFonts w:ascii="Times New Roman" w:hAnsi="Times New Roman" w:cs="Times New Roman"/>
                <w:sz w:val="28"/>
                <w:szCs w:val="28"/>
              </w:rPr>
              <w:t>- уровень образования;</w:t>
            </w:r>
          </w:p>
          <w:p w:rsidR="00F806C7" w:rsidRDefault="00F806C7" w:rsidP="00F806C7">
            <w:pPr>
              <w:rPr>
                <w:rFonts w:ascii="Times New Roman" w:hAnsi="Times New Roman" w:cs="Times New Roman"/>
                <w:sz w:val="28"/>
                <w:szCs w:val="28"/>
              </w:rPr>
            </w:pPr>
            <w:r>
              <w:rPr>
                <w:rFonts w:ascii="Times New Roman" w:hAnsi="Times New Roman" w:cs="Times New Roman"/>
                <w:sz w:val="28"/>
                <w:szCs w:val="28"/>
              </w:rPr>
              <w:t>- продолжительность жизни;</w:t>
            </w:r>
          </w:p>
          <w:p w:rsidR="009E3581" w:rsidRDefault="00F806C7" w:rsidP="00F806C7">
            <w:pPr>
              <w:rPr>
                <w:rFonts w:ascii="Times New Roman" w:hAnsi="Times New Roman" w:cs="Times New Roman"/>
                <w:sz w:val="28"/>
                <w:szCs w:val="28"/>
              </w:rPr>
            </w:pPr>
            <w:r>
              <w:rPr>
                <w:rFonts w:ascii="Times New Roman" w:hAnsi="Times New Roman" w:cs="Times New Roman"/>
                <w:sz w:val="28"/>
                <w:szCs w:val="28"/>
              </w:rPr>
              <w:t>- доля в населении людей с доходами ниже прожиточного минимума.</w:t>
            </w:r>
          </w:p>
        </w:tc>
      </w:tr>
      <w:tr w:rsidR="009E3581" w:rsidTr="009E3581">
        <w:tc>
          <w:tcPr>
            <w:tcW w:w="4643" w:type="dxa"/>
          </w:tcPr>
          <w:p w:rsidR="009E3581" w:rsidRPr="00B23190" w:rsidRDefault="00B23190" w:rsidP="009E3581">
            <w:pPr>
              <w:jc w:val="center"/>
              <w:rPr>
                <w:rFonts w:ascii="Times New Roman" w:hAnsi="Times New Roman" w:cs="Times New Roman"/>
                <w:b/>
                <w:sz w:val="28"/>
                <w:szCs w:val="28"/>
              </w:rPr>
            </w:pPr>
            <w:r w:rsidRPr="00B23190">
              <w:rPr>
                <w:rFonts w:ascii="Times New Roman" w:hAnsi="Times New Roman" w:cs="Times New Roman"/>
                <w:b/>
                <w:sz w:val="28"/>
                <w:szCs w:val="28"/>
              </w:rPr>
              <w:t>Максимальные значения</w:t>
            </w:r>
          </w:p>
        </w:tc>
        <w:tc>
          <w:tcPr>
            <w:tcW w:w="4643" w:type="dxa"/>
          </w:tcPr>
          <w:p w:rsidR="009E3581" w:rsidRPr="00B23190" w:rsidRDefault="00B23190" w:rsidP="009E3581">
            <w:pPr>
              <w:jc w:val="center"/>
              <w:rPr>
                <w:rFonts w:ascii="Times New Roman" w:hAnsi="Times New Roman" w:cs="Times New Roman"/>
                <w:b/>
                <w:sz w:val="28"/>
                <w:szCs w:val="28"/>
              </w:rPr>
            </w:pPr>
            <w:r w:rsidRPr="00B23190">
              <w:rPr>
                <w:rFonts w:ascii="Times New Roman" w:hAnsi="Times New Roman" w:cs="Times New Roman"/>
                <w:b/>
                <w:sz w:val="28"/>
                <w:szCs w:val="28"/>
              </w:rPr>
              <w:t>Минимальные значения</w:t>
            </w:r>
          </w:p>
        </w:tc>
      </w:tr>
      <w:tr w:rsidR="009E3581" w:rsidTr="009E3581">
        <w:tc>
          <w:tcPr>
            <w:tcW w:w="4643" w:type="dxa"/>
          </w:tcPr>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объем ВВП на душу населения;</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доля инвестиций в ВВП;</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позиции на мировом рынке;</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уровень ресурсного потенциала;</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уровень эффективности использования ресурсов, капитала и труда;</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lastRenderedPageBreak/>
              <w:t>- уровень конкурентоспособности экономики;</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целостность территории;</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уровень развития социальной инфраструктуры;</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разнообразие видов экономической деятельности;</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доходы граждан;</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уровень образования;</w:t>
            </w:r>
          </w:p>
          <w:p w:rsidR="009E3581" w:rsidRDefault="00954DF1" w:rsidP="00954DF1">
            <w:pPr>
              <w:rPr>
                <w:rFonts w:ascii="Times New Roman" w:hAnsi="Times New Roman" w:cs="Times New Roman"/>
                <w:sz w:val="28"/>
                <w:szCs w:val="28"/>
              </w:rPr>
            </w:pPr>
            <w:r>
              <w:rPr>
                <w:rFonts w:ascii="Times New Roman" w:hAnsi="Times New Roman" w:cs="Times New Roman"/>
                <w:sz w:val="28"/>
                <w:szCs w:val="28"/>
              </w:rPr>
              <w:t>- продолжительность жизни.</w:t>
            </w:r>
          </w:p>
        </w:tc>
        <w:tc>
          <w:tcPr>
            <w:tcW w:w="4643" w:type="dxa"/>
          </w:tcPr>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lastRenderedPageBreak/>
              <w:t>- уровень инфляции;</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уровень безработицы;</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xml:space="preserve"> - дефицит бюджета;</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разрыв в доходах между наиболее и наименее обеспеченными группами населения;</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размер государственного долга;</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lastRenderedPageBreak/>
              <w:t>- уровень зависимости национальной экономики от импорта зарубежных технологий и сырья;</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уровень преступности;</w:t>
            </w:r>
          </w:p>
          <w:p w:rsidR="00954DF1" w:rsidRDefault="00954DF1" w:rsidP="00954DF1">
            <w:pPr>
              <w:rPr>
                <w:rFonts w:ascii="Times New Roman" w:hAnsi="Times New Roman" w:cs="Times New Roman"/>
                <w:sz w:val="28"/>
                <w:szCs w:val="28"/>
              </w:rPr>
            </w:pPr>
            <w:r>
              <w:rPr>
                <w:rFonts w:ascii="Times New Roman" w:hAnsi="Times New Roman" w:cs="Times New Roman"/>
                <w:sz w:val="28"/>
                <w:szCs w:val="28"/>
              </w:rPr>
              <w:t>- доля в населении людей с доходами ниже прожиточного минимума.</w:t>
            </w:r>
          </w:p>
          <w:p w:rsidR="009E3581" w:rsidRDefault="009E3581" w:rsidP="00954DF1">
            <w:pPr>
              <w:rPr>
                <w:rFonts w:ascii="Times New Roman" w:hAnsi="Times New Roman" w:cs="Times New Roman"/>
                <w:sz w:val="28"/>
                <w:szCs w:val="28"/>
              </w:rPr>
            </w:pPr>
          </w:p>
        </w:tc>
      </w:tr>
    </w:tbl>
    <w:p w:rsidR="00BC197A" w:rsidRDefault="00BC197A" w:rsidP="00BC197A">
      <w:pPr>
        <w:spacing w:after="0" w:line="240" w:lineRule="auto"/>
        <w:ind w:firstLine="709"/>
        <w:jc w:val="both"/>
        <w:rPr>
          <w:rFonts w:ascii="Times New Roman" w:hAnsi="Times New Roman" w:cs="Times New Roman"/>
          <w:sz w:val="28"/>
          <w:szCs w:val="28"/>
        </w:rPr>
      </w:pPr>
    </w:p>
    <w:p w:rsidR="009E3581" w:rsidRDefault="00BC197A" w:rsidP="00BC19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Важное свойство представленных индикаторов – это их взаимодействие, учет совместного влияния факторов позволяет показать, что слабость одного из индикаторов может в некоторых пределах компенсироваться силой других.</w:t>
      </w:r>
    </w:p>
    <w:p w:rsidR="0031794C" w:rsidRDefault="00BC197A"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Последний представленный критерий классификации предлагается использовать для оценки уровня экономической </w:t>
      </w:r>
      <w:r w:rsidR="006A4F33">
        <w:rPr>
          <w:rFonts w:ascii="Times New Roman" w:hAnsi="Times New Roman" w:cs="Times New Roman"/>
          <w:sz w:val="28"/>
          <w:szCs w:val="28"/>
        </w:rPr>
        <w:t>безопасности,</w:t>
      </w:r>
      <w:r>
        <w:rPr>
          <w:rFonts w:ascii="Times New Roman" w:hAnsi="Times New Roman" w:cs="Times New Roman"/>
          <w:sz w:val="28"/>
          <w:szCs w:val="28"/>
        </w:rPr>
        <w:t xml:space="preserve"> как </w:t>
      </w:r>
      <w:r w:rsidR="006A4F33">
        <w:rPr>
          <w:rFonts w:ascii="Times New Roman" w:hAnsi="Times New Roman" w:cs="Times New Roman"/>
          <w:sz w:val="28"/>
          <w:szCs w:val="28"/>
        </w:rPr>
        <w:t>страны,</w:t>
      </w:r>
      <w:r>
        <w:rPr>
          <w:rFonts w:ascii="Times New Roman" w:hAnsi="Times New Roman" w:cs="Times New Roman"/>
          <w:sz w:val="28"/>
          <w:szCs w:val="28"/>
        </w:rPr>
        <w:t xml:space="preserve"> так и региона. Ситуацию экономической безопасности можно характеризовать как идеал, к которому необходимо приближаться. </w:t>
      </w:r>
      <w:proofErr w:type="gramStart"/>
      <w:r>
        <w:rPr>
          <w:rFonts w:ascii="Times New Roman" w:hAnsi="Times New Roman" w:cs="Times New Roman"/>
          <w:sz w:val="28"/>
          <w:szCs w:val="28"/>
        </w:rPr>
        <w:t xml:space="preserve">Страны и </w:t>
      </w:r>
      <w:r w:rsidR="006A4F33">
        <w:rPr>
          <w:rFonts w:ascii="Times New Roman" w:hAnsi="Times New Roman" w:cs="Times New Roman"/>
          <w:sz w:val="28"/>
          <w:szCs w:val="28"/>
        </w:rPr>
        <w:t>регионы,</w:t>
      </w:r>
      <w:r>
        <w:rPr>
          <w:rFonts w:ascii="Times New Roman" w:hAnsi="Times New Roman" w:cs="Times New Roman"/>
          <w:sz w:val="28"/>
          <w:szCs w:val="28"/>
        </w:rPr>
        <w:t xml:space="preserve"> имеющие наивысшие значения среди показателей, значения которых должно стремится к максимуму и наименьшие среди тех, которые должны стремиться к минимуму</w:t>
      </w:r>
      <w:r w:rsidR="006A4F33">
        <w:rPr>
          <w:rFonts w:ascii="Times New Roman" w:hAnsi="Times New Roman" w:cs="Times New Roman"/>
          <w:sz w:val="28"/>
          <w:szCs w:val="28"/>
        </w:rPr>
        <w:t xml:space="preserve"> можно считать находящимися на высоком уровне экономической безопасности.</w:t>
      </w:r>
      <w:proofErr w:type="gramEnd"/>
      <w:r w:rsidR="006A4F33">
        <w:rPr>
          <w:rFonts w:ascii="Times New Roman" w:hAnsi="Times New Roman" w:cs="Times New Roman"/>
          <w:sz w:val="28"/>
          <w:szCs w:val="28"/>
        </w:rPr>
        <w:t xml:space="preserve"> Установив пороговые значения этих показателей, можно </w:t>
      </w:r>
      <w:r w:rsidR="00E1765C">
        <w:rPr>
          <w:rFonts w:ascii="Times New Roman" w:hAnsi="Times New Roman" w:cs="Times New Roman"/>
          <w:sz w:val="28"/>
          <w:szCs w:val="28"/>
        </w:rPr>
        <w:t>определить,</w:t>
      </w:r>
      <w:r w:rsidR="006A4F33">
        <w:rPr>
          <w:rFonts w:ascii="Times New Roman" w:hAnsi="Times New Roman" w:cs="Times New Roman"/>
          <w:sz w:val="28"/>
          <w:szCs w:val="28"/>
        </w:rPr>
        <w:t xml:space="preserve"> кто находится в зоне риска.</w:t>
      </w:r>
    </w:p>
    <w:p w:rsidR="006A4F33" w:rsidRDefault="006A4F33"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как утвержденных пороговых значений нет, функцию их установления должно взять на себя государство, как элемент правительственных экономических программ. При этом следует понимать, что уровень экономической защищенности территории меняется во времени и надежный в некотором периоде в дальнейшем он может стать недостаточным, поэтому и значения пороговых показателей тоже не могут оставаться неизменными.</w:t>
      </w:r>
    </w:p>
    <w:p w:rsidR="00E1765C" w:rsidRPr="00275A10" w:rsidRDefault="00E1765C" w:rsidP="00E176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Методы управления экономической безопасностью должны включать: экономические, административные, институциональные и метод стратегического планирования.</w:t>
      </w:r>
    </w:p>
    <w:p w:rsidR="005649BC" w:rsidRDefault="005649BC"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Сейчас деятельность государственных органов управления в основном направлена на компенсацию убытков от действия угроз экономической безопасности. Поэтому необходима разработка системы управления экономической безопасностью, которая перейдет от эпизодических мер к созданию стабильного механизма обеспечения экономической безопасности. Для решения этого вопроса целесообразно создать на государственном уровне единый исполнительный орган по вопроса</w:t>
      </w:r>
      <w:r w:rsidR="00E24261">
        <w:rPr>
          <w:rFonts w:ascii="Times New Roman" w:hAnsi="Times New Roman" w:cs="Times New Roman"/>
          <w:sz w:val="28"/>
          <w:szCs w:val="28"/>
        </w:rPr>
        <w:t xml:space="preserve">м экономической безопасности, за которым должны быть закреплены следующие основные </w:t>
      </w:r>
      <w:r w:rsidR="00275A10">
        <w:rPr>
          <w:rFonts w:ascii="Times New Roman" w:hAnsi="Times New Roman" w:cs="Times New Roman"/>
          <w:sz w:val="28"/>
          <w:szCs w:val="28"/>
        </w:rPr>
        <w:t>задачи</w:t>
      </w:r>
      <w:r w:rsidR="00E24261">
        <w:rPr>
          <w:rFonts w:ascii="Times New Roman" w:hAnsi="Times New Roman" w:cs="Times New Roman"/>
          <w:sz w:val="28"/>
          <w:szCs w:val="28"/>
        </w:rPr>
        <w:t>:</w:t>
      </w:r>
    </w:p>
    <w:p w:rsidR="00275A10" w:rsidRPr="00275A10" w:rsidRDefault="00275A10" w:rsidP="00275A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75A10">
        <w:rPr>
          <w:rFonts w:ascii="Times New Roman" w:hAnsi="Times New Roman" w:cs="Times New Roman"/>
          <w:sz w:val="28"/>
          <w:szCs w:val="28"/>
        </w:rPr>
        <w:t>осуществл</w:t>
      </w:r>
      <w:r>
        <w:rPr>
          <w:rFonts w:ascii="Times New Roman" w:hAnsi="Times New Roman" w:cs="Times New Roman"/>
          <w:sz w:val="28"/>
          <w:szCs w:val="28"/>
        </w:rPr>
        <w:t>ение</w:t>
      </w:r>
      <w:r w:rsidRPr="00275A10">
        <w:rPr>
          <w:rFonts w:ascii="Times New Roman" w:hAnsi="Times New Roman" w:cs="Times New Roman"/>
          <w:sz w:val="28"/>
          <w:szCs w:val="28"/>
        </w:rPr>
        <w:t xml:space="preserve"> мониторинг</w:t>
      </w:r>
      <w:r>
        <w:rPr>
          <w:rFonts w:ascii="Times New Roman" w:hAnsi="Times New Roman" w:cs="Times New Roman"/>
          <w:sz w:val="28"/>
          <w:szCs w:val="28"/>
        </w:rPr>
        <w:t>а</w:t>
      </w:r>
      <w:r w:rsidRPr="00275A10">
        <w:rPr>
          <w:rFonts w:ascii="Times New Roman" w:hAnsi="Times New Roman" w:cs="Times New Roman"/>
          <w:sz w:val="28"/>
          <w:szCs w:val="28"/>
        </w:rPr>
        <w:t xml:space="preserve"> негативных воздействий, влияющих на </w:t>
      </w:r>
      <w:r>
        <w:rPr>
          <w:rFonts w:ascii="Times New Roman" w:hAnsi="Times New Roman" w:cs="Times New Roman"/>
          <w:sz w:val="28"/>
          <w:szCs w:val="28"/>
        </w:rPr>
        <w:t>экономическую безопасность</w:t>
      </w:r>
      <w:r w:rsidR="00E1765C">
        <w:rPr>
          <w:rFonts w:ascii="Times New Roman" w:hAnsi="Times New Roman" w:cs="Times New Roman"/>
          <w:sz w:val="28"/>
          <w:szCs w:val="28"/>
        </w:rPr>
        <w:t>;</w:t>
      </w:r>
    </w:p>
    <w:p w:rsidR="00275A10" w:rsidRPr="00275A10" w:rsidRDefault="00275A10" w:rsidP="00275A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75A10">
        <w:rPr>
          <w:rFonts w:ascii="Times New Roman" w:hAnsi="Times New Roman" w:cs="Times New Roman"/>
          <w:sz w:val="28"/>
          <w:szCs w:val="28"/>
        </w:rPr>
        <w:t xml:space="preserve"> </w:t>
      </w:r>
      <w:r>
        <w:rPr>
          <w:rFonts w:ascii="Times New Roman" w:hAnsi="Times New Roman" w:cs="Times New Roman"/>
          <w:sz w:val="28"/>
          <w:szCs w:val="28"/>
        </w:rPr>
        <w:t>разработка пороговых значений</w:t>
      </w:r>
      <w:r w:rsidRPr="00275A10">
        <w:rPr>
          <w:rFonts w:ascii="Times New Roman" w:hAnsi="Times New Roman" w:cs="Times New Roman"/>
          <w:sz w:val="28"/>
          <w:szCs w:val="28"/>
        </w:rPr>
        <w:t xml:space="preserve"> экономической безопасности;</w:t>
      </w:r>
    </w:p>
    <w:p w:rsidR="00275A10" w:rsidRPr="00275A10" w:rsidRDefault="00275A10" w:rsidP="00275A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75A10">
        <w:rPr>
          <w:rFonts w:ascii="Times New Roman" w:hAnsi="Times New Roman" w:cs="Times New Roman"/>
          <w:sz w:val="28"/>
          <w:szCs w:val="28"/>
        </w:rPr>
        <w:t xml:space="preserve"> сбор, обработк</w:t>
      </w:r>
      <w:r>
        <w:rPr>
          <w:rFonts w:ascii="Times New Roman" w:hAnsi="Times New Roman" w:cs="Times New Roman"/>
          <w:sz w:val="28"/>
          <w:szCs w:val="28"/>
        </w:rPr>
        <w:t>а</w:t>
      </w:r>
      <w:r w:rsidRPr="00275A10">
        <w:rPr>
          <w:rFonts w:ascii="Times New Roman" w:hAnsi="Times New Roman" w:cs="Times New Roman"/>
          <w:sz w:val="28"/>
          <w:szCs w:val="28"/>
        </w:rPr>
        <w:t xml:space="preserve"> и обобщение информации об изменении состояния внешней и внутренней среды;</w:t>
      </w:r>
    </w:p>
    <w:p w:rsidR="00275A10" w:rsidRDefault="00275A10" w:rsidP="00275A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75A10">
        <w:rPr>
          <w:rFonts w:ascii="Times New Roman" w:hAnsi="Times New Roman" w:cs="Times New Roman"/>
          <w:sz w:val="28"/>
          <w:szCs w:val="28"/>
        </w:rPr>
        <w:t xml:space="preserve"> выявл</w:t>
      </w:r>
      <w:r>
        <w:rPr>
          <w:rFonts w:ascii="Times New Roman" w:hAnsi="Times New Roman" w:cs="Times New Roman"/>
          <w:sz w:val="28"/>
          <w:szCs w:val="28"/>
        </w:rPr>
        <w:t>ение</w:t>
      </w:r>
      <w:r w:rsidRPr="00275A10">
        <w:rPr>
          <w:rFonts w:ascii="Times New Roman" w:hAnsi="Times New Roman" w:cs="Times New Roman"/>
          <w:sz w:val="28"/>
          <w:szCs w:val="28"/>
        </w:rPr>
        <w:t xml:space="preserve"> источник</w:t>
      </w:r>
      <w:r>
        <w:rPr>
          <w:rFonts w:ascii="Times New Roman" w:hAnsi="Times New Roman" w:cs="Times New Roman"/>
          <w:sz w:val="28"/>
          <w:szCs w:val="28"/>
        </w:rPr>
        <w:t>ов</w:t>
      </w:r>
      <w:r w:rsidRPr="00275A10">
        <w:rPr>
          <w:rFonts w:ascii="Times New Roman" w:hAnsi="Times New Roman" w:cs="Times New Roman"/>
          <w:sz w:val="28"/>
          <w:szCs w:val="28"/>
        </w:rPr>
        <w:t xml:space="preserve"> образования негативных воздействий, влияющих на экономическую безопасность;</w:t>
      </w:r>
    </w:p>
    <w:p w:rsidR="00275A10" w:rsidRDefault="00275A10" w:rsidP="00275A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75A10">
        <w:rPr>
          <w:rFonts w:ascii="Times New Roman" w:hAnsi="Times New Roman" w:cs="Times New Roman"/>
          <w:sz w:val="28"/>
          <w:szCs w:val="28"/>
        </w:rPr>
        <w:t>осуществл</w:t>
      </w:r>
      <w:r>
        <w:rPr>
          <w:rFonts w:ascii="Times New Roman" w:hAnsi="Times New Roman" w:cs="Times New Roman"/>
          <w:sz w:val="28"/>
          <w:szCs w:val="28"/>
        </w:rPr>
        <w:t xml:space="preserve">ение </w:t>
      </w:r>
      <w:r w:rsidRPr="00275A10">
        <w:rPr>
          <w:rFonts w:ascii="Times New Roman" w:hAnsi="Times New Roman" w:cs="Times New Roman"/>
          <w:sz w:val="28"/>
          <w:szCs w:val="28"/>
        </w:rPr>
        <w:t>оцен</w:t>
      </w:r>
      <w:r>
        <w:rPr>
          <w:rFonts w:ascii="Times New Roman" w:hAnsi="Times New Roman" w:cs="Times New Roman"/>
          <w:sz w:val="28"/>
          <w:szCs w:val="28"/>
        </w:rPr>
        <w:t>ки</w:t>
      </w:r>
      <w:r w:rsidRPr="00275A10">
        <w:rPr>
          <w:rFonts w:ascii="Times New Roman" w:hAnsi="Times New Roman" w:cs="Times New Roman"/>
          <w:sz w:val="28"/>
          <w:szCs w:val="28"/>
        </w:rPr>
        <w:t xml:space="preserve"> и прогноз уровня экономической безопасности</w:t>
      </w:r>
      <w:r>
        <w:rPr>
          <w:rFonts w:ascii="Times New Roman" w:hAnsi="Times New Roman" w:cs="Times New Roman"/>
          <w:sz w:val="28"/>
          <w:szCs w:val="28"/>
        </w:rPr>
        <w:t>;</w:t>
      </w:r>
    </w:p>
    <w:p w:rsidR="00275A10" w:rsidRDefault="00275A10" w:rsidP="00275A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75A10">
        <w:rPr>
          <w:rFonts w:ascii="Times New Roman" w:hAnsi="Times New Roman" w:cs="Times New Roman"/>
          <w:sz w:val="28"/>
          <w:szCs w:val="28"/>
        </w:rPr>
        <w:t>разраб</w:t>
      </w:r>
      <w:r>
        <w:rPr>
          <w:rFonts w:ascii="Times New Roman" w:hAnsi="Times New Roman" w:cs="Times New Roman"/>
          <w:sz w:val="28"/>
          <w:szCs w:val="28"/>
        </w:rPr>
        <w:t>отка</w:t>
      </w:r>
      <w:r w:rsidRPr="00275A10">
        <w:rPr>
          <w:rFonts w:ascii="Times New Roman" w:hAnsi="Times New Roman" w:cs="Times New Roman"/>
          <w:sz w:val="28"/>
          <w:szCs w:val="28"/>
        </w:rPr>
        <w:t xml:space="preserve"> проект</w:t>
      </w:r>
      <w:r>
        <w:rPr>
          <w:rFonts w:ascii="Times New Roman" w:hAnsi="Times New Roman" w:cs="Times New Roman"/>
          <w:sz w:val="28"/>
          <w:szCs w:val="28"/>
        </w:rPr>
        <w:t>ов</w:t>
      </w:r>
      <w:r w:rsidRPr="00275A10">
        <w:rPr>
          <w:rFonts w:ascii="Times New Roman" w:hAnsi="Times New Roman" w:cs="Times New Roman"/>
          <w:sz w:val="28"/>
          <w:szCs w:val="28"/>
        </w:rPr>
        <w:t xml:space="preserve"> решений, направленных на противодействие влиянию негативных воздействий на экономическую безопасность и на повышение уровня экономической безопасности</w:t>
      </w:r>
      <w:r>
        <w:rPr>
          <w:rFonts w:ascii="Times New Roman" w:hAnsi="Times New Roman" w:cs="Times New Roman"/>
          <w:sz w:val="28"/>
          <w:szCs w:val="28"/>
        </w:rPr>
        <w:t>.</w:t>
      </w:r>
    </w:p>
    <w:p w:rsidR="00E1765C" w:rsidRDefault="00E1765C" w:rsidP="00275A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Теоретические основы и методология обеспечения экономической безопасности призваны послужить научной базой для разработки государственных и региональных программ по нейтрализации кризисных явлений в экономике и социальной сфере, путем принятия соответствующих законодательных и других нормативных актов. </w:t>
      </w:r>
    </w:p>
    <w:p w:rsidR="00754BB7" w:rsidRDefault="00754BB7"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разработка механизма управления экономической безопасностью – это одна из первоочередных задач государства. Определение основных направлений государственной политики для устранения внешних и внутренних угроз экономической безопасности является главным заданием органов государственной власти, путем объединения практического опыта и научных разработок в данной сфере деятельности.</w:t>
      </w:r>
    </w:p>
    <w:p w:rsidR="0031794C" w:rsidRPr="003E61D9" w:rsidRDefault="003E61D9" w:rsidP="003E61D9">
      <w:pPr>
        <w:spacing w:after="0" w:line="240" w:lineRule="auto"/>
        <w:ind w:firstLine="709"/>
        <w:jc w:val="center"/>
        <w:rPr>
          <w:rFonts w:ascii="Times New Roman" w:hAnsi="Times New Roman" w:cs="Times New Roman"/>
          <w:b/>
          <w:sz w:val="28"/>
          <w:szCs w:val="28"/>
        </w:rPr>
      </w:pPr>
      <w:r w:rsidRPr="003E61D9">
        <w:rPr>
          <w:rFonts w:ascii="Times New Roman" w:hAnsi="Times New Roman" w:cs="Times New Roman"/>
          <w:b/>
          <w:sz w:val="28"/>
          <w:szCs w:val="28"/>
        </w:rPr>
        <w:t>Список использованной литературы</w:t>
      </w:r>
    </w:p>
    <w:p w:rsidR="00632F64" w:rsidRPr="00632F64" w:rsidRDefault="00EB7E67" w:rsidP="00632F6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iCs/>
          <w:sz w:val="28"/>
          <w:szCs w:val="28"/>
        </w:rPr>
        <w:t>1</w:t>
      </w:r>
      <w:r w:rsidR="00632F64" w:rsidRPr="00632F64">
        <w:rPr>
          <w:rFonts w:ascii="Times New Roman" w:hAnsi="Times New Roman" w:cs="Times New Roman"/>
          <w:iCs/>
          <w:sz w:val="28"/>
          <w:szCs w:val="28"/>
        </w:rPr>
        <w:t xml:space="preserve">. </w:t>
      </w:r>
      <w:proofErr w:type="spellStart"/>
      <w:r w:rsidR="00632F64" w:rsidRPr="00632F64">
        <w:rPr>
          <w:rFonts w:ascii="Times New Roman" w:hAnsi="Times New Roman" w:cs="Times New Roman"/>
          <w:bCs/>
          <w:iCs/>
          <w:sz w:val="28"/>
          <w:szCs w:val="28"/>
        </w:rPr>
        <w:t>Сукрушева</w:t>
      </w:r>
      <w:proofErr w:type="spellEnd"/>
      <w:r w:rsidR="00632F64" w:rsidRPr="00632F64">
        <w:rPr>
          <w:rFonts w:ascii="Times New Roman" w:hAnsi="Times New Roman" w:cs="Times New Roman"/>
          <w:bCs/>
          <w:iCs/>
          <w:sz w:val="28"/>
          <w:szCs w:val="28"/>
        </w:rPr>
        <w:t xml:space="preserve"> А.О. </w:t>
      </w:r>
      <w:proofErr w:type="spellStart"/>
      <w:r w:rsidR="00632F64">
        <w:rPr>
          <w:rFonts w:ascii="Times New Roman" w:hAnsi="Times New Roman" w:cs="Times New Roman"/>
          <w:bCs/>
          <w:iCs/>
          <w:sz w:val="28"/>
          <w:szCs w:val="28"/>
        </w:rPr>
        <w:t>Т</w:t>
      </w:r>
      <w:r w:rsidR="00632F64" w:rsidRPr="00632F64">
        <w:rPr>
          <w:rFonts w:ascii="Times New Roman" w:hAnsi="Times New Roman" w:cs="Times New Roman"/>
          <w:bCs/>
          <w:sz w:val="28"/>
          <w:szCs w:val="28"/>
        </w:rPr>
        <w:t>еоретичні</w:t>
      </w:r>
      <w:proofErr w:type="spellEnd"/>
      <w:r w:rsidR="00632F64" w:rsidRPr="00632F64">
        <w:rPr>
          <w:rFonts w:ascii="Times New Roman" w:hAnsi="Times New Roman" w:cs="Times New Roman"/>
          <w:bCs/>
          <w:sz w:val="28"/>
          <w:szCs w:val="28"/>
        </w:rPr>
        <w:t xml:space="preserve"> </w:t>
      </w:r>
      <w:proofErr w:type="spellStart"/>
      <w:r w:rsidR="00632F64" w:rsidRPr="00632F64">
        <w:rPr>
          <w:rFonts w:ascii="Times New Roman" w:hAnsi="Times New Roman" w:cs="Times New Roman"/>
          <w:bCs/>
          <w:sz w:val="28"/>
          <w:szCs w:val="28"/>
        </w:rPr>
        <w:t>аспекти</w:t>
      </w:r>
      <w:proofErr w:type="spellEnd"/>
      <w:r w:rsidR="00632F64" w:rsidRPr="00632F64">
        <w:rPr>
          <w:rFonts w:ascii="Times New Roman" w:hAnsi="Times New Roman" w:cs="Times New Roman"/>
          <w:bCs/>
          <w:sz w:val="28"/>
          <w:szCs w:val="28"/>
        </w:rPr>
        <w:t xml:space="preserve"> </w:t>
      </w:r>
      <w:proofErr w:type="spellStart"/>
      <w:r w:rsidR="00632F64" w:rsidRPr="00632F64">
        <w:rPr>
          <w:rFonts w:ascii="Times New Roman" w:hAnsi="Times New Roman" w:cs="Times New Roman"/>
          <w:bCs/>
          <w:sz w:val="28"/>
          <w:szCs w:val="28"/>
        </w:rPr>
        <w:t>поняття</w:t>
      </w:r>
      <w:proofErr w:type="spellEnd"/>
      <w:r w:rsidR="00632F64">
        <w:rPr>
          <w:rFonts w:ascii="Times New Roman" w:hAnsi="Times New Roman" w:cs="Times New Roman"/>
          <w:bCs/>
          <w:sz w:val="28"/>
          <w:szCs w:val="28"/>
        </w:rPr>
        <w:t xml:space="preserve"> </w:t>
      </w:r>
      <w:r w:rsidR="00632F64" w:rsidRPr="00632F64">
        <w:rPr>
          <w:rFonts w:ascii="Times New Roman" w:hAnsi="Times New Roman" w:cs="Times New Roman"/>
          <w:bCs/>
          <w:sz w:val="28"/>
          <w:szCs w:val="28"/>
        </w:rPr>
        <w:t>«</w:t>
      </w:r>
      <w:proofErr w:type="spellStart"/>
      <w:r w:rsidR="00632F64" w:rsidRPr="00632F64">
        <w:rPr>
          <w:rFonts w:ascii="Times New Roman" w:hAnsi="Times New Roman" w:cs="Times New Roman"/>
          <w:bCs/>
          <w:sz w:val="28"/>
          <w:szCs w:val="28"/>
        </w:rPr>
        <w:t>економічна</w:t>
      </w:r>
      <w:proofErr w:type="spellEnd"/>
      <w:r w:rsidR="00632F64" w:rsidRPr="00632F64">
        <w:rPr>
          <w:rFonts w:ascii="Times New Roman" w:hAnsi="Times New Roman" w:cs="Times New Roman"/>
          <w:bCs/>
          <w:sz w:val="28"/>
          <w:szCs w:val="28"/>
        </w:rPr>
        <w:t xml:space="preserve"> </w:t>
      </w:r>
      <w:proofErr w:type="spellStart"/>
      <w:r w:rsidR="00632F64" w:rsidRPr="00632F64">
        <w:rPr>
          <w:rFonts w:ascii="Times New Roman" w:hAnsi="Times New Roman" w:cs="Times New Roman"/>
          <w:bCs/>
          <w:sz w:val="28"/>
          <w:szCs w:val="28"/>
        </w:rPr>
        <w:t>безпека</w:t>
      </w:r>
      <w:proofErr w:type="spellEnd"/>
      <w:r w:rsidR="00632F64" w:rsidRPr="00632F64">
        <w:rPr>
          <w:rFonts w:ascii="Times New Roman" w:hAnsi="Times New Roman" w:cs="Times New Roman"/>
          <w:bCs/>
          <w:sz w:val="28"/>
          <w:szCs w:val="28"/>
        </w:rPr>
        <w:t xml:space="preserve"> </w:t>
      </w:r>
      <w:proofErr w:type="spellStart"/>
      <w:r w:rsidR="00632F64" w:rsidRPr="00632F64">
        <w:rPr>
          <w:rFonts w:ascii="Times New Roman" w:hAnsi="Times New Roman" w:cs="Times New Roman"/>
          <w:bCs/>
          <w:sz w:val="28"/>
          <w:szCs w:val="28"/>
        </w:rPr>
        <w:t>регіону</w:t>
      </w:r>
      <w:proofErr w:type="spellEnd"/>
      <w:r w:rsidR="00632F64" w:rsidRPr="00632F64">
        <w:rPr>
          <w:rFonts w:ascii="Times New Roman" w:hAnsi="Times New Roman" w:cs="Times New Roman"/>
          <w:bCs/>
          <w:sz w:val="28"/>
          <w:szCs w:val="28"/>
        </w:rPr>
        <w:t>»</w:t>
      </w:r>
      <w:r>
        <w:rPr>
          <w:rFonts w:ascii="Times New Roman" w:hAnsi="Times New Roman" w:cs="Times New Roman"/>
          <w:bCs/>
          <w:sz w:val="28"/>
          <w:szCs w:val="28"/>
        </w:rPr>
        <w:t xml:space="preserve"> / А.О. </w:t>
      </w:r>
      <w:proofErr w:type="spellStart"/>
      <w:r w:rsidRPr="00632F64">
        <w:rPr>
          <w:rFonts w:ascii="Times New Roman" w:hAnsi="Times New Roman" w:cs="Times New Roman"/>
          <w:bCs/>
          <w:iCs/>
          <w:sz w:val="28"/>
          <w:szCs w:val="28"/>
        </w:rPr>
        <w:t>Сукрушева</w:t>
      </w:r>
      <w:proofErr w:type="spellEnd"/>
      <w:r>
        <w:rPr>
          <w:rFonts w:ascii="Times New Roman" w:hAnsi="Times New Roman" w:cs="Times New Roman"/>
          <w:bCs/>
          <w:iCs/>
          <w:sz w:val="28"/>
          <w:szCs w:val="28"/>
        </w:rPr>
        <w:t xml:space="preserve"> //</w:t>
      </w:r>
      <w:r w:rsidR="00632F64" w:rsidRPr="00632F64">
        <w:rPr>
          <w:rFonts w:ascii="Times New Roman" w:hAnsi="Times New Roman" w:cs="Times New Roman"/>
          <w:bCs/>
          <w:sz w:val="28"/>
          <w:szCs w:val="28"/>
        </w:rPr>
        <w:t xml:space="preserve"> </w:t>
      </w:r>
      <w:proofErr w:type="spellStart"/>
      <w:r w:rsidR="00632F64" w:rsidRPr="00632F64">
        <w:rPr>
          <w:rFonts w:ascii="Times New Roman" w:hAnsi="Times New Roman" w:cs="Times New Roman"/>
          <w:bCs/>
          <w:sz w:val="28"/>
          <w:szCs w:val="28"/>
        </w:rPr>
        <w:t>Науковий</w:t>
      </w:r>
      <w:proofErr w:type="spellEnd"/>
      <w:r w:rsidR="00632F64" w:rsidRPr="00632F64">
        <w:rPr>
          <w:rFonts w:ascii="Times New Roman" w:hAnsi="Times New Roman" w:cs="Times New Roman"/>
          <w:bCs/>
          <w:sz w:val="28"/>
          <w:szCs w:val="28"/>
        </w:rPr>
        <w:t xml:space="preserve"> журнал. </w:t>
      </w:r>
      <w:proofErr w:type="spellStart"/>
      <w:r w:rsidR="00632F64" w:rsidRPr="00632F64">
        <w:rPr>
          <w:rFonts w:ascii="Times New Roman" w:hAnsi="Times New Roman" w:cs="Times New Roman"/>
          <w:bCs/>
          <w:sz w:val="28"/>
          <w:szCs w:val="28"/>
        </w:rPr>
        <w:t>Серія</w:t>
      </w:r>
      <w:proofErr w:type="spellEnd"/>
      <w:r w:rsidR="00632F64" w:rsidRPr="00632F64">
        <w:rPr>
          <w:rFonts w:ascii="Times New Roman" w:hAnsi="Times New Roman" w:cs="Times New Roman"/>
          <w:bCs/>
          <w:sz w:val="28"/>
          <w:szCs w:val="28"/>
        </w:rPr>
        <w:t xml:space="preserve">: </w:t>
      </w:r>
      <w:proofErr w:type="spellStart"/>
      <w:r w:rsidR="00632F64" w:rsidRPr="00632F64">
        <w:rPr>
          <w:rFonts w:ascii="Times New Roman" w:hAnsi="Times New Roman" w:cs="Times New Roman"/>
          <w:bCs/>
          <w:sz w:val="28"/>
          <w:szCs w:val="28"/>
        </w:rPr>
        <w:t>Економічні</w:t>
      </w:r>
      <w:proofErr w:type="spellEnd"/>
      <w:r w:rsidR="00632F64" w:rsidRPr="00632F64">
        <w:rPr>
          <w:rFonts w:ascii="Times New Roman" w:hAnsi="Times New Roman" w:cs="Times New Roman"/>
          <w:bCs/>
          <w:sz w:val="28"/>
          <w:szCs w:val="28"/>
        </w:rPr>
        <w:t xml:space="preserve"> науки. </w:t>
      </w:r>
      <w:r>
        <w:rPr>
          <w:rFonts w:ascii="Times New Roman" w:hAnsi="Times New Roman" w:cs="Times New Roman"/>
          <w:bCs/>
          <w:sz w:val="28"/>
          <w:szCs w:val="28"/>
        </w:rPr>
        <w:t xml:space="preserve">– 2015. </w:t>
      </w:r>
      <w:r>
        <w:rPr>
          <w:rFonts w:ascii="Times New Roman" w:hAnsi="Times New Roman" w:cs="Times New Roman"/>
          <w:sz w:val="28"/>
          <w:szCs w:val="28"/>
          <w:lang w:val="uk-UA"/>
        </w:rPr>
        <w:t>–</w:t>
      </w:r>
      <w:r>
        <w:rPr>
          <w:rFonts w:ascii="Times New Roman" w:hAnsi="Times New Roman" w:cs="Times New Roman"/>
          <w:bCs/>
          <w:sz w:val="28"/>
          <w:szCs w:val="28"/>
        </w:rPr>
        <w:t xml:space="preserve"> </w:t>
      </w:r>
      <w:r w:rsidR="00632F64" w:rsidRPr="00632F64">
        <w:rPr>
          <w:rFonts w:ascii="Times New Roman" w:hAnsi="Times New Roman" w:cs="Times New Roman"/>
          <w:bCs/>
          <w:sz w:val="28"/>
          <w:szCs w:val="28"/>
        </w:rPr>
        <w:t>№3 (80).</w:t>
      </w:r>
      <w:r>
        <w:rPr>
          <w:rFonts w:ascii="Times New Roman" w:hAnsi="Times New Roman" w:cs="Times New Roman"/>
          <w:bCs/>
          <w:sz w:val="28"/>
          <w:szCs w:val="28"/>
        </w:rPr>
        <w:t xml:space="preserve"> </w:t>
      </w:r>
      <w:r>
        <w:rPr>
          <w:rFonts w:ascii="Times New Roman" w:hAnsi="Times New Roman" w:cs="Times New Roman"/>
          <w:sz w:val="28"/>
          <w:szCs w:val="28"/>
          <w:lang w:val="uk-UA"/>
        </w:rPr>
        <w:t>–</w:t>
      </w:r>
      <w:r w:rsidR="00632F64" w:rsidRPr="00632F64">
        <w:rPr>
          <w:rFonts w:ascii="Times New Roman" w:hAnsi="Times New Roman" w:cs="Times New Roman"/>
          <w:bCs/>
          <w:sz w:val="28"/>
          <w:szCs w:val="28"/>
        </w:rPr>
        <w:t xml:space="preserve"> С.</w:t>
      </w:r>
      <w:r>
        <w:rPr>
          <w:rFonts w:ascii="Times New Roman" w:hAnsi="Times New Roman" w:cs="Times New Roman"/>
          <w:bCs/>
          <w:sz w:val="28"/>
          <w:szCs w:val="28"/>
        </w:rPr>
        <w:t xml:space="preserve"> 231-238</w:t>
      </w:r>
    </w:p>
    <w:p w:rsidR="0031794C" w:rsidRDefault="00EB7E67" w:rsidP="0092115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Третяк</w:t>
      </w:r>
      <w:proofErr w:type="spellEnd"/>
      <w:r>
        <w:rPr>
          <w:rFonts w:ascii="Times New Roman" w:hAnsi="Times New Roman" w:cs="Times New Roman"/>
          <w:sz w:val="28"/>
          <w:szCs w:val="28"/>
        </w:rPr>
        <w:t xml:space="preserve"> В.В. </w:t>
      </w:r>
      <w:r>
        <w:rPr>
          <w:rFonts w:ascii="Times New Roman" w:hAnsi="Times New Roman" w:cs="Times New Roman"/>
          <w:sz w:val="28"/>
          <w:szCs w:val="28"/>
          <w:lang w:val="uk-UA"/>
        </w:rPr>
        <w:t xml:space="preserve">Економічна безпека: сутність та умови формування / В.В. Третяк, Т.М. </w:t>
      </w:r>
      <w:proofErr w:type="gramStart"/>
      <w:r>
        <w:rPr>
          <w:rFonts w:ascii="Times New Roman" w:hAnsi="Times New Roman" w:cs="Times New Roman"/>
          <w:sz w:val="28"/>
          <w:szCs w:val="28"/>
          <w:lang w:val="uk-UA"/>
        </w:rPr>
        <w:t>Горд</w:t>
      </w:r>
      <w:proofErr w:type="gramEnd"/>
      <w:r>
        <w:rPr>
          <w:rFonts w:ascii="Times New Roman" w:hAnsi="Times New Roman" w:cs="Times New Roman"/>
          <w:sz w:val="28"/>
          <w:szCs w:val="28"/>
          <w:lang w:val="uk-UA"/>
        </w:rPr>
        <w:t>ієнко// Економіка та держава. – 2010. - №1. – С.6-8</w:t>
      </w:r>
    </w:p>
    <w:p w:rsidR="00EB7E67" w:rsidRDefault="00EB7E67" w:rsidP="00EB7E6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Малишко В.М. Актуальні проблеми економічної безпеки в системі національної безпеки України / В.М. Малишко// Юридичний вісник. – 2015. – №4(37). – С.129-132</w:t>
      </w:r>
    </w:p>
    <w:p w:rsidR="00EB7E67" w:rsidRDefault="00EB7E67" w:rsidP="00EB7E67">
      <w:pPr>
        <w:spacing w:after="0" w:line="240" w:lineRule="auto"/>
        <w:ind w:firstLine="709"/>
        <w:jc w:val="both"/>
        <w:rPr>
          <w:rFonts w:ascii="Times New Roman" w:hAnsi="Times New Roman" w:cs="Times New Roman"/>
          <w:iCs/>
          <w:sz w:val="28"/>
          <w:szCs w:val="28"/>
          <w:lang w:val="uk-UA"/>
        </w:rPr>
      </w:pPr>
      <w:r>
        <w:rPr>
          <w:rFonts w:ascii="Times New Roman" w:hAnsi="Times New Roman" w:cs="Times New Roman"/>
          <w:sz w:val="28"/>
          <w:szCs w:val="28"/>
          <w:lang w:val="uk-UA"/>
        </w:rPr>
        <w:t>4</w:t>
      </w:r>
      <w:r w:rsidRPr="00EB7E67">
        <w:rPr>
          <w:rFonts w:ascii="Times New Roman" w:hAnsi="Times New Roman" w:cs="Times New Roman"/>
          <w:sz w:val="28"/>
          <w:szCs w:val="28"/>
          <w:lang w:val="uk-UA"/>
        </w:rPr>
        <w:t xml:space="preserve">. </w:t>
      </w:r>
      <w:proofErr w:type="spellStart"/>
      <w:r w:rsidRPr="00EB7E67">
        <w:rPr>
          <w:rFonts w:ascii="Times New Roman" w:hAnsi="Times New Roman" w:cs="Times New Roman"/>
          <w:bCs/>
          <w:sz w:val="28"/>
          <w:szCs w:val="28"/>
          <w:lang w:val="uk-UA"/>
        </w:rPr>
        <w:t>Антошкін</w:t>
      </w:r>
      <w:proofErr w:type="spellEnd"/>
      <w:r w:rsidRPr="00EB7E67">
        <w:rPr>
          <w:rFonts w:ascii="Times New Roman" w:hAnsi="Times New Roman" w:cs="Times New Roman"/>
          <w:bCs/>
          <w:sz w:val="28"/>
          <w:szCs w:val="28"/>
          <w:lang w:val="uk-UA"/>
        </w:rPr>
        <w:t xml:space="preserve"> В. К. Сутність соціально-економічної безпеки регіонів та її зв’язок з національною безпекою держави</w:t>
      </w:r>
      <w:r>
        <w:rPr>
          <w:rFonts w:ascii="Times New Roman" w:hAnsi="Times New Roman" w:cs="Times New Roman"/>
          <w:bCs/>
          <w:sz w:val="28"/>
          <w:szCs w:val="28"/>
          <w:lang w:val="uk-UA"/>
        </w:rPr>
        <w:t xml:space="preserve"> / В.К. </w:t>
      </w:r>
      <w:proofErr w:type="spellStart"/>
      <w:r>
        <w:rPr>
          <w:rFonts w:ascii="Times New Roman" w:hAnsi="Times New Roman" w:cs="Times New Roman"/>
          <w:bCs/>
          <w:sz w:val="28"/>
          <w:szCs w:val="28"/>
          <w:lang w:val="uk-UA"/>
        </w:rPr>
        <w:t>Антошкін</w:t>
      </w:r>
      <w:proofErr w:type="spellEnd"/>
      <w:r w:rsidRPr="00EB7E67">
        <w:rPr>
          <w:rFonts w:ascii="Times New Roman" w:hAnsi="Times New Roman" w:cs="Times New Roman"/>
          <w:bCs/>
          <w:sz w:val="28"/>
          <w:szCs w:val="28"/>
          <w:lang w:val="uk-UA"/>
        </w:rPr>
        <w:t xml:space="preserve"> // </w:t>
      </w:r>
      <w:r w:rsidRPr="00EB7E67">
        <w:rPr>
          <w:rFonts w:ascii="Times New Roman" w:hAnsi="Times New Roman" w:cs="Times New Roman"/>
          <w:iCs/>
          <w:sz w:val="28"/>
          <w:szCs w:val="28"/>
          <w:lang w:val="uk-UA"/>
        </w:rPr>
        <w:t>Вісник Бердянського університету менеджменту і бізнесу</w:t>
      </w:r>
      <w:r>
        <w:rPr>
          <w:rFonts w:ascii="Times New Roman" w:hAnsi="Times New Roman" w:cs="Times New Roman"/>
          <w:iCs/>
          <w:sz w:val="28"/>
          <w:szCs w:val="28"/>
          <w:lang w:val="uk-UA"/>
        </w:rPr>
        <w:t xml:space="preserve">. – 2014. </w:t>
      </w:r>
      <w:r>
        <w:rPr>
          <w:rFonts w:ascii="Times New Roman" w:hAnsi="Times New Roman" w:cs="Times New Roman"/>
          <w:sz w:val="28"/>
          <w:szCs w:val="28"/>
          <w:lang w:val="uk-UA"/>
        </w:rPr>
        <w:t>–</w:t>
      </w:r>
      <w:r>
        <w:rPr>
          <w:rFonts w:ascii="Times New Roman" w:hAnsi="Times New Roman" w:cs="Times New Roman"/>
          <w:iCs/>
          <w:sz w:val="28"/>
          <w:szCs w:val="28"/>
          <w:lang w:val="uk-UA"/>
        </w:rPr>
        <w:t xml:space="preserve"> </w:t>
      </w:r>
      <w:r w:rsidRPr="00EB7E67">
        <w:rPr>
          <w:rFonts w:ascii="Times New Roman" w:hAnsi="Times New Roman" w:cs="Times New Roman"/>
          <w:iCs/>
          <w:sz w:val="28"/>
          <w:szCs w:val="28"/>
          <w:lang w:val="uk-UA"/>
        </w:rPr>
        <w:t xml:space="preserve"> №3(27).</w:t>
      </w:r>
      <w:r>
        <w:rPr>
          <w:rFonts w:ascii="Times New Roman" w:hAnsi="Times New Roman" w:cs="Times New Roman"/>
          <w:iCs/>
          <w:sz w:val="28"/>
          <w:szCs w:val="28"/>
          <w:lang w:val="uk-UA"/>
        </w:rPr>
        <w:t xml:space="preserve"> – С.</w:t>
      </w:r>
      <w:r w:rsidRPr="00EB7E67">
        <w:rPr>
          <w:rFonts w:ascii="Times New Roman" w:hAnsi="Times New Roman" w:cs="Times New Roman"/>
          <w:iCs/>
          <w:sz w:val="28"/>
          <w:szCs w:val="28"/>
          <w:lang w:val="uk-UA"/>
        </w:rPr>
        <w:t>17-23</w:t>
      </w:r>
    </w:p>
    <w:p w:rsidR="008C52ED" w:rsidRDefault="00862F32" w:rsidP="0092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8C52ED">
        <w:rPr>
          <w:rFonts w:ascii="Times New Roman" w:hAnsi="Times New Roman" w:cs="Times New Roman"/>
          <w:sz w:val="28"/>
          <w:szCs w:val="28"/>
        </w:rPr>
        <w:t>Казанцев</w:t>
      </w:r>
      <w:r>
        <w:rPr>
          <w:rFonts w:ascii="Times New Roman" w:hAnsi="Times New Roman" w:cs="Times New Roman"/>
          <w:sz w:val="28"/>
          <w:szCs w:val="28"/>
        </w:rPr>
        <w:t xml:space="preserve"> С.В.</w:t>
      </w:r>
      <w:r w:rsidR="008C52ED">
        <w:rPr>
          <w:rFonts w:ascii="Times New Roman" w:hAnsi="Times New Roman" w:cs="Times New Roman"/>
          <w:sz w:val="28"/>
          <w:szCs w:val="28"/>
        </w:rPr>
        <w:t xml:space="preserve"> Экономическая безопасность и оценка экономической защищенности территории</w:t>
      </w:r>
      <w:r>
        <w:rPr>
          <w:rFonts w:ascii="Times New Roman" w:hAnsi="Times New Roman" w:cs="Times New Roman"/>
          <w:sz w:val="28"/>
          <w:szCs w:val="28"/>
        </w:rPr>
        <w:t xml:space="preserve"> / С.В. Казанцев</w:t>
      </w:r>
      <w:r w:rsidR="008C52ED">
        <w:rPr>
          <w:rFonts w:ascii="Times New Roman" w:hAnsi="Times New Roman" w:cs="Times New Roman"/>
          <w:sz w:val="28"/>
          <w:szCs w:val="28"/>
        </w:rPr>
        <w:t xml:space="preserve"> // Регион: экономика и социология</w:t>
      </w:r>
      <w:r>
        <w:rPr>
          <w:rFonts w:ascii="Times New Roman" w:hAnsi="Times New Roman" w:cs="Times New Roman"/>
          <w:sz w:val="28"/>
          <w:szCs w:val="28"/>
        </w:rPr>
        <w:t>. –</w:t>
      </w:r>
      <w:r w:rsidR="008C52ED">
        <w:rPr>
          <w:rFonts w:ascii="Times New Roman" w:hAnsi="Times New Roman" w:cs="Times New Roman"/>
          <w:sz w:val="28"/>
          <w:szCs w:val="28"/>
        </w:rPr>
        <w:t xml:space="preserve"> 2010</w:t>
      </w:r>
      <w:r>
        <w:rPr>
          <w:rFonts w:ascii="Times New Roman" w:hAnsi="Times New Roman" w:cs="Times New Roman"/>
          <w:sz w:val="28"/>
          <w:szCs w:val="28"/>
        </w:rPr>
        <w:t xml:space="preserve">. – </w:t>
      </w:r>
      <w:r w:rsidR="008C52ED">
        <w:rPr>
          <w:rFonts w:ascii="Times New Roman" w:hAnsi="Times New Roman" w:cs="Times New Roman"/>
          <w:sz w:val="28"/>
          <w:szCs w:val="28"/>
        </w:rPr>
        <w:t>№3</w:t>
      </w:r>
      <w:r>
        <w:rPr>
          <w:rFonts w:ascii="Times New Roman" w:hAnsi="Times New Roman" w:cs="Times New Roman"/>
          <w:sz w:val="28"/>
          <w:szCs w:val="28"/>
        </w:rPr>
        <w:t>. – С</w:t>
      </w:r>
      <w:r w:rsidR="008C52ED">
        <w:rPr>
          <w:rFonts w:ascii="Times New Roman" w:hAnsi="Times New Roman" w:cs="Times New Roman"/>
          <w:sz w:val="28"/>
          <w:szCs w:val="28"/>
        </w:rPr>
        <w:t>.40-56</w:t>
      </w:r>
    </w:p>
    <w:p w:rsidR="00632F64" w:rsidRDefault="00CA1D4E" w:rsidP="00004AF1">
      <w:pPr>
        <w:spacing w:after="0" w:line="240" w:lineRule="auto"/>
        <w:ind w:firstLine="709"/>
        <w:jc w:val="both"/>
        <w:rPr>
          <w:rFonts w:ascii="Arial" w:hAnsi="Arial" w:cs="Arial"/>
          <w:b/>
          <w:bCs/>
          <w:sz w:val="31"/>
          <w:szCs w:val="31"/>
        </w:rPr>
      </w:pPr>
      <w:r>
        <w:rPr>
          <w:rFonts w:ascii="Times New Roman" w:hAnsi="Times New Roman" w:cs="Times New Roman"/>
          <w:sz w:val="28"/>
          <w:szCs w:val="28"/>
        </w:rPr>
        <w:t>6. Новикова И.В. И</w:t>
      </w:r>
      <w:r w:rsidRPr="00CA1D4E">
        <w:rPr>
          <w:rFonts w:ascii="Times New Roman" w:hAnsi="Times New Roman" w:cs="Times New Roman"/>
          <w:bCs/>
          <w:sz w:val="28"/>
          <w:szCs w:val="28"/>
        </w:rPr>
        <w:t>ндикаторы экономической безопасности региона</w:t>
      </w:r>
      <w:r>
        <w:rPr>
          <w:rFonts w:ascii="Times New Roman" w:hAnsi="Times New Roman" w:cs="Times New Roman"/>
          <w:bCs/>
          <w:sz w:val="28"/>
          <w:szCs w:val="28"/>
        </w:rPr>
        <w:t xml:space="preserve"> / И.В. Новикова, Н.И. Красиков // </w:t>
      </w:r>
      <w:r w:rsidRPr="00CA1D4E">
        <w:rPr>
          <w:rFonts w:ascii="Times New Roman" w:hAnsi="Times New Roman" w:cs="Times New Roman"/>
          <w:sz w:val="28"/>
          <w:szCs w:val="28"/>
        </w:rPr>
        <w:t>Вестник Томского государственного университета.</w:t>
      </w:r>
      <w:r>
        <w:rPr>
          <w:rFonts w:ascii="Times New Roman" w:hAnsi="Times New Roman" w:cs="Times New Roman"/>
          <w:sz w:val="28"/>
          <w:szCs w:val="28"/>
        </w:rPr>
        <w:t xml:space="preserve"> – 2010. – Выпуск № 330. – С.</w:t>
      </w:r>
      <w:r w:rsidR="00004AF1">
        <w:rPr>
          <w:rFonts w:ascii="Times New Roman" w:hAnsi="Times New Roman" w:cs="Times New Roman"/>
          <w:sz w:val="28"/>
          <w:szCs w:val="28"/>
        </w:rPr>
        <w:t>132-13</w:t>
      </w:r>
    </w:p>
    <w:sectPr w:rsidR="00632F64" w:rsidSect="0092115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5"/>
    <w:rsid w:val="00004AF1"/>
    <w:rsid w:val="00013015"/>
    <w:rsid w:val="0004570A"/>
    <w:rsid w:val="000638EC"/>
    <w:rsid w:val="000718EE"/>
    <w:rsid w:val="000F683B"/>
    <w:rsid w:val="001376AE"/>
    <w:rsid w:val="00170D55"/>
    <w:rsid w:val="001F74DC"/>
    <w:rsid w:val="00275A10"/>
    <w:rsid w:val="0031794C"/>
    <w:rsid w:val="0033309C"/>
    <w:rsid w:val="00372DF5"/>
    <w:rsid w:val="003B6F92"/>
    <w:rsid w:val="003E61D9"/>
    <w:rsid w:val="00405903"/>
    <w:rsid w:val="00446BBC"/>
    <w:rsid w:val="00474B41"/>
    <w:rsid w:val="004E3CA9"/>
    <w:rsid w:val="00551369"/>
    <w:rsid w:val="005649BC"/>
    <w:rsid w:val="005A76C8"/>
    <w:rsid w:val="005F6CB4"/>
    <w:rsid w:val="00632F64"/>
    <w:rsid w:val="006A4F33"/>
    <w:rsid w:val="00754BB7"/>
    <w:rsid w:val="007B787C"/>
    <w:rsid w:val="00811E25"/>
    <w:rsid w:val="00860F1B"/>
    <w:rsid w:val="00862F32"/>
    <w:rsid w:val="008A403F"/>
    <w:rsid w:val="008C52ED"/>
    <w:rsid w:val="0092115A"/>
    <w:rsid w:val="00954DF1"/>
    <w:rsid w:val="009E3581"/>
    <w:rsid w:val="00AE4D15"/>
    <w:rsid w:val="00B23190"/>
    <w:rsid w:val="00BB6288"/>
    <w:rsid w:val="00BC197A"/>
    <w:rsid w:val="00CA1D4E"/>
    <w:rsid w:val="00D619C6"/>
    <w:rsid w:val="00D84958"/>
    <w:rsid w:val="00DF67C0"/>
    <w:rsid w:val="00E1765C"/>
    <w:rsid w:val="00E24261"/>
    <w:rsid w:val="00EA57F5"/>
    <w:rsid w:val="00EB7E67"/>
    <w:rsid w:val="00EF32B5"/>
    <w:rsid w:val="00F52169"/>
    <w:rsid w:val="00F806C7"/>
    <w:rsid w:val="00FB7FB8"/>
    <w:rsid w:val="00FD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2ED"/>
    <w:pPr>
      <w:ind w:left="720"/>
      <w:contextualSpacing/>
    </w:pPr>
  </w:style>
  <w:style w:type="table" w:styleId="a4">
    <w:name w:val="Table Grid"/>
    <w:basedOn w:val="a1"/>
    <w:uiPriority w:val="59"/>
    <w:rsid w:val="009E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CA1D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2ED"/>
    <w:pPr>
      <w:ind w:left="720"/>
      <w:contextualSpacing/>
    </w:pPr>
  </w:style>
  <w:style w:type="table" w:styleId="a4">
    <w:name w:val="Table Grid"/>
    <w:basedOn w:val="a1"/>
    <w:uiPriority w:val="59"/>
    <w:rsid w:val="009E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CA1D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72798">
      <w:bodyDiv w:val="1"/>
      <w:marLeft w:val="0"/>
      <w:marRight w:val="0"/>
      <w:marTop w:val="0"/>
      <w:marBottom w:val="0"/>
      <w:divBdr>
        <w:top w:val="none" w:sz="0" w:space="0" w:color="auto"/>
        <w:left w:val="none" w:sz="0" w:space="0" w:color="auto"/>
        <w:bottom w:val="none" w:sz="0" w:space="0" w:color="auto"/>
        <w:right w:val="none" w:sz="0" w:space="0" w:color="auto"/>
      </w:divBdr>
      <w:divsChild>
        <w:div w:id="178468889">
          <w:marLeft w:val="0"/>
          <w:marRight w:val="0"/>
          <w:marTop w:val="0"/>
          <w:marBottom w:val="0"/>
          <w:divBdr>
            <w:top w:val="none" w:sz="0" w:space="0" w:color="auto"/>
            <w:left w:val="none" w:sz="0" w:space="0" w:color="auto"/>
            <w:bottom w:val="none" w:sz="0" w:space="0" w:color="auto"/>
            <w:right w:val="none" w:sz="0" w:space="0" w:color="auto"/>
          </w:divBdr>
        </w:div>
        <w:div w:id="912812180">
          <w:marLeft w:val="0"/>
          <w:marRight w:val="0"/>
          <w:marTop w:val="0"/>
          <w:marBottom w:val="0"/>
          <w:divBdr>
            <w:top w:val="none" w:sz="0" w:space="0" w:color="auto"/>
            <w:left w:val="none" w:sz="0" w:space="0" w:color="auto"/>
            <w:bottom w:val="none" w:sz="0" w:space="0" w:color="auto"/>
            <w:right w:val="none" w:sz="0" w:space="0" w:color="auto"/>
          </w:divBdr>
        </w:div>
        <w:div w:id="179588496">
          <w:marLeft w:val="0"/>
          <w:marRight w:val="0"/>
          <w:marTop w:val="0"/>
          <w:marBottom w:val="0"/>
          <w:divBdr>
            <w:top w:val="none" w:sz="0" w:space="0" w:color="auto"/>
            <w:left w:val="none" w:sz="0" w:space="0" w:color="auto"/>
            <w:bottom w:val="none" w:sz="0" w:space="0" w:color="auto"/>
            <w:right w:val="none" w:sz="0" w:space="0" w:color="auto"/>
          </w:divBdr>
        </w:div>
        <w:div w:id="761026857">
          <w:marLeft w:val="0"/>
          <w:marRight w:val="0"/>
          <w:marTop w:val="0"/>
          <w:marBottom w:val="0"/>
          <w:divBdr>
            <w:top w:val="none" w:sz="0" w:space="0" w:color="auto"/>
            <w:left w:val="none" w:sz="0" w:space="0" w:color="auto"/>
            <w:bottom w:val="none" w:sz="0" w:space="0" w:color="auto"/>
            <w:right w:val="none" w:sz="0" w:space="0" w:color="auto"/>
          </w:divBdr>
        </w:div>
        <w:div w:id="315426789">
          <w:marLeft w:val="0"/>
          <w:marRight w:val="0"/>
          <w:marTop w:val="0"/>
          <w:marBottom w:val="0"/>
          <w:divBdr>
            <w:top w:val="none" w:sz="0" w:space="0" w:color="auto"/>
            <w:left w:val="none" w:sz="0" w:space="0" w:color="auto"/>
            <w:bottom w:val="none" w:sz="0" w:space="0" w:color="auto"/>
            <w:right w:val="none" w:sz="0" w:space="0" w:color="auto"/>
          </w:divBdr>
        </w:div>
        <w:div w:id="1455443191">
          <w:marLeft w:val="0"/>
          <w:marRight w:val="0"/>
          <w:marTop w:val="0"/>
          <w:marBottom w:val="0"/>
          <w:divBdr>
            <w:top w:val="none" w:sz="0" w:space="0" w:color="auto"/>
            <w:left w:val="none" w:sz="0" w:space="0" w:color="auto"/>
            <w:bottom w:val="none" w:sz="0" w:space="0" w:color="auto"/>
            <w:right w:val="none" w:sz="0" w:space="0" w:color="auto"/>
          </w:divBdr>
        </w:div>
        <w:div w:id="979723652">
          <w:marLeft w:val="0"/>
          <w:marRight w:val="0"/>
          <w:marTop w:val="0"/>
          <w:marBottom w:val="0"/>
          <w:divBdr>
            <w:top w:val="none" w:sz="0" w:space="0" w:color="auto"/>
            <w:left w:val="none" w:sz="0" w:space="0" w:color="auto"/>
            <w:bottom w:val="none" w:sz="0" w:space="0" w:color="auto"/>
            <w:right w:val="none" w:sz="0" w:space="0" w:color="auto"/>
          </w:divBdr>
        </w:div>
        <w:div w:id="259531108">
          <w:marLeft w:val="0"/>
          <w:marRight w:val="0"/>
          <w:marTop w:val="0"/>
          <w:marBottom w:val="0"/>
          <w:divBdr>
            <w:top w:val="none" w:sz="0" w:space="0" w:color="auto"/>
            <w:left w:val="none" w:sz="0" w:space="0" w:color="auto"/>
            <w:bottom w:val="none" w:sz="0" w:space="0" w:color="auto"/>
            <w:right w:val="none" w:sz="0" w:space="0" w:color="auto"/>
          </w:divBdr>
        </w:div>
        <w:div w:id="52388697">
          <w:marLeft w:val="0"/>
          <w:marRight w:val="0"/>
          <w:marTop w:val="0"/>
          <w:marBottom w:val="0"/>
          <w:divBdr>
            <w:top w:val="none" w:sz="0" w:space="0" w:color="auto"/>
            <w:left w:val="none" w:sz="0" w:space="0" w:color="auto"/>
            <w:bottom w:val="none" w:sz="0" w:space="0" w:color="auto"/>
            <w:right w:val="none" w:sz="0" w:space="0" w:color="auto"/>
          </w:divBdr>
        </w:div>
        <w:div w:id="2004578442">
          <w:marLeft w:val="0"/>
          <w:marRight w:val="0"/>
          <w:marTop w:val="0"/>
          <w:marBottom w:val="0"/>
          <w:divBdr>
            <w:top w:val="none" w:sz="0" w:space="0" w:color="auto"/>
            <w:left w:val="none" w:sz="0" w:space="0" w:color="auto"/>
            <w:bottom w:val="none" w:sz="0" w:space="0" w:color="auto"/>
            <w:right w:val="none" w:sz="0" w:space="0" w:color="auto"/>
          </w:divBdr>
        </w:div>
        <w:div w:id="133379878">
          <w:marLeft w:val="0"/>
          <w:marRight w:val="0"/>
          <w:marTop w:val="0"/>
          <w:marBottom w:val="0"/>
          <w:divBdr>
            <w:top w:val="none" w:sz="0" w:space="0" w:color="auto"/>
            <w:left w:val="none" w:sz="0" w:space="0" w:color="auto"/>
            <w:bottom w:val="none" w:sz="0" w:space="0" w:color="auto"/>
            <w:right w:val="none" w:sz="0" w:space="0" w:color="auto"/>
          </w:divBdr>
        </w:div>
        <w:div w:id="1272594038">
          <w:marLeft w:val="0"/>
          <w:marRight w:val="0"/>
          <w:marTop w:val="0"/>
          <w:marBottom w:val="0"/>
          <w:divBdr>
            <w:top w:val="none" w:sz="0" w:space="0" w:color="auto"/>
            <w:left w:val="none" w:sz="0" w:space="0" w:color="auto"/>
            <w:bottom w:val="none" w:sz="0" w:space="0" w:color="auto"/>
            <w:right w:val="none" w:sz="0" w:space="0" w:color="auto"/>
          </w:divBdr>
        </w:div>
        <w:div w:id="1321807165">
          <w:marLeft w:val="0"/>
          <w:marRight w:val="0"/>
          <w:marTop w:val="0"/>
          <w:marBottom w:val="0"/>
          <w:divBdr>
            <w:top w:val="none" w:sz="0" w:space="0" w:color="auto"/>
            <w:left w:val="none" w:sz="0" w:space="0" w:color="auto"/>
            <w:bottom w:val="none" w:sz="0" w:space="0" w:color="auto"/>
            <w:right w:val="none" w:sz="0" w:space="0" w:color="auto"/>
          </w:divBdr>
        </w:div>
        <w:div w:id="544025828">
          <w:marLeft w:val="0"/>
          <w:marRight w:val="0"/>
          <w:marTop w:val="0"/>
          <w:marBottom w:val="0"/>
          <w:divBdr>
            <w:top w:val="none" w:sz="0" w:space="0" w:color="auto"/>
            <w:left w:val="none" w:sz="0" w:space="0" w:color="auto"/>
            <w:bottom w:val="none" w:sz="0" w:space="0" w:color="auto"/>
            <w:right w:val="none" w:sz="0" w:space="0" w:color="auto"/>
          </w:divBdr>
        </w:div>
        <w:div w:id="911617285">
          <w:marLeft w:val="0"/>
          <w:marRight w:val="0"/>
          <w:marTop w:val="0"/>
          <w:marBottom w:val="0"/>
          <w:divBdr>
            <w:top w:val="none" w:sz="0" w:space="0" w:color="auto"/>
            <w:left w:val="none" w:sz="0" w:space="0" w:color="auto"/>
            <w:bottom w:val="none" w:sz="0" w:space="0" w:color="auto"/>
            <w:right w:val="none" w:sz="0" w:space="0" w:color="auto"/>
          </w:divBdr>
        </w:div>
        <w:div w:id="903295823">
          <w:marLeft w:val="0"/>
          <w:marRight w:val="0"/>
          <w:marTop w:val="0"/>
          <w:marBottom w:val="0"/>
          <w:divBdr>
            <w:top w:val="none" w:sz="0" w:space="0" w:color="auto"/>
            <w:left w:val="none" w:sz="0" w:space="0" w:color="auto"/>
            <w:bottom w:val="none" w:sz="0" w:space="0" w:color="auto"/>
            <w:right w:val="none" w:sz="0" w:space="0" w:color="auto"/>
          </w:divBdr>
        </w:div>
        <w:div w:id="12652149">
          <w:marLeft w:val="0"/>
          <w:marRight w:val="0"/>
          <w:marTop w:val="0"/>
          <w:marBottom w:val="0"/>
          <w:divBdr>
            <w:top w:val="none" w:sz="0" w:space="0" w:color="auto"/>
            <w:left w:val="none" w:sz="0" w:space="0" w:color="auto"/>
            <w:bottom w:val="none" w:sz="0" w:space="0" w:color="auto"/>
            <w:right w:val="none" w:sz="0" w:space="0" w:color="auto"/>
          </w:divBdr>
        </w:div>
        <w:div w:id="1026977645">
          <w:marLeft w:val="0"/>
          <w:marRight w:val="0"/>
          <w:marTop w:val="0"/>
          <w:marBottom w:val="0"/>
          <w:divBdr>
            <w:top w:val="none" w:sz="0" w:space="0" w:color="auto"/>
            <w:left w:val="none" w:sz="0" w:space="0" w:color="auto"/>
            <w:bottom w:val="none" w:sz="0" w:space="0" w:color="auto"/>
            <w:right w:val="none" w:sz="0" w:space="0" w:color="auto"/>
          </w:divBdr>
        </w:div>
        <w:div w:id="1368026732">
          <w:marLeft w:val="0"/>
          <w:marRight w:val="0"/>
          <w:marTop w:val="0"/>
          <w:marBottom w:val="0"/>
          <w:divBdr>
            <w:top w:val="none" w:sz="0" w:space="0" w:color="auto"/>
            <w:left w:val="none" w:sz="0" w:space="0" w:color="auto"/>
            <w:bottom w:val="none" w:sz="0" w:space="0" w:color="auto"/>
            <w:right w:val="none" w:sz="0" w:space="0" w:color="auto"/>
          </w:divBdr>
        </w:div>
        <w:div w:id="1605073276">
          <w:marLeft w:val="0"/>
          <w:marRight w:val="0"/>
          <w:marTop w:val="0"/>
          <w:marBottom w:val="0"/>
          <w:divBdr>
            <w:top w:val="none" w:sz="0" w:space="0" w:color="auto"/>
            <w:left w:val="none" w:sz="0" w:space="0" w:color="auto"/>
            <w:bottom w:val="none" w:sz="0" w:space="0" w:color="auto"/>
            <w:right w:val="none" w:sz="0" w:space="0" w:color="auto"/>
          </w:divBdr>
        </w:div>
        <w:div w:id="894900781">
          <w:marLeft w:val="0"/>
          <w:marRight w:val="0"/>
          <w:marTop w:val="0"/>
          <w:marBottom w:val="0"/>
          <w:divBdr>
            <w:top w:val="none" w:sz="0" w:space="0" w:color="auto"/>
            <w:left w:val="none" w:sz="0" w:space="0" w:color="auto"/>
            <w:bottom w:val="none" w:sz="0" w:space="0" w:color="auto"/>
            <w:right w:val="none" w:sz="0" w:space="0" w:color="auto"/>
          </w:divBdr>
        </w:div>
        <w:div w:id="1385325601">
          <w:marLeft w:val="0"/>
          <w:marRight w:val="0"/>
          <w:marTop w:val="0"/>
          <w:marBottom w:val="0"/>
          <w:divBdr>
            <w:top w:val="none" w:sz="0" w:space="0" w:color="auto"/>
            <w:left w:val="none" w:sz="0" w:space="0" w:color="auto"/>
            <w:bottom w:val="none" w:sz="0" w:space="0" w:color="auto"/>
            <w:right w:val="none" w:sz="0" w:space="0" w:color="auto"/>
          </w:divBdr>
        </w:div>
        <w:div w:id="1923368292">
          <w:marLeft w:val="0"/>
          <w:marRight w:val="0"/>
          <w:marTop w:val="0"/>
          <w:marBottom w:val="0"/>
          <w:divBdr>
            <w:top w:val="none" w:sz="0" w:space="0" w:color="auto"/>
            <w:left w:val="none" w:sz="0" w:space="0" w:color="auto"/>
            <w:bottom w:val="none" w:sz="0" w:space="0" w:color="auto"/>
            <w:right w:val="none" w:sz="0" w:space="0" w:color="auto"/>
          </w:divBdr>
        </w:div>
        <w:div w:id="766928877">
          <w:marLeft w:val="0"/>
          <w:marRight w:val="0"/>
          <w:marTop w:val="0"/>
          <w:marBottom w:val="0"/>
          <w:divBdr>
            <w:top w:val="none" w:sz="0" w:space="0" w:color="auto"/>
            <w:left w:val="none" w:sz="0" w:space="0" w:color="auto"/>
            <w:bottom w:val="none" w:sz="0" w:space="0" w:color="auto"/>
            <w:right w:val="none" w:sz="0" w:space="0" w:color="auto"/>
          </w:divBdr>
        </w:div>
        <w:div w:id="215700578">
          <w:marLeft w:val="0"/>
          <w:marRight w:val="0"/>
          <w:marTop w:val="0"/>
          <w:marBottom w:val="0"/>
          <w:divBdr>
            <w:top w:val="none" w:sz="0" w:space="0" w:color="auto"/>
            <w:left w:val="none" w:sz="0" w:space="0" w:color="auto"/>
            <w:bottom w:val="none" w:sz="0" w:space="0" w:color="auto"/>
            <w:right w:val="none" w:sz="0" w:space="0" w:color="auto"/>
          </w:divBdr>
        </w:div>
        <w:div w:id="1460103030">
          <w:marLeft w:val="0"/>
          <w:marRight w:val="0"/>
          <w:marTop w:val="0"/>
          <w:marBottom w:val="0"/>
          <w:divBdr>
            <w:top w:val="none" w:sz="0" w:space="0" w:color="auto"/>
            <w:left w:val="none" w:sz="0" w:space="0" w:color="auto"/>
            <w:bottom w:val="none" w:sz="0" w:space="0" w:color="auto"/>
            <w:right w:val="none" w:sz="0" w:space="0" w:color="auto"/>
          </w:divBdr>
        </w:div>
        <w:div w:id="1158224677">
          <w:marLeft w:val="0"/>
          <w:marRight w:val="0"/>
          <w:marTop w:val="0"/>
          <w:marBottom w:val="0"/>
          <w:divBdr>
            <w:top w:val="none" w:sz="0" w:space="0" w:color="auto"/>
            <w:left w:val="none" w:sz="0" w:space="0" w:color="auto"/>
            <w:bottom w:val="none" w:sz="0" w:space="0" w:color="auto"/>
            <w:right w:val="none" w:sz="0" w:space="0" w:color="auto"/>
          </w:divBdr>
        </w:div>
        <w:div w:id="1922442558">
          <w:marLeft w:val="0"/>
          <w:marRight w:val="0"/>
          <w:marTop w:val="0"/>
          <w:marBottom w:val="0"/>
          <w:divBdr>
            <w:top w:val="none" w:sz="0" w:space="0" w:color="auto"/>
            <w:left w:val="none" w:sz="0" w:space="0" w:color="auto"/>
            <w:bottom w:val="none" w:sz="0" w:space="0" w:color="auto"/>
            <w:right w:val="none" w:sz="0" w:space="0" w:color="auto"/>
          </w:divBdr>
        </w:div>
        <w:div w:id="1167552579">
          <w:marLeft w:val="0"/>
          <w:marRight w:val="0"/>
          <w:marTop w:val="0"/>
          <w:marBottom w:val="0"/>
          <w:divBdr>
            <w:top w:val="none" w:sz="0" w:space="0" w:color="auto"/>
            <w:left w:val="none" w:sz="0" w:space="0" w:color="auto"/>
            <w:bottom w:val="none" w:sz="0" w:space="0" w:color="auto"/>
            <w:right w:val="none" w:sz="0" w:space="0" w:color="auto"/>
          </w:divBdr>
        </w:div>
        <w:div w:id="1850751379">
          <w:marLeft w:val="0"/>
          <w:marRight w:val="0"/>
          <w:marTop w:val="0"/>
          <w:marBottom w:val="0"/>
          <w:divBdr>
            <w:top w:val="none" w:sz="0" w:space="0" w:color="auto"/>
            <w:left w:val="none" w:sz="0" w:space="0" w:color="auto"/>
            <w:bottom w:val="none" w:sz="0" w:space="0" w:color="auto"/>
            <w:right w:val="none" w:sz="0" w:space="0" w:color="auto"/>
          </w:divBdr>
        </w:div>
        <w:div w:id="1182551099">
          <w:marLeft w:val="0"/>
          <w:marRight w:val="0"/>
          <w:marTop w:val="0"/>
          <w:marBottom w:val="0"/>
          <w:divBdr>
            <w:top w:val="none" w:sz="0" w:space="0" w:color="auto"/>
            <w:left w:val="none" w:sz="0" w:space="0" w:color="auto"/>
            <w:bottom w:val="none" w:sz="0" w:space="0" w:color="auto"/>
            <w:right w:val="none" w:sz="0" w:space="0" w:color="auto"/>
          </w:divBdr>
        </w:div>
        <w:div w:id="250049525">
          <w:marLeft w:val="0"/>
          <w:marRight w:val="0"/>
          <w:marTop w:val="0"/>
          <w:marBottom w:val="0"/>
          <w:divBdr>
            <w:top w:val="none" w:sz="0" w:space="0" w:color="auto"/>
            <w:left w:val="none" w:sz="0" w:space="0" w:color="auto"/>
            <w:bottom w:val="none" w:sz="0" w:space="0" w:color="auto"/>
            <w:right w:val="none" w:sz="0" w:space="0" w:color="auto"/>
          </w:divBdr>
        </w:div>
        <w:div w:id="914050233">
          <w:marLeft w:val="0"/>
          <w:marRight w:val="0"/>
          <w:marTop w:val="0"/>
          <w:marBottom w:val="0"/>
          <w:divBdr>
            <w:top w:val="none" w:sz="0" w:space="0" w:color="auto"/>
            <w:left w:val="none" w:sz="0" w:space="0" w:color="auto"/>
            <w:bottom w:val="none" w:sz="0" w:space="0" w:color="auto"/>
            <w:right w:val="none" w:sz="0" w:space="0" w:color="auto"/>
          </w:divBdr>
        </w:div>
        <w:div w:id="2061127513">
          <w:marLeft w:val="0"/>
          <w:marRight w:val="0"/>
          <w:marTop w:val="0"/>
          <w:marBottom w:val="0"/>
          <w:divBdr>
            <w:top w:val="none" w:sz="0" w:space="0" w:color="auto"/>
            <w:left w:val="none" w:sz="0" w:space="0" w:color="auto"/>
            <w:bottom w:val="none" w:sz="0" w:space="0" w:color="auto"/>
            <w:right w:val="none" w:sz="0" w:space="0" w:color="auto"/>
          </w:divBdr>
        </w:div>
        <w:div w:id="1002588535">
          <w:marLeft w:val="0"/>
          <w:marRight w:val="0"/>
          <w:marTop w:val="0"/>
          <w:marBottom w:val="0"/>
          <w:divBdr>
            <w:top w:val="none" w:sz="0" w:space="0" w:color="auto"/>
            <w:left w:val="none" w:sz="0" w:space="0" w:color="auto"/>
            <w:bottom w:val="none" w:sz="0" w:space="0" w:color="auto"/>
            <w:right w:val="none" w:sz="0" w:space="0" w:color="auto"/>
          </w:divBdr>
        </w:div>
        <w:div w:id="2118871637">
          <w:marLeft w:val="0"/>
          <w:marRight w:val="0"/>
          <w:marTop w:val="0"/>
          <w:marBottom w:val="0"/>
          <w:divBdr>
            <w:top w:val="none" w:sz="0" w:space="0" w:color="auto"/>
            <w:left w:val="none" w:sz="0" w:space="0" w:color="auto"/>
            <w:bottom w:val="none" w:sz="0" w:space="0" w:color="auto"/>
            <w:right w:val="none" w:sz="0" w:space="0" w:color="auto"/>
          </w:divBdr>
        </w:div>
        <w:div w:id="1554272017">
          <w:marLeft w:val="0"/>
          <w:marRight w:val="0"/>
          <w:marTop w:val="0"/>
          <w:marBottom w:val="0"/>
          <w:divBdr>
            <w:top w:val="none" w:sz="0" w:space="0" w:color="auto"/>
            <w:left w:val="none" w:sz="0" w:space="0" w:color="auto"/>
            <w:bottom w:val="none" w:sz="0" w:space="0" w:color="auto"/>
            <w:right w:val="none" w:sz="0" w:space="0" w:color="auto"/>
          </w:divBdr>
        </w:div>
        <w:div w:id="1457676899">
          <w:marLeft w:val="0"/>
          <w:marRight w:val="0"/>
          <w:marTop w:val="0"/>
          <w:marBottom w:val="0"/>
          <w:divBdr>
            <w:top w:val="none" w:sz="0" w:space="0" w:color="auto"/>
            <w:left w:val="none" w:sz="0" w:space="0" w:color="auto"/>
            <w:bottom w:val="none" w:sz="0" w:space="0" w:color="auto"/>
            <w:right w:val="none" w:sz="0" w:space="0" w:color="auto"/>
          </w:divBdr>
        </w:div>
        <w:div w:id="422724272">
          <w:marLeft w:val="0"/>
          <w:marRight w:val="0"/>
          <w:marTop w:val="0"/>
          <w:marBottom w:val="0"/>
          <w:divBdr>
            <w:top w:val="none" w:sz="0" w:space="0" w:color="auto"/>
            <w:left w:val="none" w:sz="0" w:space="0" w:color="auto"/>
            <w:bottom w:val="none" w:sz="0" w:space="0" w:color="auto"/>
            <w:right w:val="none" w:sz="0" w:space="0" w:color="auto"/>
          </w:divBdr>
        </w:div>
        <w:div w:id="26804634">
          <w:marLeft w:val="0"/>
          <w:marRight w:val="0"/>
          <w:marTop w:val="0"/>
          <w:marBottom w:val="0"/>
          <w:divBdr>
            <w:top w:val="none" w:sz="0" w:space="0" w:color="auto"/>
            <w:left w:val="none" w:sz="0" w:space="0" w:color="auto"/>
            <w:bottom w:val="none" w:sz="0" w:space="0" w:color="auto"/>
            <w:right w:val="none" w:sz="0" w:space="0" w:color="auto"/>
          </w:divBdr>
        </w:div>
        <w:div w:id="2085910949">
          <w:marLeft w:val="0"/>
          <w:marRight w:val="0"/>
          <w:marTop w:val="0"/>
          <w:marBottom w:val="0"/>
          <w:divBdr>
            <w:top w:val="none" w:sz="0" w:space="0" w:color="auto"/>
            <w:left w:val="none" w:sz="0" w:space="0" w:color="auto"/>
            <w:bottom w:val="none" w:sz="0" w:space="0" w:color="auto"/>
            <w:right w:val="none" w:sz="0" w:space="0" w:color="auto"/>
          </w:divBdr>
        </w:div>
        <w:div w:id="1512915469">
          <w:marLeft w:val="0"/>
          <w:marRight w:val="0"/>
          <w:marTop w:val="0"/>
          <w:marBottom w:val="0"/>
          <w:divBdr>
            <w:top w:val="none" w:sz="0" w:space="0" w:color="auto"/>
            <w:left w:val="none" w:sz="0" w:space="0" w:color="auto"/>
            <w:bottom w:val="none" w:sz="0" w:space="0" w:color="auto"/>
            <w:right w:val="none" w:sz="0" w:space="0" w:color="auto"/>
          </w:divBdr>
        </w:div>
        <w:div w:id="359286964">
          <w:marLeft w:val="0"/>
          <w:marRight w:val="0"/>
          <w:marTop w:val="0"/>
          <w:marBottom w:val="0"/>
          <w:divBdr>
            <w:top w:val="none" w:sz="0" w:space="0" w:color="auto"/>
            <w:left w:val="none" w:sz="0" w:space="0" w:color="auto"/>
            <w:bottom w:val="none" w:sz="0" w:space="0" w:color="auto"/>
            <w:right w:val="none" w:sz="0" w:space="0" w:color="auto"/>
          </w:divBdr>
        </w:div>
        <w:div w:id="799149778">
          <w:marLeft w:val="0"/>
          <w:marRight w:val="0"/>
          <w:marTop w:val="0"/>
          <w:marBottom w:val="0"/>
          <w:divBdr>
            <w:top w:val="none" w:sz="0" w:space="0" w:color="auto"/>
            <w:left w:val="none" w:sz="0" w:space="0" w:color="auto"/>
            <w:bottom w:val="none" w:sz="0" w:space="0" w:color="auto"/>
            <w:right w:val="none" w:sz="0" w:space="0" w:color="auto"/>
          </w:divBdr>
        </w:div>
        <w:div w:id="603731752">
          <w:marLeft w:val="0"/>
          <w:marRight w:val="0"/>
          <w:marTop w:val="0"/>
          <w:marBottom w:val="0"/>
          <w:divBdr>
            <w:top w:val="none" w:sz="0" w:space="0" w:color="auto"/>
            <w:left w:val="none" w:sz="0" w:space="0" w:color="auto"/>
            <w:bottom w:val="none" w:sz="0" w:space="0" w:color="auto"/>
            <w:right w:val="none" w:sz="0" w:space="0" w:color="auto"/>
          </w:divBdr>
        </w:div>
        <w:div w:id="388840667">
          <w:marLeft w:val="0"/>
          <w:marRight w:val="0"/>
          <w:marTop w:val="0"/>
          <w:marBottom w:val="0"/>
          <w:divBdr>
            <w:top w:val="none" w:sz="0" w:space="0" w:color="auto"/>
            <w:left w:val="none" w:sz="0" w:space="0" w:color="auto"/>
            <w:bottom w:val="none" w:sz="0" w:space="0" w:color="auto"/>
            <w:right w:val="none" w:sz="0" w:space="0" w:color="auto"/>
          </w:divBdr>
        </w:div>
        <w:div w:id="657852536">
          <w:marLeft w:val="0"/>
          <w:marRight w:val="0"/>
          <w:marTop w:val="0"/>
          <w:marBottom w:val="0"/>
          <w:divBdr>
            <w:top w:val="none" w:sz="0" w:space="0" w:color="auto"/>
            <w:left w:val="none" w:sz="0" w:space="0" w:color="auto"/>
            <w:bottom w:val="none" w:sz="0" w:space="0" w:color="auto"/>
            <w:right w:val="none" w:sz="0" w:space="0" w:color="auto"/>
          </w:divBdr>
        </w:div>
        <w:div w:id="1735618285">
          <w:marLeft w:val="0"/>
          <w:marRight w:val="0"/>
          <w:marTop w:val="0"/>
          <w:marBottom w:val="0"/>
          <w:divBdr>
            <w:top w:val="none" w:sz="0" w:space="0" w:color="auto"/>
            <w:left w:val="none" w:sz="0" w:space="0" w:color="auto"/>
            <w:bottom w:val="none" w:sz="0" w:space="0" w:color="auto"/>
            <w:right w:val="none" w:sz="0" w:space="0" w:color="auto"/>
          </w:divBdr>
        </w:div>
        <w:div w:id="624435523">
          <w:marLeft w:val="0"/>
          <w:marRight w:val="0"/>
          <w:marTop w:val="0"/>
          <w:marBottom w:val="0"/>
          <w:divBdr>
            <w:top w:val="none" w:sz="0" w:space="0" w:color="auto"/>
            <w:left w:val="none" w:sz="0" w:space="0" w:color="auto"/>
            <w:bottom w:val="none" w:sz="0" w:space="0" w:color="auto"/>
            <w:right w:val="none" w:sz="0" w:space="0" w:color="auto"/>
          </w:divBdr>
        </w:div>
        <w:div w:id="123424259">
          <w:marLeft w:val="0"/>
          <w:marRight w:val="0"/>
          <w:marTop w:val="0"/>
          <w:marBottom w:val="0"/>
          <w:divBdr>
            <w:top w:val="none" w:sz="0" w:space="0" w:color="auto"/>
            <w:left w:val="none" w:sz="0" w:space="0" w:color="auto"/>
            <w:bottom w:val="none" w:sz="0" w:space="0" w:color="auto"/>
            <w:right w:val="none" w:sz="0" w:space="0" w:color="auto"/>
          </w:divBdr>
        </w:div>
        <w:div w:id="1764259998">
          <w:marLeft w:val="0"/>
          <w:marRight w:val="0"/>
          <w:marTop w:val="0"/>
          <w:marBottom w:val="0"/>
          <w:divBdr>
            <w:top w:val="none" w:sz="0" w:space="0" w:color="auto"/>
            <w:left w:val="none" w:sz="0" w:space="0" w:color="auto"/>
            <w:bottom w:val="none" w:sz="0" w:space="0" w:color="auto"/>
            <w:right w:val="none" w:sz="0" w:space="0" w:color="auto"/>
          </w:divBdr>
        </w:div>
        <w:div w:id="2067796726">
          <w:marLeft w:val="0"/>
          <w:marRight w:val="0"/>
          <w:marTop w:val="0"/>
          <w:marBottom w:val="0"/>
          <w:divBdr>
            <w:top w:val="none" w:sz="0" w:space="0" w:color="auto"/>
            <w:left w:val="none" w:sz="0" w:space="0" w:color="auto"/>
            <w:bottom w:val="none" w:sz="0" w:space="0" w:color="auto"/>
            <w:right w:val="none" w:sz="0" w:space="0" w:color="auto"/>
          </w:divBdr>
        </w:div>
        <w:div w:id="8606833">
          <w:marLeft w:val="0"/>
          <w:marRight w:val="0"/>
          <w:marTop w:val="0"/>
          <w:marBottom w:val="0"/>
          <w:divBdr>
            <w:top w:val="none" w:sz="0" w:space="0" w:color="auto"/>
            <w:left w:val="none" w:sz="0" w:space="0" w:color="auto"/>
            <w:bottom w:val="none" w:sz="0" w:space="0" w:color="auto"/>
            <w:right w:val="none" w:sz="0" w:space="0" w:color="auto"/>
          </w:divBdr>
        </w:div>
        <w:div w:id="12571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E7AC3-CBF5-44B6-BB57-EDA8D719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7</Pages>
  <Words>2291</Words>
  <Characters>13064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Таня</cp:lastModifiedBy>
  <cp:revision>19</cp:revision>
  <dcterms:created xsi:type="dcterms:W3CDTF">2016-11-29T20:46:00Z</dcterms:created>
  <dcterms:modified xsi:type="dcterms:W3CDTF">2016-11-30T14:49:00Z</dcterms:modified>
</cp:coreProperties>
</file>