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16" w:rsidRDefault="006B0A16" w:rsidP="006B0A16">
      <w:pPr>
        <w:autoSpaceDE w:val="0"/>
        <w:autoSpaceDN w:val="0"/>
        <w:adjustRightInd w:val="0"/>
        <w:spacing w:before="0" w:beforeAutospacing="0" w:after="0" w:afterAutospacing="0" w:line="360" w:lineRule="auto"/>
        <w:jc w:val="center"/>
        <w:rPr>
          <w:rFonts w:ascii="Times New Roman" w:hAnsi="Times New Roman"/>
          <w:b/>
          <w:sz w:val="28"/>
          <w:szCs w:val="28"/>
          <w:lang w:val="en-US"/>
        </w:rPr>
      </w:pPr>
      <w:r w:rsidRPr="00E90F12">
        <w:rPr>
          <w:rFonts w:ascii="Times New Roman" w:hAnsi="Times New Roman"/>
          <w:b/>
          <w:sz w:val="28"/>
          <w:szCs w:val="28"/>
          <w:lang w:val="en-US"/>
        </w:rPr>
        <w:t>Testing the CAPM on the Ukrainian Stock Market: Beta Coefficient</w:t>
      </w:r>
      <w:r w:rsidRPr="004E1E5B">
        <w:rPr>
          <w:rFonts w:ascii="Times New Roman" w:hAnsi="Times New Roman"/>
          <w:b/>
          <w:sz w:val="28"/>
          <w:szCs w:val="28"/>
          <w:lang w:val="en-US"/>
        </w:rPr>
        <w:t xml:space="preserve"> </w:t>
      </w:r>
      <w:r w:rsidRPr="00E90F12">
        <w:rPr>
          <w:rFonts w:ascii="Times New Roman" w:hAnsi="Times New Roman"/>
          <w:b/>
          <w:sz w:val="28"/>
          <w:szCs w:val="28"/>
          <w:lang w:val="en-US"/>
        </w:rPr>
        <w:t>Determination</w:t>
      </w:r>
    </w:p>
    <w:p w:rsidR="005303CA" w:rsidRPr="00E90F12" w:rsidRDefault="005303CA" w:rsidP="006B0A16">
      <w:pPr>
        <w:autoSpaceDE w:val="0"/>
        <w:autoSpaceDN w:val="0"/>
        <w:adjustRightInd w:val="0"/>
        <w:spacing w:before="0" w:beforeAutospacing="0" w:after="0" w:afterAutospacing="0" w:line="360" w:lineRule="auto"/>
        <w:jc w:val="center"/>
        <w:rPr>
          <w:rFonts w:ascii="Times New Roman" w:hAnsi="Times New Roman"/>
          <w:b/>
          <w:sz w:val="28"/>
          <w:szCs w:val="28"/>
          <w:lang w:val="en-US"/>
        </w:rPr>
      </w:pPr>
    </w:p>
    <w:p w:rsidR="00D837BB" w:rsidRPr="00D837BB" w:rsidRDefault="00D837BB" w:rsidP="00D837BB">
      <w:pPr>
        <w:spacing w:before="0" w:beforeAutospacing="0" w:after="0" w:afterAutospacing="0"/>
        <w:jc w:val="right"/>
        <w:rPr>
          <w:rFonts w:ascii="Times New Roman" w:hAnsi="Times New Roman"/>
          <w:b/>
          <w:sz w:val="28"/>
          <w:szCs w:val="28"/>
          <w:lang w:val="en-US"/>
        </w:rPr>
      </w:pPr>
      <w:r w:rsidRPr="00D837BB">
        <w:rPr>
          <w:rFonts w:ascii="Times New Roman" w:hAnsi="Times New Roman"/>
          <w:b/>
          <w:sz w:val="28"/>
          <w:szCs w:val="28"/>
          <w:lang w:val="en-US"/>
        </w:rPr>
        <w:t>Malyshko A.V.</w:t>
      </w:r>
    </w:p>
    <w:p w:rsidR="00D837BB" w:rsidRPr="00D837BB" w:rsidRDefault="00D837BB" w:rsidP="00D837BB">
      <w:pPr>
        <w:spacing w:before="0" w:beforeAutospacing="0" w:after="0" w:afterAutospacing="0"/>
        <w:jc w:val="right"/>
        <w:rPr>
          <w:rFonts w:ascii="Times New Roman" w:hAnsi="Times New Roman"/>
          <w:sz w:val="28"/>
          <w:szCs w:val="28"/>
          <w:lang w:val="en-US"/>
        </w:rPr>
      </w:pPr>
      <w:r w:rsidRPr="00D837BB">
        <w:rPr>
          <w:rFonts w:ascii="Times New Roman" w:hAnsi="Times New Roman"/>
          <w:sz w:val="28"/>
          <w:szCs w:val="28"/>
          <w:lang w:val="en-US"/>
        </w:rPr>
        <w:t>Associate Professor of the Department of</w:t>
      </w:r>
    </w:p>
    <w:p w:rsidR="00D837BB" w:rsidRPr="00D837BB" w:rsidRDefault="00D837BB" w:rsidP="00D837BB">
      <w:pPr>
        <w:spacing w:before="0" w:beforeAutospacing="0" w:after="0" w:afterAutospacing="0"/>
        <w:jc w:val="right"/>
        <w:rPr>
          <w:rFonts w:ascii="Times New Roman" w:hAnsi="Times New Roman"/>
          <w:sz w:val="28"/>
          <w:szCs w:val="28"/>
          <w:lang w:val="en-US"/>
        </w:rPr>
      </w:pPr>
      <w:r w:rsidRPr="00D837BB">
        <w:rPr>
          <w:rFonts w:ascii="Times New Roman" w:hAnsi="Times New Roman"/>
          <w:sz w:val="28"/>
          <w:szCs w:val="28"/>
          <w:lang w:val="en-US"/>
        </w:rPr>
        <w:t xml:space="preserve">International Business Activity, </w:t>
      </w:r>
    </w:p>
    <w:p w:rsidR="00AB4262" w:rsidRPr="005303CA" w:rsidRDefault="00AB4262" w:rsidP="00AB4262">
      <w:pPr>
        <w:spacing w:before="0" w:beforeAutospacing="0" w:after="0" w:afterAutospacing="0"/>
        <w:jc w:val="right"/>
        <w:rPr>
          <w:rFonts w:ascii="Times New Roman" w:hAnsi="Times New Roman"/>
          <w:sz w:val="28"/>
          <w:szCs w:val="28"/>
          <w:lang w:val="en-US"/>
        </w:rPr>
      </w:pPr>
      <w:r w:rsidRPr="005303CA">
        <w:rPr>
          <w:rFonts w:ascii="Times New Roman" w:hAnsi="Times New Roman"/>
          <w:sz w:val="28"/>
          <w:szCs w:val="28"/>
          <w:lang w:val="en-US"/>
        </w:rPr>
        <w:t xml:space="preserve">Donetsk National Technical University </w:t>
      </w:r>
    </w:p>
    <w:p w:rsidR="006B0A16" w:rsidRPr="005303CA" w:rsidRDefault="006B0A16" w:rsidP="006B0A16">
      <w:pPr>
        <w:spacing w:before="0" w:beforeAutospacing="0" w:after="0" w:afterAutospacing="0"/>
        <w:jc w:val="right"/>
        <w:rPr>
          <w:rFonts w:ascii="Times New Roman" w:hAnsi="Times New Roman"/>
          <w:b/>
          <w:sz w:val="28"/>
          <w:szCs w:val="28"/>
          <w:lang w:val="en-US"/>
        </w:rPr>
      </w:pPr>
      <w:r w:rsidRPr="005303CA">
        <w:rPr>
          <w:rFonts w:ascii="Times New Roman" w:hAnsi="Times New Roman"/>
          <w:b/>
          <w:sz w:val="28"/>
          <w:szCs w:val="28"/>
          <w:lang w:val="en-US"/>
        </w:rPr>
        <w:t>Molchanov A.I.</w:t>
      </w:r>
    </w:p>
    <w:p w:rsidR="006B0A16" w:rsidRPr="005303CA" w:rsidRDefault="006B0A16" w:rsidP="006B0A16">
      <w:pPr>
        <w:spacing w:before="0" w:beforeAutospacing="0" w:after="0" w:afterAutospacing="0"/>
        <w:jc w:val="right"/>
        <w:rPr>
          <w:rFonts w:ascii="Times New Roman" w:hAnsi="Times New Roman"/>
          <w:b/>
          <w:sz w:val="28"/>
          <w:szCs w:val="28"/>
          <w:lang w:val="en-US"/>
        </w:rPr>
      </w:pPr>
      <w:r w:rsidRPr="005303CA">
        <w:rPr>
          <w:rFonts w:ascii="Times New Roman" w:hAnsi="Times New Roman"/>
          <w:b/>
          <w:sz w:val="28"/>
          <w:szCs w:val="28"/>
          <w:lang w:val="en-US"/>
        </w:rPr>
        <w:t>Sheyka E.S.</w:t>
      </w:r>
    </w:p>
    <w:p w:rsidR="006B0A16" w:rsidRPr="005303CA" w:rsidRDefault="006B0A16" w:rsidP="006B0A16">
      <w:pPr>
        <w:spacing w:before="0" w:beforeAutospacing="0" w:after="0" w:afterAutospacing="0"/>
        <w:jc w:val="right"/>
        <w:rPr>
          <w:rStyle w:val="longtext1"/>
          <w:rFonts w:ascii="Times New Roman" w:hAnsi="Times New Roman"/>
          <w:color w:val="000000"/>
          <w:sz w:val="28"/>
          <w:szCs w:val="28"/>
          <w:shd w:val="clear" w:color="auto" w:fill="FFFFFF"/>
          <w:lang w:val="en-US"/>
        </w:rPr>
      </w:pPr>
      <w:r w:rsidRPr="005303CA">
        <w:rPr>
          <w:rFonts w:ascii="Times New Roman" w:hAnsi="Times New Roman"/>
          <w:sz w:val="28"/>
          <w:szCs w:val="28"/>
          <w:lang w:val="en-US"/>
        </w:rPr>
        <w:t xml:space="preserve">Students </w:t>
      </w:r>
      <w:r w:rsidR="002A6E90" w:rsidRPr="005303CA">
        <w:rPr>
          <w:rStyle w:val="longtext1"/>
          <w:rFonts w:ascii="Times New Roman" w:hAnsi="Times New Roman"/>
          <w:color w:val="000000"/>
          <w:sz w:val="28"/>
          <w:szCs w:val="28"/>
          <w:shd w:val="clear" w:color="auto" w:fill="FFFFFF"/>
          <w:lang w:val="en-US"/>
        </w:rPr>
        <w:t>majoring in</w:t>
      </w:r>
    </w:p>
    <w:p w:rsidR="006B0A16" w:rsidRPr="005303CA" w:rsidRDefault="006B0A16" w:rsidP="006B0A16">
      <w:pPr>
        <w:spacing w:before="0" w:beforeAutospacing="0" w:after="0" w:afterAutospacing="0"/>
        <w:jc w:val="right"/>
        <w:rPr>
          <w:rFonts w:ascii="Times New Roman" w:hAnsi="Times New Roman"/>
          <w:sz w:val="28"/>
          <w:szCs w:val="28"/>
          <w:lang w:val="en-US"/>
        </w:rPr>
      </w:pPr>
      <w:r w:rsidRPr="005303CA">
        <w:rPr>
          <w:rStyle w:val="longtext1"/>
          <w:rFonts w:ascii="Times New Roman" w:hAnsi="Times New Roman"/>
          <w:color w:val="000000"/>
          <w:sz w:val="28"/>
          <w:szCs w:val="28"/>
          <w:shd w:val="clear" w:color="auto" w:fill="FFFFFF"/>
          <w:lang w:val="uk-UA"/>
        </w:rPr>
        <w:t>«</w:t>
      </w:r>
      <w:r w:rsidRPr="005303CA">
        <w:rPr>
          <w:rStyle w:val="longtext1"/>
          <w:rFonts w:ascii="Times New Roman" w:hAnsi="Times New Roman"/>
          <w:color w:val="000000"/>
          <w:sz w:val="28"/>
          <w:szCs w:val="28"/>
          <w:shd w:val="clear" w:color="auto" w:fill="FFFFFF"/>
          <w:lang w:val="en-US"/>
        </w:rPr>
        <w:t>International economics</w:t>
      </w:r>
      <w:r w:rsidRPr="005303CA">
        <w:rPr>
          <w:rStyle w:val="longtext1"/>
          <w:rFonts w:ascii="Times New Roman" w:hAnsi="Times New Roman"/>
          <w:color w:val="000000"/>
          <w:sz w:val="28"/>
          <w:szCs w:val="28"/>
          <w:shd w:val="clear" w:color="auto" w:fill="FFFFFF"/>
          <w:lang w:val="uk-UA"/>
        </w:rPr>
        <w:t>»</w:t>
      </w:r>
      <w:r w:rsidRPr="005303CA">
        <w:rPr>
          <w:rFonts w:ascii="Times New Roman" w:hAnsi="Times New Roman"/>
          <w:sz w:val="28"/>
          <w:szCs w:val="28"/>
          <w:lang w:val="en-US"/>
        </w:rPr>
        <w:t>, DonNTU</w:t>
      </w:r>
    </w:p>
    <w:p w:rsidR="006B0A16" w:rsidRPr="006B0A16" w:rsidRDefault="006B0A16" w:rsidP="009E152C">
      <w:pPr>
        <w:pStyle w:val="a5"/>
        <w:spacing w:before="0" w:beforeAutospacing="0" w:after="0" w:afterAutospacing="0" w:line="360" w:lineRule="auto"/>
        <w:ind w:firstLine="709"/>
        <w:jc w:val="both"/>
        <w:outlineLvl w:val="9"/>
        <w:rPr>
          <w:rFonts w:ascii="Times New Roman" w:hAnsi="Times New Roman"/>
          <w:szCs w:val="28"/>
          <w:lang w:val="en-US"/>
        </w:rPr>
      </w:pPr>
    </w:p>
    <w:p w:rsidR="009E152C" w:rsidRPr="006B0A16" w:rsidRDefault="009E152C" w:rsidP="009E152C">
      <w:pPr>
        <w:pStyle w:val="a5"/>
        <w:spacing w:before="0" w:beforeAutospacing="0" w:after="0" w:afterAutospacing="0" w:line="360" w:lineRule="auto"/>
        <w:ind w:firstLine="709"/>
        <w:jc w:val="both"/>
        <w:outlineLvl w:val="9"/>
        <w:rPr>
          <w:rFonts w:ascii="Times New Roman" w:hAnsi="Times New Roman"/>
          <w:i/>
          <w:sz w:val="28"/>
          <w:szCs w:val="28"/>
          <w:lang w:val="en-US"/>
        </w:rPr>
      </w:pPr>
      <w:r w:rsidRPr="006B0A16">
        <w:rPr>
          <w:rFonts w:ascii="Times New Roman" w:hAnsi="Times New Roman"/>
          <w:b/>
          <w:sz w:val="28"/>
          <w:szCs w:val="28"/>
          <w:lang w:val="en-US"/>
        </w:rPr>
        <w:t>Introduction.</w:t>
      </w:r>
      <w:r w:rsidRPr="006B0A16">
        <w:rPr>
          <w:rFonts w:ascii="Times New Roman" w:hAnsi="Times New Roman"/>
          <w:sz w:val="28"/>
          <w:szCs w:val="28"/>
          <w:lang w:val="en-US"/>
        </w:rPr>
        <w:t xml:space="preserve"> Investors are always interested in how the risk of their investment should affect its expected return and how to construct the optimal portfolio. Using CAPM it is possible to answer these questions and to create such an optimal portfolio based on the idea that there is a positive relation between risk and return. However, it should be remembered that not all risk can affect asset prices and some risks can be diversified away. The CAPM helps us to carry out the close relationship between risks of our assets and their profit, to investigate the Ukrainian Stock Market (using UX index) and analyze the environment for investors in our economy. Our paper lays out the main information of the CAPM usage on the Ukrainian Stock market, calculation and estimation of Beta coefficient. The attempt is made to draw a conclusion about the optimal portfolio of the Ukrainian stocks and answer the question whether it is possible to use a Capital Asset Pricing Model in the Ukraine</w:t>
      </w:r>
      <w:r w:rsidR="002A6E90">
        <w:rPr>
          <w:rFonts w:ascii="Times New Roman" w:hAnsi="Times New Roman"/>
          <w:sz w:val="28"/>
          <w:szCs w:val="28"/>
          <w:lang w:val="en-US"/>
        </w:rPr>
        <w:t xml:space="preserve"> </w:t>
      </w:r>
      <w:r w:rsidR="002A6E90" w:rsidRPr="00520A64">
        <w:rPr>
          <w:rFonts w:ascii="Times New Roman" w:hAnsi="Times New Roman"/>
          <w:sz w:val="28"/>
          <w:szCs w:val="28"/>
          <w:lang w:val="en-US"/>
        </w:rPr>
        <w:t>[1]</w:t>
      </w:r>
      <w:r w:rsidRPr="00520A64">
        <w:rPr>
          <w:rFonts w:ascii="Times New Roman" w:hAnsi="Times New Roman"/>
          <w:sz w:val="28"/>
          <w:szCs w:val="28"/>
          <w:lang w:val="en-US"/>
        </w:rPr>
        <w:t>.</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b/>
          <w:sz w:val="28"/>
          <w:szCs w:val="28"/>
          <w:lang w:val="en-US"/>
        </w:rPr>
        <w:t>Sample selection and Data.</w:t>
      </w:r>
      <w:r w:rsidRPr="006B0A16">
        <w:rPr>
          <w:rFonts w:ascii="Times New Roman" w:hAnsi="Times New Roman" w:cs="Times New Roman"/>
          <w:sz w:val="28"/>
          <w:szCs w:val="28"/>
          <w:lang w:val="en-US"/>
        </w:rPr>
        <w:t xml:space="preserve"> The present case is realized by using the data about 16 companies traded in the Ukrainian Stock Exchange (UX). The data are obtained from UX Data Base. The study covers the period from </w:t>
      </w:r>
      <w:r w:rsidRPr="006B0A16">
        <w:rPr>
          <w:rFonts w:ascii="Times New Roman" w:hAnsi="Times New Roman" w:cs="Times New Roman"/>
          <w:sz w:val="28"/>
          <w:szCs w:val="28"/>
          <w:lang w:val="en-US" w:eastAsia="ru-RU"/>
        </w:rPr>
        <w:t xml:space="preserve">29.07.2009 </w:t>
      </w:r>
      <w:r w:rsidRPr="006B0A16">
        <w:rPr>
          <w:rFonts w:ascii="Times New Roman" w:hAnsi="Times New Roman" w:cs="Times New Roman"/>
          <w:sz w:val="28"/>
          <w:szCs w:val="28"/>
          <w:lang w:val="en-US"/>
        </w:rPr>
        <w:t xml:space="preserve">to </w:t>
      </w:r>
      <w:r w:rsidRPr="006B0A16">
        <w:rPr>
          <w:rFonts w:ascii="Times New Roman" w:hAnsi="Times New Roman" w:cs="Times New Roman"/>
          <w:sz w:val="28"/>
          <w:szCs w:val="28"/>
          <w:lang w:val="en-US" w:eastAsia="ru-RU"/>
        </w:rPr>
        <w:t>05.08.2011</w:t>
      </w:r>
      <w:r w:rsidR="002A6E90">
        <w:rPr>
          <w:rFonts w:ascii="Times New Roman" w:hAnsi="Times New Roman" w:cs="Times New Roman"/>
          <w:sz w:val="28"/>
          <w:szCs w:val="28"/>
          <w:lang w:val="en-US" w:eastAsia="ru-RU"/>
        </w:rPr>
        <w:t xml:space="preserve"> </w:t>
      </w:r>
      <w:r w:rsidR="002A6E90" w:rsidRPr="00520A64">
        <w:rPr>
          <w:rFonts w:ascii="Times New Roman" w:hAnsi="Times New Roman"/>
          <w:sz w:val="28"/>
          <w:szCs w:val="28"/>
          <w:lang w:val="en-US"/>
        </w:rPr>
        <w:t>[2]</w:t>
      </w:r>
      <w:r w:rsidRPr="006B0A16">
        <w:rPr>
          <w:rFonts w:ascii="Times New Roman" w:hAnsi="Times New Roman" w:cs="Times New Roman"/>
          <w:sz w:val="28"/>
          <w:szCs w:val="28"/>
          <w:lang w:val="en-US"/>
        </w:rPr>
        <w:t xml:space="preserve">. </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The above 16 companies were chosen according to the following criteria: </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1. First 10 companies are 10 blue chip companies. These companies are the most traded and </w:t>
      </w:r>
      <w:r w:rsidRPr="006B0A16">
        <w:rPr>
          <w:rStyle w:val="apple-style-span"/>
          <w:rFonts w:ascii="Times New Roman" w:hAnsi="Times New Roman"/>
          <w:color w:val="000000"/>
          <w:sz w:val="28"/>
          <w:szCs w:val="28"/>
          <w:shd w:val="clear" w:color="auto" w:fill="FFFFFF"/>
          <w:lang w:val="en-US"/>
        </w:rPr>
        <w:t>tend to be less</w:t>
      </w:r>
      <w:r w:rsidRPr="006B0A16">
        <w:rPr>
          <w:rStyle w:val="apple-converted-space"/>
          <w:rFonts w:ascii="Times New Roman" w:hAnsi="Times New Roman"/>
          <w:color w:val="000000"/>
          <w:sz w:val="28"/>
          <w:szCs w:val="28"/>
          <w:shd w:val="clear" w:color="auto" w:fill="FFFFFF"/>
          <w:lang w:val="en-US"/>
        </w:rPr>
        <w:t xml:space="preserve"> volatile t</w:t>
      </w:r>
      <w:r w:rsidRPr="006B0A16">
        <w:rPr>
          <w:rStyle w:val="apple-style-span"/>
          <w:rFonts w:ascii="Times New Roman" w:hAnsi="Times New Roman"/>
          <w:color w:val="000000"/>
          <w:sz w:val="28"/>
          <w:szCs w:val="28"/>
          <w:shd w:val="clear" w:color="auto" w:fill="FFFFFF"/>
          <w:lang w:val="en-US"/>
        </w:rPr>
        <w:t>han other companies and provide solid growth.</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lastRenderedPageBreak/>
        <w:t>2. Next 6 companies are mid cap stocks and listed in the second quotation list.</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All securities included in the sample are traded on the UX on a continuous basis throughout the full Ukrainian stock exchange trading day, and are chosen according to specified liquidity criteria set by art. 24 of the Ukrainian Law "On Joint Stock Companies" and in accordance with Stock exchange Rules. </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In order to obtain better estimates of the beta coefficient value, the study uses daily stock returns. Returns calculated using a longer time period (e.g. weekly or monthly) cannot be used by virtue of the lack of data (the Ukrainian Stock Exchange</w:t>
      </w:r>
      <w:r w:rsidRPr="006B0A16">
        <w:rPr>
          <w:rStyle w:val="apple-style-span"/>
          <w:rFonts w:ascii="Times New Roman" w:hAnsi="Times New Roman"/>
          <w:color w:val="262626"/>
          <w:sz w:val="28"/>
          <w:szCs w:val="28"/>
          <w:shd w:val="clear" w:color="auto" w:fill="FFFFFF"/>
          <w:lang w:val="en-US"/>
        </w:rPr>
        <w:t xml:space="preserve"> was established in October 2008). </w:t>
      </w:r>
      <w:r w:rsidRPr="006B0A16">
        <w:rPr>
          <w:rFonts w:ascii="Times New Roman" w:hAnsi="Times New Roman" w:cs="Times New Roman"/>
          <w:sz w:val="28"/>
          <w:szCs w:val="28"/>
          <w:lang w:val="en-US"/>
        </w:rPr>
        <w:t xml:space="preserve">The UX index is used as a proxy for the market portfolio. This index is a market value weighted index, which comprises the 10 most highly capitalized shares of the main market, and reflects general trends of the Ukrainian stock market. </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Furthermore, the 1-year Ukrainian Government Bonds are used as the proxy for the risk-free asset. The yields were obtained from the statistic data of the National Bank of Ukraine. The yield on the 1-year Ukrainian Government Bonds is specifically chosen as the benchmark that better reflects the period of time which was chosen for estimation in our work.</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The methodology of our project precedes from fact that Capital Asset Pricing Model (CAPM) is based on two hypotheses: Efficient-market hypothesis (EMH) and Modern Portfolio Theory (MPT)</w:t>
      </w:r>
      <w:r w:rsidR="002A6E90" w:rsidRPr="002A6E90">
        <w:rPr>
          <w:rFonts w:ascii="Times New Roman" w:hAnsi="Times New Roman"/>
          <w:sz w:val="28"/>
          <w:szCs w:val="28"/>
          <w:lang w:val="en-US"/>
        </w:rPr>
        <w:t xml:space="preserve"> </w:t>
      </w:r>
      <w:r w:rsidR="002A6E90" w:rsidRPr="001C49F9">
        <w:rPr>
          <w:rFonts w:ascii="Times New Roman" w:hAnsi="Times New Roman"/>
          <w:sz w:val="28"/>
          <w:szCs w:val="28"/>
          <w:lang w:val="en-US"/>
        </w:rPr>
        <w:t>[3]</w:t>
      </w:r>
      <w:r w:rsidRPr="006B0A16">
        <w:rPr>
          <w:rFonts w:ascii="Times New Roman" w:hAnsi="Times New Roman" w:cs="Times New Roman"/>
          <w:sz w:val="28"/>
          <w:szCs w:val="28"/>
          <w:lang w:val="en-US"/>
        </w:rPr>
        <w:t>.</w:t>
      </w:r>
      <w:r w:rsidR="004F627F" w:rsidRPr="004F627F">
        <w:rPr>
          <w:rFonts w:ascii="Times New Roman" w:hAnsi="Times New Roman"/>
          <w:lang w:val="en-US"/>
        </w:rPr>
        <w:t xml:space="preserve"> </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b/>
          <w:sz w:val="28"/>
          <w:szCs w:val="28"/>
          <w:lang w:val="en-US"/>
        </w:rPr>
        <w:t>Results and analysis.</w:t>
      </w:r>
      <w:r w:rsidRPr="006B0A16">
        <w:rPr>
          <w:rFonts w:ascii="Times New Roman" w:hAnsi="Times New Roman" w:cs="Times New Roman"/>
          <w:sz w:val="28"/>
          <w:szCs w:val="28"/>
          <w:lang w:val="en-US"/>
        </w:rPr>
        <w:t xml:space="preserve"> The first part of the study required the estimation of betas for individual stocks by using observations on rates of return for a sequence of dates. All results of beta estimation are represented in Table 1. Firstly, </w:t>
      </w:r>
      <w:r w:rsidRPr="006B0A16">
        <w:rPr>
          <w:rFonts w:ascii="Times New Roman" w:hAnsi="Times New Roman" w:cs="Times New Roman"/>
          <w:i/>
          <w:sz w:val="28"/>
          <w:szCs w:val="28"/>
          <w:lang w:val="en-US"/>
        </w:rPr>
        <w:t>t-statistic</w:t>
      </w:r>
      <w:r w:rsidRPr="006B0A16">
        <w:rPr>
          <w:rFonts w:ascii="Times New Roman" w:hAnsi="Times New Roman" w:cs="Times New Roman"/>
          <w:sz w:val="28"/>
          <w:szCs w:val="28"/>
          <w:lang w:val="en-US"/>
        </w:rPr>
        <w:t xml:space="preserve"> and</w:t>
      </w:r>
      <w:r w:rsidRPr="006B0A16">
        <w:rPr>
          <w:rFonts w:ascii="Times New Roman" w:hAnsi="Times New Roman" w:cs="Times New Roman"/>
          <w:i/>
          <w:sz w:val="28"/>
          <w:szCs w:val="28"/>
          <w:lang w:val="en-US"/>
        </w:rPr>
        <w:t xml:space="preserve"> R-squared </w:t>
      </w:r>
      <w:r w:rsidRPr="006B0A16">
        <w:rPr>
          <w:rFonts w:ascii="Times New Roman" w:hAnsi="Times New Roman" w:cs="Times New Roman"/>
          <w:sz w:val="28"/>
          <w:szCs w:val="28"/>
          <w:lang w:val="en-US"/>
        </w:rPr>
        <w:t>will be considered</w:t>
      </w:r>
      <w:r w:rsidRPr="006B0A16">
        <w:rPr>
          <w:rFonts w:ascii="Times New Roman" w:hAnsi="Times New Roman" w:cs="Times New Roman"/>
          <w:i/>
          <w:sz w:val="28"/>
          <w:szCs w:val="28"/>
          <w:lang w:val="en-US"/>
        </w:rPr>
        <w:t xml:space="preserve">. </w:t>
      </w:r>
      <w:r w:rsidRPr="006B0A16">
        <w:rPr>
          <w:rFonts w:ascii="Times New Roman" w:hAnsi="Times New Roman" w:cs="Times New Roman"/>
          <w:sz w:val="28"/>
          <w:szCs w:val="28"/>
          <w:lang w:val="en-US"/>
        </w:rPr>
        <w:t>The purpose is to see what extent the beta as a measure for relative riskiness is relevant. The companies traded in the Ukrainian Stock Exchange are under analysis. The results are presented in the following table:</w:t>
      </w:r>
    </w:p>
    <w:p w:rsidR="00326B5F" w:rsidRDefault="00326B5F" w:rsidP="009E152C">
      <w:pPr>
        <w:pStyle w:val="11"/>
        <w:spacing w:line="360" w:lineRule="auto"/>
        <w:jc w:val="center"/>
        <w:rPr>
          <w:rFonts w:ascii="Times New Roman" w:hAnsi="Times New Roman" w:cs="Times New Roman"/>
          <w:b/>
          <w:sz w:val="28"/>
          <w:szCs w:val="28"/>
          <w:lang w:val="en-US"/>
        </w:rPr>
      </w:pPr>
    </w:p>
    <w:p w:rsidR="009E152C" w:rsidRPr="006B0A16" w:rsidRDefault="00326B5F" w:rsidP="009E152C">
      <w:pPr>
        <w:pStyle w:val="11"/>
        <w:spacing w:line="360" w:lineRule="auto"/>
        <w:jc w:val="center"/>
        <w:rPr>
          <w:rFonts w:ascii="Times New Roman" w:hAnsi="Times New Roman" w:cs="Times New Roman"/>
          <w:sz w:val="28"/>
          <w:szCs w:val="28"/>
          <w:lang w:val="en-US"/>
        </w:rPr>
      </w:pPr>
      <w:r w:rsidRPr="00326B5F">
        <w:rPr>
          <w:rFonts w:ascii="Times New Roman" w:hAnsi="Times New Roman" w:cs="Times New Roman"/>
          <w:sz w:val="28"/>
          <w:szCs w:val="28"/>
          <w:lang w:val="en-US"/>
        </w:rPr>
        <w:lastRenderedPageBreak/>
        <w:t>Table 1.</w:t>
      </w:r>
      <w:r w:rsidR="009E152C" w:rsidRPr="006B0A16">
        <w:rPr>
          <w:rFonts w:ascii="Times New Roman" w:hAnsi="Times New Roman" w:cs="Times New Roman"/>
          <w:b/>
          <w:sz w:val="28"/>
          <w:szCs w:val="28"/>
          <w:lang w:val="en-US"/>
        </w:rPr>
        <w:t xml:space="preserve"> </w:t>
      </w:r>
      <w:r w:rsidR="009E152C" w:rsidRPr="006B0A16">
        <w:rPr>
          <w:rFonts w:ascii="Times New Roman" w:hAnsi="Times New Roman" w:cs="Times New Roman"/>
          <w:sz w:val="28"/>
          <w:szCs w:val="28"/>
          <w:lang w:val="en-US"/>
        </w:rPr>
        <w:t>Stock beta coefficient estimates</w:t>
      </w:r>
    </w:p>
    <w:tbl>
      <w:tblPr>
        <w:tblW w:w="5000" w:type="pct"/>
        <w:tblBorders>
          <w:top w:val="single" w:sz="4" w:space="0" w:color="auto"/>
          <w:bottom w:val="single" w:sz="4" w:space="0" w:color="auto"/>
          <w:insideV w:val="single" w:sz="4" w:space="0" w:color="auto"/>
        </w:tblBorders>
        <w:tblLook w:val="04A0"/>
      </w:tblPr>
      <w:tblGrid>
        <w:gridCol w:w="2392"/>
        <w:gridCol w:w="2393"/>
        <w:gridCol w:w="2393"/>
        <w:gridCol w:w="2393"/>
      </w:tblGrid>
      <w:tr w:rsidR="009E152C" w:rsidRPr="00326B5F" w:rsidTr="00512E51">
        <w:trPr>
          <w:trHeight w:val="288"/>
        </w:trPr>
        <w:tc>
          <w:tcPr>
            <w:tcW w:w="1250" w:type="pct"/>
            <w:tcBorders>
              <w:top w:val="single" w:sz="4" w:space="0" w:color="auto"/>
              <w:bottom w:val="single" w:sz="4" w:space="0" w:color="auto"/>
              <w:right w:val="nil"/>
            </w:tcBorders>
            <w:shd w:val="clear" w:color="auto" w:fill="auto"/>
            <w:noWrap/>
            <w:vAlign w:val="bottom"/>
            <w:hideMark/>
          </w:tcPr>
          <w:p w:rsidR="009E152C" w:rsidRPr="009E152C" w:rsidRDefault="009E152C" w:rsidP="006B0A16">
            <w:pPr>
              <w:spacing w:before="0" w:beforeAutospacing="0" w:after="0" w:afterAutospacing="0"/>
              <w:jc w:val="center"/>
              <w:rPr>
                <w:rFonts w:ascii="Times New Roman" w:eastAsia="Times New Roman" w:hAnsi="Times New Roman"/>
                <w:b/>
                <w:color w:val="000000"/>
                <w:lang w:val="en-US"/>
              </w:rPr>
            </w:pPr>
            <w:r w:rsidRPr="009E152C">
              <w:rPr>
                <w:rFonts w:ascii="Times New Roman" w:eastAsia="Times New Roman" w:hAnsi="Times New Roman"/>
                <w:b/>
                <w:color w:val="000000"/>
                <w:lang w:val="en-US"/>
              </w:rPr>
              <w:t>Stock Name</w:t>
            </w:r>
          </w:p>
        </w:tc>
        <w:tc>
          <w:tcPr>
            <w:tcW w:w="1250" w:type="pct"/>
            <w:tcBorders>
              <w:top w:val="single" w:sz="4" w:space="0" w:color="auto"/>
              <w:left w:val="nil"/>
              <w:bottom w:val="single" w:sz="4" w:space="0" w:color="auto"/>
              <w:right w:val="nil"/>
            </w:tcBorders>
            <w:shd w:val="clear" w:color="auto" w:fill="auto"/>
            <w:noWrap/>
            <w:vAlign w:val="bottom"/>
            <w:hideMark/>
          </w:tcPr>
          <w:p w:rsidR="009E152C" w:rsidRPr="009E152C" w:rsidRDefault="009E152C" w:rsidP="006B0A16">
            <w:pPr>
              <w:spacing w:before="0" w:beforeAutospacing="0" w:after="0" w:afterAutospacing="0"/>
              <w:jc w:val="center"/>
              <w:rPr>
                <w:rFonts w:ascii="Times New Roman" w:hAnsi="Times New Roman"/>
                <w:b/>
                <w:lang w:val="en-US"/>
              </w:rPr>
            </w:pPr>
            <w:r w:rsidRPr="009E152C">
              <w:rPr>
                <w:rFonts w:ascii="Times New Roman" w:hAnsi="Times New Roman"/>
                <w:b/>
                <w:lang w:val="en-US"/>
              </w:rPr>
              <w:t>Alpha Coefficient</w:t>
            </w:r>
          </w:p>
          <w:p w:rsidR="009E152C" w:rsidRPr="009E152C" w:rsidRDefault="009E152C" w:rsidP="006B0A16">
            <w:pPr>
              <w:spacing w:before="0" w:beforeAutospacing="0" w:after="0" w:afterAutospacing="0"/>
              <w:jc w:val="center"/>
              <w:rPr>
                <w:rFonts w:ascii="Times New Roman" w:eastAsia="Times New Roman" w:hAnsi="Times New Roman"/>
                <w:b/>
                <w:i/>
                <w:color w:val="000000"/>
                <w:lang w:val="en-US"/>
              </w:rPr>
            </w:pPr>
            <w:r w:rsidRPr="009E152C">
              <w:rPr>
                <w:rFonts w:ascii="Times New Roman" w:hAnsi="Times New Roman"/>
                <w:b/>
                <w:lang w:val="en-US"/>
              </w:rPr>
              <w:t>(t-statistic)</w:t>
            </w:r>
          </w:p>
        </w:tc>
        <w:tc>
          <w:tcPr>
            <w:tcW w:w="1250" w:type="pct"/>
            <w:tcBorders>
              <w:top w:val="single" w:sz="4" w:space="0" w:color="auto"/>
              <w:left w:val="nil"/>
              <w:bottom w:val="single" w:sz="4" w:space="0" w:color="auto"/>
              <w:right w:val="nil"/>
            </w:tcBorders>
            <w:shd w:val="clear" w:color="auto" w:fill="auto"/>
            <w:noWrap/>
            <w:vAlign w:val="bottom"/>
            <w:hideMark/>
          </w:tcPr>
          <w:p w:rsidR="009E152C" w:rsidRPr="009E152C" w:rsidRDefault="009E152C" w:rsidP="006B0A16">
            <w:pPr>
              <w:spacing w:before="0" w:beforeAutospacing="0" w:after="0" w:afterAutospacing="0"/>
              <w:jc w:val="center"/>
              <w:rPr>
                <w:rFonts w:ascii="Times New Roman" w:hAnsi="Times New Roman"/>
                <w:b/>
                <w:lang w:val="en-US"/>
              </w:rPr>
            </w:pPr>
            <w:r w:rsidRPr="009E152C">
              <w:rPr>
                <w:rFonts w:ascii="Times New Roman" w:hAnsi="Times New Roman"/>
                <w:b/>
                <w:lang w:val="en-US"/>
              </w:rPr>
              <w:t>Beta Coefficient</w:t>
            </w:r>
          </w:p>
          <w:p w:rsidR="009E152C" w:rsidRPr="009E152C" w:rsidRDefault="009E152C" w:rsidP="006B0A16">
            <w:pPr>
              <w:spacing w:before="0" w:beforeAutospacing="0" w:after="0" w:afterAutospacing="0"/>
              <w:jc w:val="center"/>
              <w:rPr>
                <w:rFonts w:ascii="Times New Roman" w:eastAsia="Times New Roman" w:hAnsi="Times New Roman"/>
                <w:b/>
                <w:color w:val="000000"/>
                <w:lang w:val="en-US"/>
              </w:rPr>
            </w:pPr>
            <w:r w:rsidRPr="009E152C">
              <w:rPr>
                <w:rFonts w:ascii="Times New Roman" w:hAnsi="Times New Roman"/>
                <w:b/>
                <w:lang w:val="en-US"/>
              </w:rPr>
              <w:t>(t-statistic)</w:t>
            </w:r>
          </w:p>
        </w:tc>
        <w:tc>
          <w:tcPr>
            <w:tcW w:w="1250" w:type="pct"/>
            <w:tcBorders>
              <w:top w:val="single" w:sz="4" w:space="0" w:color="auto"/>
              <w:left w:val="nil"/>
              <w:bottom w:val="single" w:sz="4" w:space="0" w:color="auto"/>
            </w:tcBorders>
            <w:shd w:val="clear" w:color="auto" w:fill="auto"/>
            <w:noWrap/>
            <w:vAlign w:val="bottom"/>
            <w:hideMark/>
          </w:tcPr>
          <w:p w:rsidR="009E152C" w:rsidRPr="009E152C" w:rsidRDefault="009E152C" w:rsidP="006B0A16">
            <w:pPr>
              <w:spacing w:before="0" w:beforeAutospacing="0" w:after="0" w:afterAutospacing="0"/>
              <w:jc w:val="center"/>
              <w:rPr>
                <w:rFonts w:ascii="Times New Roman" w:eastAsia="Times New Roman" w:hAnsi="Times New Roman"/>
                <w:b/>
                <w:color w:val="000000"/>
                <w:lang w:val="en-US"/>
              </w:rPr>
            </w:pPr>
            <w:r w:rsidRPr="009E152C">
              <w:rPr>
                <w:rFonts w:ascii="Times New Roman" w:eastAsia="Times New Roman" w:hAnsi="Times New Roman"/>
                <w:b/>
                <w:color w:val="000000"/>
                <w:lang w:val="en-US"/>
              </w:rPr>
              <w:t>R squared</w:t>
            </w:r>
          </w:p>
        </w:tc>
      </w:tr>
      <w:tr w:rsidR="009E152C" w:rsidRPr="00326B5F" w:rsidTr="00512E51">
        <w:trPr>
          <w:trHeight w:val="288"/>
        </w:trPr>
        <w:tc>
          <w:tcPr>
            <w:tcW w:w="1250" w:type="pct"/>
            <w:tcBorders>
              <w:top w:val="single" w:sz="4" w:space="0" w:color="auto"/>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UNAF</w:t>
            </w:r>
          </w:p>
        </w:tc>
        <w:tc>
          <w:tcPr>
            <w:tcW w:w="1250" w:type="pct"/>
            <w:tcBorders>
              <w:top w:val="single" w:sz="4" w:space="0" w:color="auto"/>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0.0015</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(1.75)</w:t>
            </w:r>
          </w:p>
        </w:tc>
        <w:tc>
          <w:tcPr>
            <w:tcW w:w="1250" w:type="pct"/>
            <w:tcBorders>
              <w:top w:val="single" w:sz="4" w:space="0" w:color="auto"/>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0.96</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(26.88)</w:t>
            </w:r>
          </w:p>
        </w:tc>
        <w:tc>
          <w:tcPr>
            <w:tcW w:w="1250" w:type="pct"/>
            <w:tcBorders>
              <w:top w:val="single" w:sz="4" w:space="0" w:color="auto"/>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0.553</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ALMK</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-0.0009</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(-0.98)</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1.30</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(32.76)</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0.647</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AZST</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-0.0004</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(-0.57)</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1.12</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(39.75)</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0.730</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USCB</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-0.0005</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(-0.63)</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1.35</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(38.35)</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0.715</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CEEN</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-0.0004</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(-0.60)</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1.01</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(41.53)</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0.747</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MSICH</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0.0013</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(1.72)</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0.90</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(29.57)</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0.599</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ZAEN</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-0.0014</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(-1.72)</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0.77</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(23.37)</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0.483</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ENMZ</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-0.0017</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(-1.92)</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1.18</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(33.97)</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0.651</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UTLM</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0.0005</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(0.59)</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0.78</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(24.23)</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0.487</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BAVL</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-0.0007</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(-0.84)</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1.23</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(36.93)</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0.688</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AVDK</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-0.0007</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(-0.72)</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1.01</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(26.03)</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0.547</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DOEN</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-0.0010</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(-0.97)</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1.05</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(33.00)</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0.666</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MZVM</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-0.0038</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(-1.11)</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0.87</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(6.41)</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0.071</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SGOK</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0.0027</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(1.99)</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1.00</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(17.28)</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0.392</w:t>
            </w:r>
          </w:p>
        </w:tc>
      </w:tr>
      <w:tr w:rsidR="009E152C" w:rsidRPr="009E152C" w:rsidTr="00512E51">
        <w:trPr>
          <w:trHeight w:val="288"/>
        </w:trPr>
        <w:tc>
          <w:tcPr>
            <w:tcW w:w="1250" w:type="pct"/>
            <w:tcBorders>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KVBZ</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0.0003</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(0.28)</w:t>
            </w:r>
          </w:p>
        </w:tc>
        <w:tc>
          <w:tcPr>
            <w:tcW w:w="1250" w:type="pct"/>
            <w:tcBorders>
              <w:left w:val="nil"/>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0.88</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(25.00)</w:t>
            </w:r>
          </w:p>
        </w:tc>
        <w:tc>
          <w:tcPr>
            <w:tcW w:w="1250" w:type="pct"/>
            <w:tcBorders>
              <w:lef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0.538</w:t>
            </w:r>
          </w:p>
        </w:tc>
      </w:tr>
      <w:tr w:rsidR="009E152C" w:rsidRPr="009E152C" w:rsidTr="00512E51">
        <w:trPr>
          <w:trHeight w:val="288"/>
        </w:trPr>
        <w:tc>
          <w:tcPr>
            <w:tcW w:w="1250" w:type="pct"/>
            <w:tcBorders>
              <w:bottom w:val="single" w:sz="4" w:space="0" w:color="auto"/>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STIR</w:t>
            </w:r>
          </w:p>
        </w:tc>
        <w:tc>
          <w:tcPr>
            <w:tcW w:w="1250" w:type="pct"/>
            <w:tcBorders>
              <w:left w:val="nil"/>
              <w:bottom w:val="single" w:sz="4" w:space="0" w:color="auto"/>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-0.0004</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(-0.27)</w:t>
            </w:r>
          </w:p>
        </w:tc>
        <w:tc>
          <w:tcPr>
            <w:tcW w:w="1250" w:type="pct"/>
            <w:tcBorders>
              <w:left w:val="nil"/>
              <w:bottom w:val="single" w:sz="4" w:space="0" w:color="auto"/>
              <w:right w:val="nil"/>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0.76</w:t>
            </w:r>
          </w:p>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(16.48)</w:t>
            </w:r>
          </w:p>
        </w:tc>
        <w:tc>
          <w:tcPr>
            <w:tcW w:w="1250" w:type="pct"/>
            <w:tcBorders>
              <w:left w:val="nil"/>
              <w:bottom w:val="single" w:sz="4" w:space="0" w:color="auto"/>
            </w:tcBorders>
            <w:shd w:val="clear" w:color="auto" w:fill="auto"/>
            <w:noWrap/>
            <w:vAlign w:val="center"/>
            <w:hideMark/>
          </w:tcPr>
          <w:p w:rsidR="009E152C" w:rsidRPr="009E152C" w:rsidRDefault="009E152C" w:rsidP="006B0A16">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0.324</w:t>
            </w:r>
          </w:p>
        </w:tc>
      </w:tr>
    </w:tbl>
    <w:p w:rsidR="009E152C" w:rsidRPr="006B0A16" w:rsidRDefault="009E152C" w:rsidP="009E152C">
      <w:pPr>
        <w:pStyle w:val="11"/>
        <w:spacing w:before="0" w:beforeAutospacing="0" w:after="0" w:afterAutospacing="0" w:line="360" w:lineRule="auto"/>
        <w:jc w:val="both"/>
        <w:rPr>
          <w:rFonts w:ascii="Times New Roman" w:hAnsi="Times New Roman" w:cs="Times New Roman"/>
          <w:sz w:val="28"/>
          <w:szCs w:val="28"/>
          <w:lang w:val="en-US"/>
        </w:rPr>
      </w:pPr>
    </w:p>
    <w:p w:rsidR="009E152C" w:rsidRPr="006B0A16" w:rsidRDefault="009E152C" w:rsidP="009E152C">
      <w:pPr>
        <w:pStyle w:val="11"/>
        <w:spacing w:before="0" w:beforeAutospacing="0" w:after="0" w:afterAutospacing="0" w:line="360" w:lineRule="auto"/>
        <w:ind w:firstLine="709"/>
        <w:jc w:val="both"/>
        <w:rPr>
          <w:rStyle w:val="apple-style-span"/>
          <w:rFonts w:ascii="Times New Roman" w:hAnsi="Times New Roman"/>
          <w:color w:val="000000"/>
          <w:sz w:val="28"/>
          <w:szCs w:val="28"/>
          <w:shd w:val="clear" w:color="auto" w:fill="FFFFFF"/>
          <w:lang w:val="en-US"/>
        </w:rPr>
      </w:pPr>
      <w:r w:rsidRPr="006B0A16">
        <w:rPr>
          <w:rFonts w:ascii="Times New Roman" w:hAnsi="Times New Roman" w:cs="Times New Roman"/>
          <w:sz w:val="28"/>
          <w:szCs w:val="28"/>
          <w:lang w:val="en-US"/>
        </w:rPr>
        <w:t>This table of results allows drawing a conclusion that for most companies, which were under estimation, the betas are significant at a level of 10% or even 5%. This means that market influences the stocks’ performance a lot. According to this information, the resulting output is that beta is not a reliable and accurate measurement of risk on the Ukrainian stock market. And if the beta values are considered, it is possible to conclude that the stocks are rather risky. Majority of values are greater than 1</w:t>
      </w:r>
      <w:r w:rsidRPr="006B0A16">
        <w:rPr>
          <w:rStyle w:val="apple-style-span"/>
          <w:rFonts w:ascii="Times New Roman" w:hAnsi="Times New Roman"/>
          <w:color w:val="000000"/>
          <w:sz w:val="28"/>
          <w:szCs w:val="28"/>
          <w:shd w:val="clear" w:color="auto" w:fill="FFFFFF"/>
          <w:lang w:val="en-US"/>
        </w:rPr>
        <w:t>.</w:t>
      </w:r>
    </w:p>
    <w:p w:rsidR="009E152C" w:rsidRPr="006B0A16" w:rsidRDefault="009E152C" w:rsidP="009E152C">
      <w:pPr>
        <w:pStyle w:val="11"/>
        <w:spacing w:before="0" w:beforeAutospacing="0" w:after="0" w:afterAutospacing="0" w:line="360" w:lineRule="auto"/>
        <w:ind w:firstLine="709"/>
        <w:jc w:val="both"/>
        <w:rPr>
          <w:rStyle w:val="apple-style-span"/>
          <w:rFonts w:ascii="Times New Roman" w:hAnsi="Times New Roman"/>
          <w:sz w:val="28"/>
          <w:szCs w:val="28"/>
          <w:shd w:val="clear" w:color="auto" w:fill="FFFFFF"/>
          <w:lang w:val="en-US"/>
        </w:rPr>
      </w:pPr>
      <w:r w:rsidRPr="006B0A16">
        <w:rPr>
          <w:rStyle w:val="apple-style-span"/>
          <w:rFonts w:ascii="Times New Roman" w:hAnsi="Times New Roman"/>
          <w:sz w:val="28"/>
          <w:szCs w:val="28"/>
          <w:shd w:val="clear" w:color="auto" w:fill="FFFFFF"/>
          <w:lang w:val="en-US"/>
        </w:rPr>
        <w:lastRenderedPageBreak/>
        <w:t>To summarize, it can be maintained that the Ukrainian Stock market is rather risky and will be a good environment for those investors who have high expectation toward returns and want to form an aggressive portfolio.</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Style w:val="apple-style-span"/>
          <w:rFonts w:ascii="Times New Roman" w:hAnsi="Times New Roman"/>
          <w:color w:val="000000"/>
          <w:sz w:val="28"/>
          <w:szCs w:val="28"/>
          <w:shd w:val="clear" w:color="auto" w:fill="FFFFFF"/>
          <w:lang w:val="en-US"/>
        </w:rPr>
        <w:t xml:space="preserve">But the following question is significant as well: “What power has the beta?” Answering this question it is necessary to look at the </w:t>
      </w:r>
      <w:r w:rsidRPr="006B0A16">
        <w:rPr>
          <w:rFonts w:ascii="Times New Roman" w:hAnsi="Times New Roman" w:cs="Times New Roman"/>
          <w:sz w:val="28"/>
          <w:szCs w:val="28"/>
          <w:lang w:val="en-US"/>
        </w:rPr>
        <w:t>R-squared. It shows the proportion of explained variance of the dependent variable. The average value of this coefficient is between 0.3 and 0.7. It is a rather high indicator. It means that stocks are highly correlated with the market and the beta explains the model in average in a proportion more than 50%.It means that systematic risk takes a great part. Nevertheless it is not reasonable to claim that the beta as a measurement of risk and expected return can undoubtedly trusted. It is also means that there are other factors that have a great influence on stocks’ returns.</w:t>
      </w:r>
    </w:p>
    <w:p w:rsidR="009E152C" w:rsidRPr="006B0A16" w:rsidRDefault="009E152C" w:rsidP="009E152C">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In order to have a visual example the Figure 1 is to be considered. It is the examination of AZST (“Azovstal”) stocks. On the graph some noise in the data is obvious. There are too many observations that deviate from the line. This is one more evidence to prove the significant influence of outside factors.</w:t>
      </w:r>
    </w:p>
    <w:p w:rsidR="009E152C" w:rsidRPr="006B0A16" w:rsidRDefault="009E152C" w:rsidP="009E152C">
      <w:pPr>
        <w:spacing w:before="0" w:beforeAutospacing="0" w:after="0" w:afterAutospacing="0" w:line="360" w:lineRule="auto"/>
        <w:rPr>
          <w:rFonts w:ascii="Times New Roman" w:eastAsia="Arial Unicode MS" w:hAnsi="Times New Roman"/>
          <w:sz w:val="28"/>
          <w:szCs w:val="28"/>
          <w:lang w:val="en-US"/>
        </w:rPr>
      </w:pPr>
    </w:p>
    <w:p w:rsidR="009E152C" w:rsidRPr="009E152C" w:rsidRDefault="006B0A16" w:rsidP="009E152C">
      <w:pPr>
        <w:pStyle w:val="23"/>
        <w:spacing w:before="0" w:beforeAutospacing="0" w:after="0" w:afterAutospacing="0" w:line="360" w:lineRule="auto"/>
        <w:jc w:val="center"/>
        <w:rPr>
          <w:rFonts w:ascii="Times New Roman" w:hAnsi="Times New Roman" w:cs="Times New Roman"/>
          <w:lang w:val="en-US"/>
        </w:rPr>
      </w:pPr>
      <w:r>
        <w:rPr>
          <w:rFonts w:ascii="Times New Roman" w:hAnsi="Times New Roman" w:cs="Times New Roman"/>
          <w:noProof/>
          <w:lang w:val="ru-RU" w:eastAsia="ru-RU"/>
        </w:rPr>
        <w:drawing>
          <wp:inline distT="0" distB="0" distL="0" distR="0">
            <wp:extent cx="5576570" cy="3100705"/>
            <wp:effectExtent l="0" t="0" r="24130" b="23495"/>
            <wp:docPr id="3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152C" w:rsidRPr="006B0A16" w:rsidRDefault="009E152C" w:rsidP="009E152C">
      <w:pPr>
        <w:pStyle w:val="11"/>
        <w:spacing w:line="360" w:lineRule="auto"/>
        <w:jc w:val="center"/>
        <w:rPr>
          <w:rFonts w:ascii="Times New Roman" w:hAnsi="Times New Roman" w:cs="Times New Roman"/>
          <w:sz w:val="28"/>
          <w:szCs w:val="28"/>
          <w:lang w:val="en-US"/>
        </w:rPr>
      </w:pPr>
      <w:r w:rsidRPr="00C67E05">
        <w:rPr>
          <w:rFonts w:ascii="Times New Roman" w:hAnsi="Times New Roman" w:cs="Times New Roman"/>
          <w:sz w:val="28"/>
          <w:szCs w:val="28"/>
          <w:lang w:val="en-US"/>
        </w:rPr>
        <w:t>Fig</w:t>
      </w:r>
      <w:r w:rsidR="00326B5F" w:rsidRPr="00C67E05">
        <w:rPr>
          <w:rFonts w:ascii="Times New Roman" w:hAnsi="Times New Roman" w:cs="Times New Roman"/>
          <w:sz w:val="28"/>
          <w:szCs w:val="28"/>
          <w:lang w:val="en-US"/>
        </w:rPr>
        <w:t>ure</w:t>
      </w:r>
      <w:r w:rsidRPr="00C67E05">
        <w:rPr>
          <w:rFonts w:ascii="Times New Roman" w:hAnsi="Times New Roman" w:cs="Times New Roman"/>
          <w:sz w:val="28"/>
          <w:szCs w:val="28"/>
          <w:lang w:val="en-US"/>
        </w:rPr>
        <w:t xml:space="preserve"> 1</w:t>
      </w:r>
      <w:r w:rsidR="00326B5F" w:rsidRPr="00C67E05">
        <w:rPr>
          <w:rFonts w:ascii="Times New Roman" w:hAnsi="Times New Roman" w:cs="Times New Roman"/>
          <w:sz w:val="28"/>
          <w:szCs w:val="28"/>
          <w:lang w:val="en-US"/>
        </w:rPr>
        <w:t>.</w:t>
      </w:r>
      <w:r w:rsidRPr="006B0A16">
        <w:rPr>
          <w:rFonts w:ascii="Times New Roman" w:hAnsi="Times New Roman" w:cs="Times New Roman"/>
          <w:b/>
          <w:sz w:val="28"/>
          <w:szCs w:val="28"/>
          <w:lang w:val="en-US"/>
        </w:rPr>
        <w:t xml:space="preserve"> </w:t>
      </w:r>
      <w:r w:rsidRPr="006B0A16">
        <w:rPr>
          <w:rFonts w:ascii="Times New Roman" w:hAnsi="Times New Roman" w:cs="Times New Roman"/>
          <w:bCs/>
          <w:sz w:val="28"/>
          <w:szCs w:val="28"/>
          <w:lang w:val="en-US"/>
        </w:rPr>
        <w:t>Security Characteristic Line for AZST</w:t>
      </w:r>
    </w:p>
    <w:p w:rsidR="009E152C" w:rsidRPr="006B0A16" w:rsidRDefault="009E152C" w:rsidP="009E152C">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lastRenderedPageBreak/>
        <w:t>Thus there appears a question: can it be said that the beta is a good indicator in our case? There is no definite answer. If only the beta is taken into account, there is a great probability of failure when investing in stocks. Values are pretty high, which allows the conclusion that the risk is too high for investment to be safe. So one should be careful when choosing stocks. The daily data shows that there are periods when wealth can increase/decrease rapidly by investing money only in shares of one company. Thus the high value of beta should not please an investor in the case he doesn’t like the risk very much.</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Nevertheless, calculations and analysis of the dynamics of the individual stocks’ beta series show that for any shares their beta coefficient is not stable over time and therefore cannot serve as an accurate assessment of the future risk. The beta of portfolio consisting of even 10 randomly selected stocks is stable enough and, therefore, can be regarded as an acceptable measurement of a risk portfolio. That is why the attempt was made to create the portfolio of all securities, which were under estimation in the project. At the same time, as it was mentioned before, one of the main purposes of the CAPM model is to help create the effective portfolio.</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To verify the statement, mentioned above, the decision was made to form a tangent portfolio, based on stock exchange data, which covers the period from 29.07.2009 to 02.08.2010 and to test it during the next period of time from 03.08.2011 to 05.08.2011. These two periods are equal and consist of 252 working days.</w:t>
      </w:r>
    </w:p>
    <w:p w:rsidR="009E152C"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After some calculations, the effective portfolio was determined. The results are represented in Table 2. </w:t>
      </w:r>
    </w:p>
    <w:p w:rsidR="00326B5F" w:rsidRPr="006B0A16" w:rsidRDefault="00326B5F" w:rsidP="00326B5F">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The weight of all stocks, which were in the sample, equals to 100% (graph 4 “Weight”). The graph “Portfolio Contribution” shows the return of each stock in the portfolio. Analogically, the graph “Beta Contribution” shows the stock’s contribution in the portfolio beta.</w:t>
      </w:r>
    </w:p>
    <w:p w:rsidR="00326B5F" w:rsidRPr="006B0A16" w:rsidRDefault="00326B5F"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p>
    <w:p w:rsidR="009E152C" w:rsidRPr="006B0A16" w:rsidRDefault="009E152C" w:rsidP="009E152C">
      <w:pPr>
        <w:pStyle w:val="11"/>
        <w:spacing w:line="360" w:lineRule="auto"/>
        <w:jc w:val="center"/>
        <w:rPr>
          <w:rFonts w:ascii="Times New Roman" w:hAnsi="Times New Roman" w:cs="Times New Roman"/>
          <w:sz w:val="28"/>
          <w:szCs w:val="28"/>
          <w:lang w:val="en-US"/>
        </w:rPr>
      </w:pPr>
      <w:r w:rsidRPr="00326B5F">
        <w:rPr>
          <w:rFonts w:ascii="Times New Roman" w:hAnsi="Times New Roman" w:cs="Times New Roman"/>
          <w:sz w:val="28"/>
          <w:szCs w:val="28"/>
          <w:lang w:val="en-US"/>
        </w:rPr>
        <w:lastRenderedPageBreak/>
        <w:t>Table 2</w:t>
      </w:r>
      <w:r w:rsidR="00326B5F" w:rsidRPr="00326B5F">
        <w:rPr>
          <w:rFonts w:ascii="Times New Roman" w:hAnsi="Times New Roman" w:cs="Times New Roman"/>
          <w:sz w:val="28"/>
          <w:szCs w:val="28"/>
          <w:lang w:val="en-US"/>
        </w:rPr>
        <w:t>.</w:t>
      </w:r>
      <w:r w:rsidRPr="006B0A16">
        <w:rPr>
          <w:rFonts w:ascii="Times New Roman" w:hAnsi="Times New Roman" w:cs="Times New Roman"/>
          <w:sz w:val="28"/>
          <w:szCs w:val="28"/>
          <w:lang w:val="en-US"/>
        </w:rPr>
        <w:t xml:space="preserve"> Portfolio estimates</w:t>
      </w:r>
    </w:p>
    <w:tbl>
      <w:tblPr>
        <w:tblW w:w="5000" w:type="pct"/>
        <w:tblBorders>
          <w:top w:val="single" w:sz="4" w:space="0" w:color="auto"/>
          <w:bottom w:val="single" w:sz="4" w:space="0" w:color="auto"/>
        </w:tblBorders>
        <w:tblLook w:val="04A0"/>
      </w:tblPr>
      <w:tblGrid>
        <w:gridCol w:w="1882"/>
        <w:gridCol w:w="1424"/>
        <w:gridCol w:w="1424"/>
        <w:gridCol w:w="1424"/>
        <w:gridCol w:w="1711"/>
        <w:gridCol w:w="1706"/>
      </w:tblGrid>
      <w:tr w:rsidR="009E152C" w:rsidRPr="00326B5F" w:rsidTr="00512E51">
        <w:trPr>
          <w:trHeight w:val="576"/>
        </w:trPr>
        <w:tc>
          <w:tcPr>
            <w:tcW w:w="983"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bCs/>
                <w:color w:val="000000"/>
                <w:lang w:val="en-US"/>
              </w:rPr>
            </w:pPr>
            <w:r w:rsidRPr="009E152C">
              <w:rPr>
                <w:rFonts w:ascii="Times New Roman" w:eastAsia="Times New Roman" w:hAnsi="Times New Roman"/>
                <w:b/>
                <w:bCs/>
                <w:color w:val="000000"/>
                <w:lang w:val="en-US"/>
              </w:rPr>
              <w:t>Equity</w:t>
            </w:r>
          </w:p>
        </w:tc>
        <w:tc>
          <w:tcPr>
            <w:tcW w:w="74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bCs/>
                <w:color w:val="000000"/>
                <w:lang w:val="en-US"/>
              </w:rPr>
            </w:pPr>
            <w:r w:rsidRPr="009E152C">
              <w:rPr>
                <w:rFonts w:ascii="Times New Roman" w:eastAsia="Times New Roman" w:hAnsi="Times New Roman"/>
                <w:b/>
                <w:bCs/>
                <w:color w:val="000000"/>
                <w:lang w:val="en-US"/>
              </w:rPr>
              <w:t>Beta</w:t>
            </w:r>
          </w:p>
        </w:tc>
        <w:tc>
          <w:tcPr>
            <w:tcW w:w="74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bCs/>
                <w:color w:val="000000"/>
                <w:lang w:val="en-US"/>
              </w:rPr>
            </w:pPr>
            <w:r w:rsidRPr="009E152C">
              <w:rPr>
                <w:rFonts w:ascii="Times New Roman" w:eastAsia="Times New Roman" w:hAnsi="Times New Roman"/>
                <w:b/>
                <w:bCs/>
                <w:color w:val="000000"/>
                <w:lang w:val="en-US"/>
              </w:rPr>
              <w:t>CAPM</w:t>
            </w:r>
          </w:p>
        </w:tc>
        <w:tc>
          <w:tcPr>
            <w:tcW w:w="74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bCs/>
                <w:color w:val="000000"/>
                <w:lang w:val="en-US"/>
              </w:rPr>
            </w:pPr>
            <w:r w:rsidRPr="009E152C">
              <w:rPr>
                <w:rFonts w:ascii="Times New Roman" w:eastAsia="Times New Roman" w:hAnsi="Times New Roman"/>
                <w:b/>
                <w:bCs/>
                <w:color w:val="000000"/>
                <w:lang w:val="en-US"/>
              </w:rPr>
              <w:t>Weight</w:t>
            </w:r>
          </w:p>
        </w:tc>
        <w:tc>
          <w:tcPr>
            <w:tcW w:w="894" w:type="pct"/>
            <w:tcBorders>
              <w:top w:val="single" w:sz="4" w:space="0" w:color="auto"/>
              <w:bottom w:val="single" w:sz="4" w:space="0" w:color="auto"/>
            </w:tcBorders>
            <w:shd w:val="clear" w:color="auto" w:fill="auto"/>
            <w:vAlign w:val="center"/>
            <w:hideMark/>
          </w:tcPr>
          <w:p w:rsidR="009E152C" w:rsidRPr="009E152C" w:rsidRDefault="009E152C" w:rsidP="009E152C">
            <w:pPr>
              <w:spacing w:before="0" w:beforeAutospacing="0" w:after="0" w:afterAutospacing="0"/>
              <w:jc w:val="center"/>
              <w:rPr>
                <w:rFonts w:ascii="Times New Roman" w:eastAsia="Times New Roman" w:hAnsi="Times New Roman"/>
                <w:b/>
                <w:bCs/>
                <w:color w:val="000000"/>
                <w:lang w:val="en-US"/>
              </w:rPr>
            </w:pPr>
            <w:r w:rsidRPr="009E152C">
              <w:rPr>
                <w:rFonts w:ascii="Times New Roman" w:eastAsia="Times New Roman" w:hAnsi="Times New Roman"/>
                <w:b/>
                <w:bCs/>
                <w:color w:val="000000"/>
                <w:lang w:val="en-US"/>
              </w:rPr>
              <w:t>Portfolio Contribution</w:t>
            </w:r>
          </w:p>
        </w:tc>
        <w:tc>
          <w:tcPr>
            <w:tcW w:w="891" w:type="pct"/>
            <w:tcBorders>
              <w:top w:val="single" w:sz="4" w:space="0" w:color="auto"/>
              <w:bottom w:val="single" w:sz="4" w:space="0" w:color="auto"/>
            </w:tcBorders>
            <w:shd w:val="clear" w:color="auto" w:fill="auto"/>
            <w:vAlign w:val="center"/>
            <w:hideMark/>
          </w:tcPr>
          <w:p w:rsidR="009E152C" w:rsidRPr="009E152C" w:rsidRDefault="009E152C" w:rsidP="009E152C">
            <w:pPr>
              <w:spacing w:before="0" w:beforeAutospacing="0" w:after="0" w:afterAutospacing="0"/>
              <w:jc w:val="center"/>
              <w:rPr>
                <w:rFonts w:ascii="Times New Roman" w:eastAsia="Times New Roman" w:hAnsi="Times New Roman"/>
                <w:b/>
                <w:bCs/>
                <w:color w:val="000000"/>
                <w:lang w:val="en-US"/>
              </w:rPr>
            </w:pPr>
            <w:r w:rsidRPr="009E152C">
              <w:rPr>
                <w:rFonts w:ascii="Times New Roman" w:eastAsia="Times New Roman" w:hAnsi="Times New Roman"/>
                <w:b/>
                <w:bCs/>
                <w:color w:val="000000"/>
                <w:lang w:val="en-US"/>
              </w:rPr>
              <w:t>Beta Contribution</w:t>
            </w:r>
          </w:p>
        </w:tc>
      </w:tr>
      <w:tr w:rsidR="009E152C" w:rsidRPr="00326B5F" w:rsidTr="00512E51">
        <w:trPr>
          <w:trHeight w:val="288"/>
        </w:trPr>
        <w:tc>
          <w:tcPr>
            <w:tcW w:w="983" w:type="pct"/>
            <w:tcBorders>
              <w:top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UNAF</w:t>
            </w:r>
          </w:p>
        </w:tc>
        <w:tc>
          <w:tcPr>
            <w:tcW w:w="744" w:type="pct"/>
            <w:tcBorders>
              <w:top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0.96</w:t>
            </w:r>
          </w:p>
        </w:tc>
        <w:tc>
          <w:tcPr>
            <w:tcW w:w="744" w:type="pct"/>
            <w:tcBorders>
              <w:top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101.39%</w:t>
            </w:r>
          </w:p>
        </w:tc>
        <w:tc>
          <w:tcPr>
            <w:tcW w:w="744" w:type="pct"/>
            <w:tcBorders>
              <w:top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13.12%</w:t>
            </w:r>
          </w:p>
        </w:tc>
        <w:tc>
          <w:tcPr>
            <w:tcW w:w="894" w:type="pct"/>
            <w:tcBorders>
              <w:top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13.31%</w:t>
            </w:r>
          </w:p>
        </w:tc>
        <w:tc>
          <w:tcPr>
            <w:tcW w:w="891" w:type="pct"/>
            <w:tcBorders>
              <w:top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0.13</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ALMK</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1.30</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131.08%</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AZST</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1.12</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115.34%</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11.99%</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13.83%</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0.13</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USCB</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1.35</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136.03%</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14.71%</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20.02%</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0.20</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CEEN</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1.01</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106.01%</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12.11%</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12.84%</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0.12</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MSICH</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0.90</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96.11%</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ZAEN</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0.77</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84.06%</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5.95%</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5.00%</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0.05</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ENMZ</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1.18</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120.49%</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8.16%</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9.83%</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0.10</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UTLM</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0.77</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84.25%</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9.11%</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7.68%</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0.07</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BAVL</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1.27</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128.61%</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21.00%</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27.01%</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0.27</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AVDK</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1.01</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105.31%</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0.53%</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0.56%</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0.01</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DOEN</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1.05</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108.73%</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r>
      <w:tr w:rsidR="009E152C" w:rsidRPr="009E152C" w:rsidTr="00512E51">
        <w:trPr>
          <w:trHeight w:val="288"/>
        </w:trPr>
        <w:tc>
          <w:tcPr>
            <w:tcW w:w="983"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MZVM</w:t>
            </w:r>
          </w:p>
        </w:tc>
        <w:tc>
          <w:tcPr>
            <w:tcW w:w="74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0.87</w:t>
            </w:r>
          </w:p>
        </w:tc>
        <w:tc>
          <w:tcPr>
            <w:tcW w:w="74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93.28%</w:t>
            </w:r>
          </w:p>
        </w:tc>
        <w:tc>
          <w:tcPr>
            <w:tcW w:w="74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1"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r>
      <w:tr w:rsidR="009E152C" w:rsidRPr="009E152C" w:rsidTr="00512E51">
        <w:trPr>
          <w:trHeight w:val="288"/>
        </w:trPr>
        <w:tc>
          <w:tcPr>
            <w:tcW w:w="983"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SGOK</w:t>
            </w:r>
          </w:p>
        </w:tc>
        <w:tc>
          <w:tcPr>
            <w:tcW w:w="74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1.00</w:t>
            </w:r>
          </w:p>
        </w:tc>
        <w:tc>
          <w:tcPr>
            <w:tcW w:w="74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104.30%</w:t>
            </w:r>
          </w:p>
        </w:tc>
        <w:tc>
          <w:tcPr>
            <w:tcW w:w="74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3.31%</w:t>
            </w:r>
          </w:p>
        </w:tc>
        <w:tc>
          <w:tcPr>
            <w:tcW w:w="894"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3.45%</w:t>
            </w:r>
          </w:p>
        </w:tc>
        <w:tc>
          <w:tcPr>
            <w:tcW w:w="891" w:type="pct"/>
            <w:shd w:val="clear" w:color="auto" w:fill="auto"/>
            <w:noWrap/>
            <w:vAlign w:val="center"/>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0.03</w:t>
            </w:r>
          </w:p>
        </w:tc>
      </w:tr>
      <w:tr w:rsidR="009E152C" w:rsidRPr="009E152C" w:rsidTr="00512E51">
        <w:trPr>
          <w:trHeight w:val="288"/>
        </w:trPr>
        <w:tc>
          <w:tcPr>
            <w:tcW w:w="983"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KVBZ</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0.88</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94.45%</w:t>
            </w:r>
          </w:p>
        </w:tc>
        <w:tc>
          <w:tcPr>
            <w:tcW w:w="74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4"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1"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r>
      <w:tr w:rsidR="009E152C" w:rsidRPr="009E152C" w:rsidTr="00512E51">
        <w:trPr>
          <w:trHeight w:val="288"/>
        </w:trPr>
        <w:tc>
          <w:tcPr>
            <w:tcW w:w="983" w:type="pct"/>
            <w:tcBorders>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b/>
                <w:bCs/>
                <w:color w:val="000000"/>
                <w:lang w:val="en-US"/>
              </w:rPr>
            </w:pPr>
            <w:r w:rsidRPr="009E152C">
              <w:rPr>
                <w:rFonts w:ascii="Times New Roman" w:hAnsi="Times New Roman"/>
                <w:b/>
                <w:bCs/>
                <w:color w:val="000000"/>
                <w:lang w:val="en-US"/>
              </w:rPr>
              <w:t>STIR</w:t>
            </w:r>
          </w:p>
        </w:tc>
        <w:tc>
          <w:tcPr>
            <w:tcW w:w="744" w:type="pct"/>
            <w:tcBorders>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0.75</w:t>
            </w:r>
          </w:p>
        </w:tc>
        <w:tc>
          <w:tcPr>
            <w:tcW w:w="744" w:type="pct"/>
            <w:tcBorders>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82.80%</w:t>
            </w:r>
          </w:p>
        </w:tc>
        <w:tc>
          <w:tcPr>
            <w:tcW w:w="744" w:type="pct"/>
            <w:tcBorders>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4" w:type="pct"/>
            <w:tcBorders>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c>
          <w:tcPr>
            <w:tcW w:w="891" w:type="pct"/>
            <w:tcBorders>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0.00</w:t>
            </w:r>
          </w:p>
        </w:tc>
      </w:tr>
      <w:tr w:rsidR="009E152C" w:rsidRPr="009E152C" w:rsidTr="00512E51">
        <w:trPr>
          <w:trHeight w:val="288"/>
        </w:trPr>
        <w:tc>
          <w:tcPr>
            <w:tcW w:w="983"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color w:val="000000"/>
                <w:lang w:val="en-US"/>
              </w:rPr>
            </w:pPr>
            <w:r w:rsidRPr="009E152C">
              <w:rPr>
                <w:rFonts w:ascii="Times New Roman" w:eastAsia="Times New Roman" w:hAnsi="Times New Roman"/>
                <w:b/>
                <w:color w:val="000000"/>
                <w:lang w:val="en-US"/>
              </w:rPr>
              <w:t>TOTAL</w:t>
            </w:r>
          </w:p>
        </w:tc>
        <w:tc>
          <w:tcPr>
            <w:tcW w:w="74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p>
        </w:tc>
        <w:tc>
          <w:tcPr>
            <w:tcW w:w="74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p>
        </w:tc>
        <w:tc>
          <w:tcPr>
            <w:tcW w:w="74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p>
        </w:tc>
        <w:tc>
          <w:tcPr>
            <w:tcW w:w="894"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113.52%</w:t>
            </w:r>
          </w:p>
        </w:tc>
        <w:tc>
          <w:tcPr>
            <w:tcW w:w="891" w:type="pct"/>
            <w:tcBorders>
              <w:top w:val="single" w:sz="4" w:space="0" w:color="auto"/>
              <w:bottom w:val="single" w:sz="4" w:space="0" w:color="auto"/>
            </w:tcBorders>
            <w:shd w:val="clear" w:color="auto" w:fill="auto"/>
            <w:noWrap/>
            <w:vAlign w:val="center"/>
            <w:hideMark/>
          </w:tcPr>
          <w:p w:rsidR="009E152C" w:rsidRPr="009E152C" w:rsidRDefault="009E152C" w:rsidP="009E152C">
            <w:pPr>
              <w:spacing w:before="0" w:beforeAutospacing="0" w:after="0" w:afterAutospacing="0"/>
              <w:jc w:val="center"/>
              <w:rPr>
                <w:rFonts w:ascii="Times New Roman" w:hAnsi="Times New Roman"/>
                <w:lang w:val="en-US"/>
              </w:rPr>
            </w:pPr>
            <w:r w:rsidRPr="009E152C">
              <w:rPr>
                <w:rFonts w:ascii="Times New Roman" w:hAnsi="Times New Roman"/>
                <w:lang w:val="en-US"/>
              </w:rPr>
              <w:t>1.10</w:t>
            </w:r>
          </w:p>
        </w:tc>
      </w:tr>
    </w:tbl>
    <w:p w:rsidR="009E152C" w:rsidRDefault="009E152C" w:rsidP="009E152C">
      <w:pPr>
        <w:pStyle w:val="11"/>
        <w:spacing w:before="0" w:beforeAutospacing="0" w:after="0" w:afterAutospacing="0" w:line="360" w:lineRule="auto"/>
        <w:jc w:val="both"/>
        <w:rPr>
          <w:rFonts w:ascii="Times New Roman" w:hAnsi="Times New Roman" w:cs="Times New Roman"/>
          <w:lang w:val="en-US"/>
        </w:rPr>
      </w:pP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Figure 2 represents the Capital Market line and the efficient frontier. The efficient frontier is combination of assets, i.e. a portfolio. It is referred to as "efficient" if it has the best possible expected level of return for its level of risk. In our case it is proxies by the standard deviation of the portfolio's return</w:t>
      </w:r>
      <w:r w:rsidR="002A6E90">
        <w:rPr>
          <w:rFonts w:ascii="Times New Roman" w:hAnsi="Times New Roman" w:cs="Times New Roman"/>
          <w:sz w:val="28"/>
          <w:szCs w:val="28"/>
          <w:lang w:val="en-US"/>
        </w:rPr>
        <w:t xml:space="preserve"> [4]</w:t>
      </w:r>
      <w:r w:rsidRPr="006B0A16">
        <w:rPr>
          <w:rFonts w:ascii="Times New Roman" w:hAnsi="Times New Roman" w:cs="Times New Roman"/>
          <w:sz w:val="28"/>
          <w:szCs w:val="28"/>
          <w:lang w:val="en-US"/>
        </w:rPr>
        <w:t>.</w:t>
      </w:r>
      <w:r w:rsidR="001C49F9" w:rsidRPr="006B0A16">
        <w:rPr>
          <w:rFonts w:ascii="Times New Roman" w:hAnsi="Times New Roman" w:cs="Times New Roman"/>
          <w:sz w:val="28"/>
          <w:szCs w:val="28"/>
          <w:lang w:val="en-US"/>
        </w:rPr>
        <w:t xml:space="preserve"> </w:t>
      </w:r>
      <w:r w:rsidRPr="006B0A16">
        <w:rPr>
          <w:rFonts w:ascii="Times New Roman" w:hAnsi="Times New Roman" w:cs="Times New Roman"/>
          <w:sz w:val="28"/>
          <w:szCs w:val="28"/>
          <w:lang w:val="en-US"/>
        </w:rPr>
        <w:t xml:space="preserve">On the efficient frontier there is plotted every possible combination of taken assets, without including any holdings of the risk-free asset. </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The graph also shows the point, which is called “Tangent Portfolio”. The tangency portfolio is the portfolio of risky assets on the efficient frontier at the point where the CML is tangent to the efficiency frontier and combines this optimal combination of risky assets with a risk-free asset. Combinations of the tangency portfolio and the risk-free asset compose the CML.</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In our case the tangent portfolio corresponds to the portfolio which consists of 13.12% of UNAF shares, 11.99% of AZST shares, 14.71% of USCB shares, 12.11% of CEEN shares, 5.95% of ZAEN shares, 8.16% of ENMZ shares, 9.11% of  UTLM shares, 21.00% of BAVL shares, 0.53% of AVDK shares, 3.31% of SGOK shares.</w:t>
      </w:r>
    </w:p>
    <w:p w:rsidR="009E152C" w:rsidRPr="006B0A16" w:rsidRDefault="009E152C" w:rsidP="009E152C">
      <w:pPr>
        <w:pStyle w:val="1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lastRenderedPageBreak/>
        <w:t>So, the Figure 2 below visually represents our Capital Market Line, which is drawn from the point R</w:t>
      </w:r>
      <w:r w:rsidRPr="006B0A16">
        <w:rPr>
          <w:rFonts w:ascii="Times New Roman" w:hAnsi="Times New Roman" w:cs="Times New Roman"/>
          <w:sz w:val="28"/>
          <w:szCs w:val="28"/>
          <w:vertAlign w:val="subscript"/>
          <w:lang w:val="en-US"/>
        </w:rPr>
        <w:t xml:space="preserve">f </w:t>
      </w:r>
      <w:r w:rsidRPr="006B0A16">
        <w:rPr>
          <w:rFonts w:ascii="Times New Roman" w:hAnsi="Times New Roman" w:cs="Times New Roman"/>
          <w:sz w:val="28"/>
          <w:szCs w:val="28"/>
          <w:lang w:val="en-US"/>
        </w:rPr>
        <w:t>=10.1%, and Efficient Frontier. The point of their intersection is Tangent portfolio, which characterizes the best and most effective combination of our assets, with expected return equal to 113.52 % and Standard Deviation equal to 36.18%.</w:t>
      </w:r>
    </w:p>
    <w:p w:rsidR="009E152C" w:rsidRPr="009E152C" w:rsidRDefault="009E152C" w:rsidP="009E152C">
      <w:pPr>
        <w:pStyle w:val="11"/>
        <w:spacing w:before="0" w:beforeAutospacing="0" w:after="0" w:afterAutospacing="0" w:line="360" w:lineRule="auto"/>
        <w:ind w:firstLine="709"/>
        <w:jc w:val="both"/>
        <w:rPr>
          <w:rFonts w:ascii="Times New Roman" w:hAnsi="Times New Roman" w:cs="Times New Roman"/>
          <w:lang w:val="en-US"/>
        </w:rPr>
      </w:pPr>
    </w:p>
    <w:p w:rsidR="009E152C" w:rsidRPr="009E152C" w:rsidRDefault="006B0A16" w:rsidP="009E152C">
      <w:pPr>
        <w:pStyle w:val="11"/>
        <w:spacing w:before="0" w:beforeAutospacing="0" w:after="0" w:afterAutospacing="0" w:line="360" w:lineRule="auto"/>
        <w:jc w:val="center"/>
        <w:rPr>
          <w:rFonts w:ascii="Times New Roman" w:hAnsi="Times New Roman" w:cs="Times New Roman"/>
          <w:lang w:val="en-US"/>
        </w:rPr>
      </w:pPr>
      <w:r>
        <w:rPr>
          <w:noProof/>
          <w:lang w:val="ru-RU" w:eastAsia="ru-RU"/>
        </w:rPr>
        <w:drawing>
          <wp:inline distT="0" distB="0" distL="0" distR="0">
            <wp:extent cx="5756745" cy="3371353"/>
            <wp:effectExtent l="0" t="0" r="15875" b="19685"/>
            <wp:docPr id="2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152C" w:rsidRPr="006B0A16" w:rsidRDefault="009E152C" w:rsidP="009E152C">
      <w:pPr>
        <w:pStyle w:val="11"/>
        <w:spacing w:line="360" w:lineRule="auto"/>
        <w:ind w:firstLine="709"/>
        <w:jc w:val="center"/>
        <w:rPr>
          <w:rFonts w:ascii="Times New Roman" w:hAnsi="Times New Roman" w:cs="Times New Roman"/>
          <w:sz w:val="28"/>
          <w:szCs w:val="28"/>
          <w:lang w:val="en-US"/>
        </w:rPr>
      </w:pPr>
      <w:r w:rsidRPr="00C67E05">
        <w:rPr>
          <w:rFonts w:ascii="Times New Roman" w:hAnsi="Times New Roman" w:cs="Times New Roman"/>
          <w:sz w:val="28"/>
          <w:szCs w:val="28"/>
          <w:lang w:val="en-US"/>
        </w:rPr>
        <w:t>Fig</w:t>
      </w:r>
      <w:r w:rsidR="00C67E05" w:rsidRPr="00C67E05">
        <w:rPr>
          <w:rFonts w:ascii="Times New Roman" w:hAnsi="Times New Roman" w:cs="Times New Roman"/>
          <w:sz w:val="28"/>
          <w:szCs w:val="28"/>
          <w:lang w:val="en-US"/>
        </w:rPr>
        <w:t>ure</w:t>
      </w:r>
      <w:r w:rsidRPr="00C67E05">
        <w:rPr>
          <w:rFonts w:ascii="Times New Roman" w:hAnsi="Times New Roman" w:cs="Times New Roman"/>
          <w:sz w:val="28"/>
          <w:szCs w:val="28"/>
          <w:lang w:val="en-US"/>
        </w:rPr>
        <w:t xml:space="preserve"> 2</w:t>
      </w:r>
      <w:r w:rsidR="00C67E05" w:rsidRPr="00C67E05">
        <w:rPr>
          <w:rFonts w:ascii="Times New Roman" w:hAnsi="Times New Roman" w:cs="Times New Roman"/>
          <w:sz w:val="28"/>
          <w:szCs w:val="28"/>
          <w:lang w:val="en-US"/>
        </w:rPr>
        <w:t>.</w:t>
      </w:r>
      <w:r w:rsidRPr="00C67E05">
        <w:rPr>
          <w:rFonts w:ascii="Times New Roman" w:hAnsi="Times New Roman" w:cs="Times New Roman"/>
          <w:sz w:val="28"/>
          <w:szCs w:val="28"/>
          <w:lang w:val="en-US"/>
        </w:rPr>
        <w:t xml:space="preserve"> Portfolio</w:t>
      </w:r>
      <w:r w:rsidRPr="006B0A16">
        <w:rPr>
          <w:rFonts w:ascii="Times New Roman" w:hAnsi="Times New Roman" w:cs="Times New Roman"/>
          <w:sz w:val="28"/>
          <w:szCs w:val="28"/>
          <w:lang w:val="en-US"/>
        </w:rPr>
        <w:t xml:space="preserve"> Performance</w:t>
      </w:r>
    </w:p>
    <w:p w:rsidR="009E152C" w:rsidRDefault="009E152C" w:rsidP="00C67E05">
      <w:pPr>
        <w:pStyle w:val="11"/>
        <w:spacing w:before="0" w:beforeAutospacing="0" w:after="0" w:afterAutospacing="0" w:line="360" w:lineRule="auto"/>
        <w:ind w:firstLine="708"/>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For more effective presentation, these data are represented by pie and bar charts below. All shares are grouped according to their belonging to different sectors of the economy and </w:t>
      </w:r>
      <w:r w:rsidR="006B0A16" w:rsidRPr="006B0A16">
        <w:rPr>
          <w:rFonts w:ascii="Times New Roman" w:hAnsi="Times New Roman" w:cs="Times New Roman"/>
          <w:sz w:val="28"/>
          <w:szCs w:val="28"/>
          <w:lang w:val="en-US"/>
        </w:rPr>
        <w:t>summarized</w:t>
      </w:r>
      <w:r w:rsidRPr="006B0A16">
        <w:rPr>
          <w:rFonts w:ascii="Times New Roman" w:hAnsi="Times New Roman" w:cs="Times New Roman"/>
          <w:sz w:val="28"/>
          <w:szCs w:val="28"/>
          <w:lang w:val="en-US"/>
        </w:rPr>
        <w:t xml:space="preserve"> in Figure 3 and 4.</w:t>
      </w:r>
    </w:p>
    <w:p w:rsidR="00EE36E7" w:rsidRPr="006B0A16" w:rsidRDefault="00EE36E7" w:rsidP="009E152C">
      <w:pPr>
        <w:pStyle w:val="11"/>
        <w:spacing w:before="0" w:beforeAutospacing="0" w:after="0" w:afterAutospacing="0" w:line="360" w:lineRule="auto"/>
        <w:jc w:val="both"/>
        <w:rPr>
          <w:rFonts w:ascii="Times New Roman" w:hAnsi="Times New Roman" w:cs="Times New Roman"/>
          <w:sz w:val="28"/>
          <w:szCs w:val="28"/>
          <w:lang w:val="en-US"/>
        </w:rPr>
      </w:pPr>
    </w:p>
    <w:p w:rsidR="009E152C" w:rsidRPr="009E152C" w:rsidRDefault="006B0A16" w:rsidP="009E152C">
      <w:pPr>
        <w:spacing w:before="0" w:beforeAutospacing="0" w:after="0" w:afterAutospacing="0" w:line="360" w:lineRule="auto"/>
        <w:rPr>
          <w:rFonts w:ascii="Times New Roman" w:hAnsi="Times New Roman"/>
          <w:lang w:val="en-US"/>
        </w:rPr>
      </w:pPr>
      <w:r>
        <w:rPr>
          <w:noProof/>
        </w:rPr>
        <w:lastRenderedPageBreak/>
        <w:drawing>
          <wp:inline distT="0" distB="0" distL="0" distR="0">
            <wp:extent cx="5732891" cy="2615979"/>
            <wp:effectExtent l="0" t="0" r="20320" b="13335"/>
            <wp:docPr id="2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52C" w:rsidRPr="006B0A16" w:rsidRDefault="009E152C" w:rsidP="009E152C">
      <w:pPr>
        <w:pStyle w:val="11"/>
        <w:spacing w:line="360" w:lineRule="auto"/>
        <w:jc w:val="center"/>
        <w:rPr>
          <w:rFonts w:ascii="Times New Roman" w:hAnsi="Times New Roman" w:cs="Times New Roman"/>
          <w:sz w:val="28"/>
          <w:szCs w:val="28"/>
          <w:lang w:val="en-US"/>
        </w:rPr>
      </w:pPr>
      <w:r w:rsidRPr="00C67E05">
        <w:rPr>
          <w:rFonts w:ascii="Times New Roman" w:hAnsi="Times New Roman" w:cs="Times New Roman"/>
          <w:sz w:val="28"/>
          <w:szCs w:val="28"/>
          <w:lang w:val="en-US"/>
        </w:rPr>
        <w:t>Fig</w:t>
      </w:r>
      <w:r w:rsidR="00C67E05" w:rsidRPr="00C67E05">
        <w:rPr>
          <w:rFonts w:ascii="Times New Roman" w:hAnsi="Times New Roman" w:cs="Times New Roman"/>
          <w:sz w:val="28"/>
          <w:szCs w:val="28"/>
          <w:lang w:val="en-US"/>
        </w:rPr>
        <w:t>ure</w:t>
      </w:r>
      <w:r w:rsidRPr="00C67E05">
        <w:rPr>
          <w:rFonts w:ascii="Times New Roman" w:hAnsi="Times New Roman" w:cs="Times New Roman"/>
          <w:sz w:val="28"/>
          <w:szCs w:val="28"/>
          <w:lang w:val="en-US"/>
        </w:rPr>
        <w:t xml:space="preserve"> 3</w:t>
      </w:r>
      <w:r w:rsidR="00C67E05" w:rsidRPr="00C67E05">
        <w:rPr>
          <w:rFonts w:ascii="Times New Roman" w:hAnsi="Times New Roman" w:cs="Times New Roman"/>
          <w:sz w:val="28"/>
          <w:szCs w:val="28"/>
          <w:lang w:val="en-US"/>
        </w:rPr>
        <w:t>.</w:t>
      </w:r>
      <w:r w:rsidRPr="006B0A16">
        <w:rPr>
          <w:rFonts w:ascii="Times New Roman" w:hAnsi="Times New Roman" w:cs="Times New Roman"/>
          <w:b/>
          <w:sz w:val="28"/>
          <w:szCs w:val="28"/>
          <w:lang w:val="en-US"/>
        </w:rPr>
        <w:t xml:space="preserve"> </w:t>
      </w:r>
      <w:r w:rsidRPr="006B0A16">
        <w:rPr>
          <w:rFonts w:ascii="Times New Roman" w:hAnsi="Times New Roman" w:cs="Times New Roman"/>
          <w:sz w:val="28"/>
          <w:szCs w:val="28"/>
          <w:lang w:val="en-US"/>
        </w:rPr>
        <w:t>Structure of portfolio</w:t>
      </w:r>
    </w:p>
    <w:p w:rsidR="009E152C" w:rsidRPr="006B0A16"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t xml:space="preserve">One way to allow for the possibility that the CAPM does not hold true is to add an intercept in the estimation of the SML. The CAPM considers that the intercept is zero for every asset. Hence, a test can be constructed to examine this hypothesis. </w:t>
      </w:r>
    </w:p>
    <w:p w:rsidR="009E152C" w:rsidRPr="006B0A16"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t xml:space="preserve">In order to diversify away most of the firm-specific part of returns, thereby enhancing the precision of the beta estimates, the securities were previously combined into a portfolio. This approach mitigates the statistical problems that arise from measurement errors in individual beta estimates. This portfolio was created for several reasons: (1) the random influences on individual stocks tend to be larger compared to those on suitably constructed portfolio and (2) the tests for the intercept are easier to implement for a portfolio because by construction their estimated coefficients are less likely to be correlated with one another than the shares of individual companies. </w:t>
      </w:r>
    </w:p>
    <w:p w:rsidR="009E152C"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t>The high value of the estimated correlation coefficient between the intercept and the slope indicates that the model used explains excess returns (Table 3). The beta is interesting because it tells us about risk. Alpha is interesting because it tests if the market portfolio is the tangency portfolio.</w:t>
      </w:r>
    </w:p>
    <w:p w:rsidR="00C67E05" w:rsidRPr="006B0A16" w:rsidRDefault="00C67E05" w:rsidP="009E152C">
      <w:pPr>
        <w:spacing w:before="0" w:beforeAutospacing="0" w:after="0" w:afterAutospacing="0" w:line="360" w:lineRule="auto"/>
        <w:ind w:firstLine="709"/>
        <w:jc w:val="both"/>
        <w:rPr>
          <w:rFonts w:ascii="Times New Roman" w:hAnsi="Times New Roman"/>
          <w:sz w:val="28"/>
          <w:szCs w:val="28"/>
          <w:lang w:val="en-US"/>
        </w:rPr>
      </w:pPr>
    </w:p>
    <w:p w:rsidR="00C67E05" w:rsidRDefault="00C67E05" w:rsidP="00C67E05">
      <w:pPr>
        <w:spacing w:before="0" w:beforeAutospacing="0" w:after="0" w:afterAutospacing="0" w:line="360" w:lineRule="auto"/>
        <w:jc w:val="center"/>
        <w:rPr>
          <w:rFonts w:ascii="Times New Roman" w:hAnsi="Times New Roman"/>
          <w:b/>
          <w:sz w:val="28"/>
          <w:szCs w:val="28"/>
          <w:lang w:val="en-US"/>
        </w:rPr>
      </w:pPr>
    </w:p>
    <w:p w:rsidR="009E152C" w:rsidRPr="006B0A16" w:rsidRDefault="009E152C" w:rsidP="00C67E05">
      <w:pPr>
        <w:spacing w:before="0" w:beforeAutospacing="0" w:after="0" w:afterAutospacing="0" w:line="360" w:lineRule="auto"/>
        <w:jc w:val="center"/>
        <w:rPr>
          <w:rFonts w:ascii="Times New Roman" w:hAnsi="Times New Roman"/>
          <w:sz w:val="28"/>
          <w:szCs w:val="28"/>
          <w:lang w:val="en-US"/>
        </w:rPr>
      </w:pPr>
      <w:r w:rsidRPr="00C67E05">
        <w:rPr>
          <w:rFonts w:ascii="Times New Roman" w:hAnsi="Times New Roman"/>
          <w:sz w:val="28"/>
          <w:szCs w:val="28"/>
          <w:lang w:val="en-US"/>
        </w:rPr>
        <w:lastRenderedPageBreak/>
        <w:t>Table 3</w:t>
      </w:r>
      <w:r w:rsidR="00C67E05" w:rsidRPr="00C67E05">
        <w:rPr>
          <w:rFonts w:ascii="Times New Roman" w:hAnsi="Times New Roman"/>
          <w:sz w:val="28"/>
          <w:szCs w:val="28"/>
          <w:lang w:val="en-US"/>
        </w:rPr>
        <w:t>.</w:t>
      </w:r>
      <w:r w:rsidRPr="006B0A16">
        <w:rPr>
          <w:rFonts w:ascii="Times New Roman" w:hAnsi="Times New Roman"/>
          <w:sz w:val="28"/>
          <w:szCs w:val="28"/>
          <w:lang w:val="en-US"/>
        </w:rPr>
        <w:t xml:space="preserve"> Statistics of the estimation of the SHL of the Portfolio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9"/>
        <w:gridCol w:w="2217"/>
        <w:gridCol w:w="2215"/>
      </w:tblGrid>
      <w:tr w:rsidR="009E152C" w:rsidRPr="009E152C" w:rsidTr="00512E51">
        <w:trPr>
          <w:trHeight w:val="288"/>
          <w:jc w:val="center"/>
        </w:trPr>
        <w:tc>
          <w:tcPr>
            <w:tcW w:w="2685"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color w:val="000000"/>
                <w:lang w:val="en-US"/>
              </w:rPr>
            </w:pPr>
            <w:r w:rsidRPr="009E152C">
              <w:rPr>
                <w:rFonts w:ascii="Times New Roman" w:eastAsia="Times New Roman" w:hAnsi="Times New Roman"/>
                <w:b/>
                <w:color w:val="000000"/>
                <w:lang w:val="en-US"/>
              </w:rPr>
              <w:t>Coefficient</w:t>
            </w:r>
          </w:p>
        </w:tc>
        <w:tc>
          <w:tcPr>
            <w:tcW w:w="1158"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color w:val="000000"/>
                <w:lang w:val="en-US"/>
              </w:rPr>
            </w:pPr>
            <w:r w:rsidRPr="009E152C">
              <w:rPr>
                <w:rFonts w:ascii="Times New Roman" w:eastAsia="Times New Roman" w:hAnsi="Times New Roman"/>
                <w:b/>
                <w:color w:val="000000"/>
                <w:lang w:val="en-US"/>
              </w:rPr>
              <w:t>α</w:t>
            </w:r>
          </w:p>
        </w:tc>
        <w:tc>
          <w:tcPr>
            <w:tcW w:w="1157"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b/>
                <w:color w:val="000000"/>
                <w:lang w:val="en-US"/>
              </w:rPr>
            </w:pPr>
            <w:r w:rsidRPr="009E152C">
              <w:rPr>
                <w:rFonts w:ascii="Times New Roman" w:eastAsia="Times New Roman" w:hAnsi="Times New Roman"/>
                <w:b/>
                <w:color w:val="000000"/>
                <w:lang w:val="en-US"/>
              </w:rPr>
              <w:t>β</w:t>
            </w:r>
          </w:p>
        </w:tc>
      </w:tr>
      <w:tr w:rsidR="009E152C" w:rsidRPr="009E152C" w:rsidTr="00512E51">
        <w:trPr>
          <w:trHeight w:val="300"/>
          <w:jc w:val="center"/>
        </w:trPr>
        <w:tc>
          <w:tcPr>
            <w:tcW w:w="2685"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Value</w:t>
            </w:r>
          </w:p>
        </w:tc>
        <w:tc>
          <w:tcPr>
            <w:tcW w:w="1158"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-0.00016</w:t>
            </w:r>
          </w:p>
        </w:tc>
        <w:tc>
          <w:tcPr>
            <w:tcW w:w="1157"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1.092492</w:t>
            </w:r>
          </w:p>
        </w:tc>
      </w:tr>
      <w:tr w:rsidR="009E152C" w:rsidRPr="009E152C" w:rsidTr="00512E51">
        <w:trPr>
          <w:trHeight w:val="300"/>
          <w:jc w:val="center"/>
        </w:trPr>
        <w:tc>
          <w:tcPr>
            <w:tcW w:w="2685"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t-value</w:t>
            </w:r>
          </w:p>
        </w:tc>
        <w:tc>
          <w:tcPr>
            <w:tcW w:w="1158"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-0.16841</w:t>
            </w:r>
          </w:p>
        </w:tc>
        <w:tc>
          <w:tcPr>
            <w:tcW w:w="1157"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33.81939</w:t>
            </w:r>
          </w:p>
        </w:tc>
      </w:tr>
      <w:tr w:rsidR="009E152C" w:rsidRPr="009E152C" w:rsidTr="00512E51">
        <w:trPr>
          <w:trHeight w:val="300"/>
          <w:jc w:val="center"/>
        </w:trPr>
        <w:tc>
          <w:tcPr>
            <w:tcW w:w="2685"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p-value</w:t>
            </w:r>
          </w:p>
        </w:tc>
        <w:tc>
          <w:tcPr>
            <w:tcW w:w="1158"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0.866328</w:t>
            </w:r>
          </w:p>
        </w:tc>
        <w:tc>
          <w:tcPr>
            <w:tcW w:w="1157" w:type="pct"/>
            <w:shd w:val="clear" w:color="auto" w:fill="auto"/>
            <w:noWrap/>
            <w:vAlign w:val="center"/>
            <w:hideMark/>
          </w:tcPr>
          <w:p w:rsidR="009E152C" w:rsidRPr="009E152C" w:rsidRDefault="009E152C" w:rsidP="009E152C">
            <w:pPr>
              <w:spacing w:before="0" w:beforeAutospacing="0" w:after="0" w:afterAutospacing="0"/>
              <w:jc w:val="center"/>
              <w:rPr>
                <w:rFonts w:ascii="Times New Roman" w:eastAsia="Times New Roman" w:hAnsi="Times New Roman"/>
                <w:color w:val="000000"/>
                <w:lang w:val="en-US"/>
              </w:rPr>
            </w:pPr>
            <w:r w:rsidRPr="009E152C">
              <w:rPr>
                <w:rFonts w:ascii="Times New Roman" w:eastAsia="Times New Roman" w:hAnsi="Times New Roman"/>
                <w:color w:val="000000"/>
                <w:lang w:val="en-US"/>
              </w:rPr>
              <w:t>4.7E-135</w:t>
            </w:r>
          </w:p>
        </w:tc>
      </w:tr>
      <w:tr w:rsidR="009E152C" w:rsidRPr="009E152C" w:rsidTr="00512E51">
        <w:trPr>
          <w:trHeight w:val="300"/>
          <w:jc w:val="center"/>
        </w:trPr>
        <w:tc>
          <w:tcPr>
            <w:tcW w:w="5000" w:type="pct"/>
            <w:gridSpan w:val="3"/>
            <w:shd w:val="clear" w:color="auto" w:fill="auto"/>
            <w:noWrap/>
            <w:vAlign w:val="center"/>
          </w:tcPr>
          <w:p w:rsidR="009E152C" w:rsidRPr="009E152C" w:rsidRDefault="009E152C" w:rsidP="009E152C">
            <w:pPr>
              <w:spacing w:before="0" w:beforeAutospacing="0" w:after="0" w:afterAutospacing="0"/>
              <w:rPr>
                <w:rFonts w:ascii="Times New Roman" w:eastAsia="Times New Roman" w:hAnsi="Times New Roman"/>
                <w:color w:val="000000"/>
                <w:lang w:val="en-US"/>
              </w:rPr>
            </w:pPr>
            <w:r w:rsidRPr="009E152C">
              <w:rPr>
                <w:rFonts w:ascii="Times New Roman" w:eastAsia="Times New Roman" w:hAnsi="Times New Roman"/>
                <w:color w:val="000000"/>
                <w:lang w:val="en-US"/>
              </w:rPr>
              <w:t>Residual standard error: 0,01703</w:t>
            </w:r>
          </w:p>
          <w:p w:rsidR="009E152C" w:rsidRPr="009E152C" w:rsidRDefault="009E152C" w:rsidP="009E152C">
            <w:pPr>
              <w:spacing w:before="0" w:beforeAutospacing="0" w:after="0" w:afterAutospacing="0"/>
              <w:rPr>
                <w:rFonts w:ascii="Times New Roman" w:eastAsia="Times New Roman" w:hAnsi="Times New Roman"/>
                <w:color w:val="000000"/>
                <w:lang w:val="en-US"/>
              </w:rPr>
            </w:pPr>
            <w:r w:rsidRPr="009E152C">
              <w:rPr>
                <w:rFonts w:ascii="Times New Roman" w:eastAsia="Times New Roman" w:hAnsi="Times New Roman"/>
                <w:color w:val="000000"/>
                <w:lang w:val="en-US"/>
              </w:rPr>
              <w:t>Multiple R-Squared: 0,8252</w:t>
            </w:r>
          </w:p>
          <w:p w:rsidR="009E152C" w:rsidRPr="009E152C" w:rsidRDefault="009E152C" w:rsidP="009E152C">
            <w:pPr>
              <w:spacing w:before="0" w:beforeAutospacing="0" w:after="0" w:afterAutospacing="0"/>
              <w:rPr>
                <w:rFonts w:ascii="Times New Roman" w:eastAsia="Times New Roman" w:hAnsi="Times New Roman"/>
                <w:color w:val="000000"/>
                <w:lang w:val="en-US"/>
              </w:rPr>
            </w:pPr>
            <w:r w:rsidRPr="009E152C">
              <w:rPr>
                <w:rFonts w:ascii="Times New Roman" w:eastAsia="Times New Roman" w:hAnsi="Times New Roman"/>
                <w:color w:val="000000"/>
                <w:lang w:val="en-US"/>
              </w:rPr>
              <w:t>R-Squared: 0,6809</w:t>
            </w:r>
          </w:p>
        </w:tc>
      </w:tr>
    </w:tbl>
    <w:p w:rsidR="009E152C" w:rsidRPr="006B0A16" w:rsidRDefault="009E152C" w:rsidP="00C67E05">
      <w:pPr>
        <w:spacing w:before="0" w:beforeAutospacing="0" w:after="0" w:afterAutospacing="0" w:line="360" w:lineRule="auto"/>
        <w:jc w:val="both"/>
        <w:rPr>
          <w:rFonts w:ascii="Times New Roman" w:hAnsi="Times New Roman"/>
          <w:sz w:val="28"/>
          <w:szCs w:val="28"/>
          <w:lang w:val="en-US"/>
        </w:rPr>
      </w:pPr>
    </w:p>
    <w:p w:rsidR="009E152C" w:rsidRPr="006B0A16"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t>In the estimation, the CAPM’s prediction for α is that it should be equal to zero. The calculated value of the intercept is small (-0.00016) but it is not significantly different from zero (the t-value is not greater than 2). Hence, based on the intercept criterion alone the CAPM hypothesis cannot clearly be rejected. And also P-value of α-coefficient is significantly greater than 0.05. It means that α is not statically different from zero.</w:t>
      </w:r>
    </w:p>
    <w:p w:rsidR="009E152C" w:rsidRPr="006B0A16" w:rsidRDefault="009E152C" w:rsidP="009E152C">
      <w:pPr>
        <w:pStyle w:val="4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In order to illustrate the above-mentioned, the following example can be used. If we take a look at the graph, we can understand why t-statistic is high, but adjusted R-square is not so high. Undoubtedly, OLS (Ordinary Least Square) method indicates that the straight line fits the best model. But the data look rather like a cloud. There are many observations that deviate from the line.</w:t>
      </w:r>
    </w:p>
    <w:p w:rsidR="009E152C" w:rsidRPr="006B0A16" w:rsidRDefault="009E152C" w:rsidP="00C67E05">
      <w:pPr>
        <w:spacing w:before="0" w:beforeAutospacing="0" w:after="0" w:afterAutospacing="0"/>
        <w:rPr>
          <w:rFonts w:ascii="Times New Roman" w:eastAsia="Arial Unicode MS" w:hAnsi="Times New Roman"/>
          <w:sz w:val="28"/>
          <w:szCs w:val="28"/>
          <w:lang w:val="en-US"/>
        </w:rPr>
      </w:pPr>
    </w:p>
    <w:p w:rsidR="009E152C" w:rsidRPr="00C67E05" w:rsidRDefault="006B0A16" w:rsidP="00C67E05">
      <w:pPr>
        <w:spacing w:before="0" w:beforeAutospacing="0" w:after="0" w:afterAutospacing="0" w:line="360" w:lineRule="auto"/>
        <w:jc w:val="center"/>
        <w:rPr>
          <w:rFonts w:ascii="Times New Roman" w:hAnsi="Times New Roman"/>
          <w:lang w:val="en-US"/>
        </w:rPr>
      </w:pPr>
      <w:r>
        <w:rPr>
          <w:rFonts w:ascii="Times New Roman" w:hAnsi="Times New Roman"/>
          <w:noProof/>
        </w:rPr>
        <w:drawing>
          <wp:inline distT="0" distB="0" distL="0" distR="0">
            <wp:extent cx="5734685" cy="3363595"/>
            <wp:effectExtent l="0" t="0" r="18415" b="27305"/>
            <wp:docPr id="27"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E152C" w:rsidRPr="00C67E05">
        <w:rPr>
          <w:rFonts w:ascii="Times New Roman" w:hAnsi="Times New Roman"/>
          <w:sz w:val="28"/>
          <w:szCs w:val="28"/>
          <w:lang w:val="en-US"/>
        </w:rPr>
        <w:t>Fig</w:t>
      </w:r>
      <w:r w:rsidR="00C67E05" w:rsidRPr="00C67E05">
        <w:rPr>
          <w:rFonts w:ascii="Times New Roman" w:hAnsi="Times New Roman"/>
          <w:sz w:val="28"/>
          <w:szCs w:val="28"/>
          <w:lang w:val="en-US"/>
        </w:rPr>
        <w:t>ure</w:t>
      </w:r>
      <w:r w:rsidR="009E152C" w:rsidRPr="00C67E05">
        <w:rPr>
          <w:rFonts w:ascii="Times New Roman" w:hAnsi="Times New Roman"/>
          <w:sz w:val="28"/>
          <w:szCs w:val="28"/>
          <w:lang w:val="en-US"/>
        </w:rPr>
        <w:t xml:space="preserve"> 4</w:t>
      </w:r>
      <w:r w:rsidR="00C67E05" w:rsidRPr="00C67E05">
        <w:rPr>
          <w:rFonts w:ascii="Times New Roman" w:hAnsi="Times New Roman"/>
          <w:sz w:val="28"/>
          <w:szCs w:val="28"/>
          <w:lang w:val="en-US"/>
        </w:rPr>
        <w:t>.</w:t>
      </w:r>
      <w:r w:rsidR="009E152C" w:rsidRPr="006B0A16">
        <w:rPr>
          <w:rFonts w:ascii="Times New Roman" w:hAnsi="Times New Roman"/>
          <w:sz w:val="28"/>
          <w:szCs w:val="28"/>
          <w:lang w:val="en-US"/>
        </w:rPr>
        <w:t xml:space="preserve"> Portfolio’s return regressed on UX return</w:t>
      </w:r>
    </w:p>
    <w:p w:rsidR="009E152C" w:rsidRPr="006B0A16"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lastRenderedPageBreak/>
        <w:t>All in all, it can be said that if the market portfolio is the tangency portfolio, then the estimated alpha should be zero. This statement does not correspond to our case.</w:t>
      </w:r>
    </w:p>
    <w:p w:rsidR="009E152C" w:rsidRPr="006B0A16"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t xml:space="preserve">The next step of our portfolio testing was its examination during the next year. But the analysis on the entire one year period did not yield strong evidence in favor of the CAPM. The market shows the annual return on the level of </w:t>
      </w:r>
      <w:r w:rsidRPr="006B0A16">
        <w:rPr>
          <w:rFonts w:ascii="Times New Roman" w:eastAsia="Times New Roman" w:hAnsi="Times New Roman"/>
          <w:color w:val="000000"/>
          <w:sz w:val="28"/>
          <w:szCs w:val="28"/>
          <w:lang w:val="en-US"/>
        </w:rPr>
        <w:t xml:space="preserve">9.07%, while our portfolio grew only by 0.66%. It means that beta does not explain the </w:t>
      </w:r>
      <w:r w:rsidRPr="006B0A16">
        <w:rPr>
          <w:rFonts w:ascii="Times New Roman" w:hAnsi="Times New Roman"/>
          <w:sz w:val="28"/>
          <w:szCs w:val="28"/>
          <w:lang w:val="en-US"/>
        </w:rPr>
        <w:t>relation between return in a good way. According to the portfolio, which was created, it can be maintained that it did not bring expected results.</w:t>
      </w:r>
    </w:p>
    <w:p w:rsidR="009E152C" w:rsidRPr="006B0A16" w:rsidRDefault="009E152C" w:rsidP="009E152C">
      <w:pPr>
        <w:spacing w:before="0" w:beforeAutospacing="0" w:after="0" w:afterAutospacing="0" w:line="360" w:lineRule="auto"/>
        <w:ind w:firstLine="709"/>
        <w:jc w:val="both"/>
        <w:rPr>
          <w:rFonts w:ascii="Times New Roman" w:hAnsi="Times New Roman"/>
          <w:sz w:val="28"/>
          <w:szCs w:val="28"/>
          <w:lang w:val="en-US"/>
        </w:rPr>
      </w:pPr>
      <w:r w:rsidRPr="006B0A16">
        <w:rPr>
          <w:rFonts w:ascii="Times New Roman" w:hAnsi="Times New Roman"/>
          <w:sz w:val="28"/>
          <w:szCs w:val="28"/>
          <w:lang w:val="en-US"/>
        </w:rPr>
        <w:t xml:space="preserve">Unfortunately, there was no opportunity to examine whether a similar approach for a longer period of time would provide more supportive evidence. </w:t>
      </w:r>
    </w:p>
    <w:p w:rsidR="009E152C" w:rsidRPr="006B0A16" w:rsidRDefault="009E152C" w:rsidP="006B0A16">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b/>
          <w:sz w:val="28"/>
          <w:szCs w:val="28"/>
          <w:lang w:val="en-US"/>
        </w:rPr>
        <w:t>Conclusion.</w:t>
      </w:r>
      <w:r w:rsidRPr="006B0A16">
        <w:rPr>
          <w:rFonts w:ascii="Times New Roman" w:hAnsi="Times New Roman" w:cs="Times New Roman"/>
          <w:sz w:val="28"/>
          <w:szCs w:val="28"/>
          <w:lang w:val="en-US"/>
        </w:rPr>
        <w:t xml:space="preserve"> This study was aimed at finding the answer to the question whether CAPM is valid for the Ukrainian Stock Exchange. The question appears to be rather controversial. The model does explain, however, excess returns. If one looks at the sign of beta, it can be noticed that risk is related to return and CAPM has passed a first step. However, the fact that the intercept has a value around zero, weakens the above explanation.</w:t>
      </w:r>
    </w:p>
    <w:p w:rsidR="009E152C" w:rsidRPr="006B0A16" w:rsidRDefault="009E152C" w:rsidP="006B0A16">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In order to diversify away the specific risk and increase the precision of the beta estimates, all the assets are combined into portfolios. That helps to avoid the statistical problems that arise from measurement errors in individual beta estimations. The CAPM’s prediction for the intercept is that it should be equal to zero and the slope should equal to the excess returns on the market portfolio. The findings of the study contradict the above hypothesis and indicate evidence against the CAPM. </w:t>
      </w:r>
    </w:p>
    <w:p w:rsidR="009E152C" w:rsidRPr="006B0A16" w:rsidRDefault="009E152C" w:rsidP="006B0A16">
      <w:pPr>
        <w:pStyle w:val="31"/>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The results of the tests conducted on the data from the Ukrainian stock exchange for the period of July 2009 to August 2011 do not appear to clearly reject the CAPM. This does not mean that the data do not support the CAPM.</w:t>
      </w:r>
    </w:p>
    <w:p w:rsidR="009E152C" w:rsidRPr="006B0A16" w:rsidRDefault="009E152C" w:rsidP="006B0A16">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Such conclusion has been made because there are some inhibited factors.</w:t>
      </w:r>
    </w:p>
    <w:p w:rsidR="009E152C" w:rsidRPr="006B0A16" w:rsidRDefault="009E152C" w:rsidP="006B0A16">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First of all, the Ukrainian Stock Market is an emerging market. Exchange trading in Ukraine has existed since 1992. Be</w:t>
      </w:r>
      <w:bookmarkStart w:id="0" w:name="_GoBack"/>
      <w:bookmarkEnd w:id="0"/>
      <w:r w:rsidRPr="006B0A16">
        <w:rPr>
          <w:rFonts w:ascii="Times New Roman" w:hAnsi="Times New Roman" w:cs="Times New Roman"/>
          <w:sz w:val="28"/>
          <w:szCs w:val="28"/>
          <w:lang w:val="en-US"/>
        </w:rPr>
        <w:t xml:space="preserve">fore “the Ukrainian Stock Exchange” </w:t>
      </w:r>
      <w:r w:rsidRPr="006B0A16">
        <w:rPr>
          <w:rFonts w:ascii="Times New Roman" w:hAnsi="Times New Roman" w:cs="Times New Roman"/>
          <w:sz w:val="28"/>
          <w:szCs w:val="28"/>
          <w:lang w:val="en-US"/>
        </w:rPr>
        <w:lastRenderedPageBreak/>
        <w:t xml:space="preserve">started to function in 2009, there had been no system, which guaranteed the execution of transactions on any of the exchanges. Exchanges were represented as a bulletin board and messaging system. In such technologies, there were some difficulties for a private investor associated with additional costs and time. That is why there are small number of participants, transactions and financial instruments on the stock exchange. There are also many zeros in data (especially at the second tier when the number of observations falls in some cases to 10-20 during the year). </w:t>
      </w:r>
    </w:p>
    <w:p w:rsidR="009E152C" w:rsidRPr="006B0A16" w:rsidRDefault="009E152C" w:rsidP="00EE36E7">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Another weak point of the Ukrainian Stock Market is the significant influence of external factors. Or simply, 3-4 main players can influence the market movement. </w:t>
      </w:r>
    </w:p>
    <w:p w:rsidR="006B0A16" w:rsidRPr="006B0A16" w:rsidRDefault="009E152C" w:rsidP="00EE36E7">
      <w:pPr>
        <w:pStyle w:val="23"/>
        <w:spacing w:before="0" w:beforeAutospacing="0" w:after="0" w:afterAutospacing="0" w:line="360" w:lineRule="auto"/>
        <w:ind w:firstLine="709"/>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And last, but not the least is imperfection of the legislation. The striking example in this case can be the fact that “The Securities Act”, which was created in 2006, already has 14 amendments.</w:t>
      </w:r>
    </w:p>
    <w:p w:rsidR="009E152C" w:rsidRPr="006B0A16" w:rsidRDefault="009E152C" w:rsidP="006B0A16">
      <w:pPr>
        <w:pStyle w:val="23"/>
        <w:spacing w:before="0" w:beforeAutospacing="0" w:after="0" w:afterAutospacing="0" w:line="360" w:lineRule="auto"/>
        <w:jc w:val="center"/>
        <w:rPr>
          <w:rFonts w:ascii="Times New Roman" w:hAnsi="Times New Roman" w:cs="Times New Roman"/>
          <w:b/>
          <w:color w:val="000000"/>
          <w:sz w:val="28"/>
          <w:szCs w:val="28"/>
          <w:lang w:val="en-US"/>
        </w:rPr>
      </w:pPr>
      <w:r w:rsidRPr="006B0A16">
        <w:rPr>
          <w:rFonts w:ascii="Times New Roman" w:hAnsi="Times New Roman" w:cs="Times New Roman"/>
          <w:b/>
          <w:color w:val="000000"/>
          <w:sz w:val="28"/>
          <w:szCs w:val="28"/>
          <w:lang w:val="en-US"/>
        </w:rPr>
        <w:t>References</w:t>
      </w:r>
    </w:p>
    <w:p w:rsidR="009E152C" w:rsidRPr="006B0A16" w:rsidRDefault="009E152C" w:rsidP="009E152C">
      <w:pPr>
        <w:spacing w:before="0" w:beforeAutospacing="0" w:after="0" w:afterAutospacing="0" w:line="360" w:lineRule="auto"/>
        <w:rPr>
          <w:rFonts w:ascii="Times New Roman" w:hAnsi="Times New Roman"/>
          <w:b/>
          <w:sz w:val="28"/>
          <w:szCs w:val="28"/>
          <w:lang w:val="en-US"/>
        </w:rPr>
      </w:pPr>
    </w:p>
    <w:p w:rsidR="00520A64" w:rsidRDefault="00520A64"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sidRPr="00520A64">
        <w:rPr>
          <w:rFonts w:ascii="Times New Roman" w:hAnsi="Times New Roman"/>
          <w:sz w:val="28"/>
          <w:szCs w:val="28"/>
          <w:lang w:val="en-US"/>
        </w:rPr>
        <w:t>Solnik B., McLeavey D. (2003): International investments, 5</w:t>
      </w:r>
      <w:r w:rsidRPr="00520A64">
        <w:rPr>
          <w:rFonts w:ascii="Times New Roman" w:hAnsi="Times New Roman"/>
          <w:sz w:val="28"/>
          <w:szCs w:val="28"/>
          <w:vertAlign w:val="superscript"/>
          <w:lang w:val="en-US"/>
        </w:rPr>
        <w:t>th</w:t>
      </w:r>
      <w:r w:rsidRPr="00520A64">
        <w:rPr>
          <w:rFonts w:ascii="Times New Roman" w:hAnsi="Times New Roman"/>
          <w:sz w:val="28"/>
          <w:szCs w:val="28"/>
          <w:lang w:val="en-US"/>
        </w:rPr>
        <w:t xml:space="preserve"> ed., Pearson.</w:t>
      </w:r>
      <w:r w:rsidRPr="00520A64">
        <w:rPr>
          <w:rFonts w:ascii="Times New Roman" w:hAnsi="Times New Roman"/>
          <w:color w:val="FF0000"/>
          <w:lang w:val="en-US"/>
        </w:rPr>
        <w:t xml:space="preserve"> </w:t>
      </w:r>
      <w:r w:rsidRPr="00520A64">
        <w:rPr>
          <w:rFonts w:ascii="Times New Roman" w:hAnsi="Times New Roman"/>
          <w:sz w:val="28"/>
          <w:szCs w:val="28"/>
          <w:lang w:val="en-US"/>
        </w:rPr>
        <w:t>pp.144-145.</w:t>
      </w:r>
    </w:p>
    <w:p w:rsidR="00520A64" w:rsidRPr="006B0A16" w:rsidRDefault="00520A64" w:rsidP="00520A64">
      <w:pPr>
        <w:pStyle w:val="11"/>
        <w:numPr>
          <w:ilvl w:val="0"/>
          <w:numId w:val="18"/>
        </w:numPr>
        <w:spacing w:before="0" w:beforeAutospacing="0" w:after="0" w:afterAutospacing="0" w:line="360" w:lineRule="auto"/>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 xml:space="preserve">Ukrainian Stock Exchange: </w:t>
      </w:r>
      <w:hyperlink r:id="rId11" w:history="1">
        <w:r w:rsidRPr="00520A64">
          <w:rPr>
            <w:rStyle w:val="af2"/>
            <w:rFonts w:ascii="Times New Roman" w:hAnsi="Times New Roman"/>
            <w:color w:val="auto"/>
            <w:sz w:val="28"/>
            <w:szCs w:val="28"/>
            <w:u w:val="none"/>
            <w:lang w:val="en-US"/>
          </w:rPr>
          <w:t>http://www.ux.ua/</w:t>
        </w:r>
      </w:hyperlink>
      <w:r w:rsidRPr="00520A64">
        <w:rPr>
          <w:rFonts w:ascii="Times New Roman" w:hAnsi="Times New Roman" w:cs="Times New Roman"/>
          <w:sz w:val="28"/>
          <w:szCs w:val="28"/>
          <w:lang w:val="en-US"/>
        </w:rPr>
        <w:t>.</w:t>
      </w:r>
    </w:p>
    <w:p w:rsidR="00520A64" w:rsidRPr="006B0A16" w:rsidRDefault="00520A64" w:rsidP="00520A64">
      <w:pPr>
        <w:pStyle w:val="11"/>
        <w:numPr>
          <w:ilvl w:val="0"/>
          <w:numId w:val="18"/>
        </w:numPr>
        <w:spacing w:before="0" w:beforeAutospacing="0" w:after="0" w:afterAutospacing="0" w:line="360" w:lineRule="auto"/>
        <w:jc w:val="both"/>
        <w:rPr>
          <w:rFonts w:ascii="Times New Roman" w:hAnsi="Times New Roman" w:cs="Times New Roman"/>
          <w:sz w:val="28"/>
          <w:szCs w:val="28"/>
          <w:lang w:val="en-US"/>
        </w:rPr>
      </w:pPr>
      <w:r w:rsidRPr="006B0A16">
        <w:rPr>
          <w:rFonts w:ascii="Times New Roman" w:hAnsi="Times New Roman" w:cs="Times New Roman"/>
          <w:sz w:val="28"/>
          <w:szCs w:val="28"/>
          <w:lang w:val="en-US"/>
        </w:rPr>
        <w:t>McLaney E.J. (2006): Business Finance: Theory and practice, Moscow: Prentice Hall Financial Times (An imprint of Pearson Education).</w:t>
      </w:r>
    </w:p>
    <w:p w:rsidR="00520A64" w:rsidRPr="00520A64" w:rsidRDefault="00520A64" w:rsidP="00520A64">
      <w:pPr>
        <w:pStyle w:val="a9"/>
        <w:numPr>
          <w:ilvl w:val="0"/>
          <w:numId w:val="18"/>
        </w:numPr>
        <w:spacing w:before="0" w:beforeAutospacing="0" w:after="0" w:afterAutospacing="0" w:line="360" w:lineRule="auto"/>
        <w:jc w:val="both"/>
        <w:rPr>
          <w:rFonts w:ascii="Times New Roman" w:eastAsia="Times New Roman" w:hAnsi="Times New Roman"/>
          <w:sz w:val="28"/>
          <w:szCs w:val="28"/>
          <w:shd w:val="clear" w:color="auto" w:fill="FFFFFF"/>
          <w:lang w:val="en-US"/>
        </w:rPr>
      </w:pPr>
      <w:r w:rsidRPr="00520A64">
        <w:rPr>
          <w:rFonts w:ascii="Times New Roman" w:eastAsia="Times New Roman" w:hAnsi="Times New Roman"/>
          <w:sz w:val="28"/>
          <w:szCs w:val="28"/>
          <w:shd w:val="clear" w:color="auto" w:fill="FFFFFF"/>
          <w:lang w:val="en-US"/>
        </w:rPr>
        <w:t xml:space="preserve">Elton, E. J. and Gruber, M. J. (1995): Modern Portfolio Theory and Investment Analysis, 5th ed., New York: John Wiley &amp; Sons, Inc. </w:t>
      </w:r>
    </w:p>
    <w:p w:rsidR="00520A64" w:rsidRDefault="009E152C"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sidRPr="00520A64">
        <w:rPr>
          <w:rFonts w:ascii="Times New Roman" w:hAnsi="Times New Roman"/>
          <w:sz w:val="28"/>
          <w:szCs w:val="28"/>
          <w:lang w:val="en-US"/>
        </w:rPr>
        <w:t>Cheng F. Lee; John C; Alice C. (2009): Financial analysis, planning and forecasting, 2d ed., Singapore: WorldScientific.</w:t>
      </w:r>
    </w:p>
    <w:p w:rsidR="00520A64" w:rsidRPr="00520A64" w:rsidRDefault="009E152C" w:rsidP="00520A64">
      <w:pPr>
        <w:pStyle w:val="a9"/>
        <w:numPr>
          <w:ilvl w:val="0"/>
          <w:numId w:val="18"/>
        </w:numPr>
        <w:spacing w:before="0" w:beforeAutospacing="0" w:after="0" w:afterAutospacing="0" w:line="360" w:lineRule="auto"/>
        <w:jc w:val="both"/>
        <w:rPr>
          <w:rStyle w:val="apple-style-span"/>
          <w:rFonts w:ascii="Times New Roman" w:hAnsi="Times New Roman"/>
          <w:sz w:val="28"/>
          <w:szCs w:val="28"/>
          <w:lang w:val="en-US"/>
        </w:rPr>
      </w:pPr>
      <w:r w:rsidRPr="00520A64">
        <w:rPr>
          <w:rStyle w:val="citation"/>
          <w:rFonts w:ascii="Times New Roman" w:hAnsi="Times New Roman"/>
          <w:sz w:val="28"/>
          <w:szCs w:val="28"/>
          <w:shd w:val="clear" w:color="auto" w:fill="FFFFFF"/>
          <w:lang w:val="en-US"/>
        </w:rPr>
        <w:t xml:space="preserve">Markowitz H.M. (1959): </w:t>
      </w:r>
      <w:r w:rsidR="006B0A16" w:rsidRPr="00520A64">
        <w:rPr>
          <w:rFonts w:ascii="Times New Roman" w:hAnsi="Times New Roman"/>
          <w:sz w:val="28"/>
          <w:szCs w:val="28"/>
          <w:lang w:val="en-US"/>
        </w:rPr>
        <w:t>Portfolio Selection: Efficient Diversification of Investments,</w:t>
      </w:r>
      <w:r w:rsidRPr="00520A64">
        <w:rPr>
          <w:rStyle w:val="citation"/>
          <w:rFonts w:ascii="Times New Roman" w:hAnsi="Times New Roman"/>
          <w:sz w:val="28"/>
          <w:szCs w:val="28"/>
          <w:shd w:val="clear" w:color="auto" w:fill="FFFFFF"/>
          <w:lang w:val="en-US"/>
        </w:rPr>
        <w:t xml:space="preserve"> </w:t>
      </w:r>
      <w:r w:rsidRPr="00520A64">
        <w:rPr>
          <w:rStyle w:val="apple-style-span"/>
          <w:rFonts w:ascii="Times New Roman" w:hAnsi="Times New Roman"/>
          <w:sz w:val="28"/>
          <w:szCs w:val="28"/>
          <w:shd w:val="clear" w:color="auto" w:fill="FFFFFF"/>
          <w:lang w:val="en-US"/>
        </w:rPr>
        <w:t>2</w:t>
      </w:r>
      <w:r w:rsidRPr="00520A64">
        <w:rPr>
          <w:rStyle w:val="apple-style-span"/>
          <w:rFonts w:ascii="Times New Roman" w:hAnsi="Times New Roman"/>
          <w:sz w:val="28"/>
          <w:szCs w:val="28"/>
          <w:shd w:val="clear" w:color="auto" w:fill="FFFFFF"/>
          <w:vertAlign w:val="superscript"/>
          <w:lang w:val="en-US"/>
        </w:rPr>
        <w:t xml:space="preserve">nd </w:t>
      </w:r>
      <w:r w:rsidRPr="00520A64">
        <w:rPr>
          <w:rStyle w:val="apple-style-span"/>
          <w:rFonts w:ascii="Times New Roman" w:hAnsi="Times New Roman"/>
          <w:sz w:val="28"/>
          <w:szCs w:val="28"/>
          <w:shd w:val="clear" w:color="auto" w:fill="FFFFFF"/>
          <w:lang w:val="en-US"/>
        </w:rPr>
        <w:t xml:space="preserve">ed., </w:t>
      </w:r>
      <w:r w:rsidRPr="00520A64">
        <w:rPr>
          <w:rStyle w:val="citation"/>
          <w:rFonts w:ascii="Times New Roman" w:hAnsi="Times New Roman"/>
          <w:sz w:val="28"/>
          <w:szCs w:val="28"/>
          <w:shd w:val="clear" w:color="auto" w:fill="FFFFFF"/>
          <w:lang w:val="en-US"/>
        </w:rPr>
        <w:t xml:space="preserve">New York: John Wiley &amp;Sons </w:t>
      </w:r>
      <w:r w:rsidRPr="00520A64">
        <w:rPr>
          <w:rStyle w:val="apple-style-span"/>
          <w:rFonts w:ascii="Times New Roman" w:hAnsi="Times New Roman"/>
          <w:sz w:val="28"/>
          <w:szCs w:val="28"/>
          <w:shd w:val="clear" w:color="auto" w:fill="FFFFFF"/>
          <w:lang w:val="en-US"/>
        </w:rPr>
        <w:t>(reprinted by Yale University Press).</w:t>
      </w:r>
    </w:p>
    <w:p w:rsidR="00520A64" w:rsidRDefault="009E152C"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sidRPr="00520A64">
        <w:rPr>
          <w:rFonts w:ascii="Times New Roman" w:hAnsi="Times New Roman"/>
          <w:sz w:val="28"/>
          <w:szCs w:val="28"/>
          <w:lang w:val="en-US"/>
        </w:rPr>
        <w:t>Ross, S.A.; Westerfield, R.W.; Jaffe, J. F. (2005): Corporate Finance, 7th ed., Boston: McGraw-Hill.</w:t>
      </w:r>
    </w:p>
    <w:p w:rsidR="00520A64" w:rsidRDefault="009E152C"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sidRPr="00520A64">
        <w:rPr>
          <w:rFonts w:ascii="Times New Roman" w:hAnsi="Times New Roman"/>
          <w:sz w:val="28"/>
          <w:szCs w:val="28"/>
          <w:lang w:val="en-US"/>
        </w:rPr>
        <w:lastRenderedPageBreak/>
        <w:t>Lintner J. (1965): The valuation of risk assets and selection of risky investments in stock portfolios and capital budgets, Review of Economics and Statistics, pp. 40 – 47.</w:t>
      </w:r>
    </w:p>
    <w:p w:rsidR="00520A64" w:rsidRDefault="009E152C"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sidRPr="00520A64">
        <w:rPr>
          <w:rFonts w:ascii="Times New Roman" w:hAnsi="Times New Roman"/>
          <w:sz w:val="28"/>
          <w:szCs w:val="28"/>
          <w:lang w:val="en-US"/>
        </w:rPr>
        <w:t>Merton, Robert: An analytic derivation of the efficient portfolio frontier, Journal of Financial and Quantitative Analysis, 7 September 1972, pp. 1851 – 1872.</w:t>
      </w:r>
    </w:p>
    <w:p w:rsidR="00520A64" w:rsidRDefault="009E152C"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sidRPr="00520A64">
        <w:rPr>
          <w:rFonts w:ascii="Times New Roman" w:hAnsi="Times New Roman"/>
          <w:sz w:val="28"/>
          <w:szCs w:val="28"/>
          <w:lang w:val="en-US"/>
        </w:rPr>
        <w:t>Scholz, Hendrik (2007): Refinements to the Sharpe ratio: Comparing alternatives for bear markets, Journal of Asset Management 7(5), pp. 347 – 357.</w:t>
      </w:r>
      <w:r w:rsidR="00520A64">
        <w:rPr>
          <w:rFonts w:ascii="Times New Roman" w:hAnsi="Times New Roman"/>
          <w:sz w:val="28"/>
          <w:szCs w:val="28"/>
          <w:lang w:val="en-US"/>
        </w:rPr>
        <w:t xml:space="preserve"> </w:t>
      </w:r>
    </w:p>
    <w:p w:rsidR="009E152C" w:rsidRPr="00520A64" w:rsidRDefault="00520A64" w:rsidP="00520A64">
      <w:pPr>
        <w:pStyle w:val="a9"/>
        <w:numPr>
          <w:ilvl w:val="0"/>
          <w:numId w:val="18"/>
        </w:numPr>
        <w:spacing w:before="0" w:beforeAutospacing="0" w:after="0" w:afterAutospacing="0"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009E152C" w:rsidRPr="00520A64">
        <w:rPr>
          <w:rFonts w:ascii="Times New Roman" w:hAnsi="Times New Roman"/>
          <w:sz w:val="28"/>
          <w:szCs w:val="28"/>
          <w:lang w:val="en-US"/>
        </w:rPr>
        <w:t>Sharpe, W.F. (1964). Capital Asset Prices: A Theory of Market Equilibrium under Conditions of Risk, Journal of Finance, pp. 425 – 442.</w:t>
      </w:r>
    </w:p>
    <w:p w:rsidR="001405D2" w:rsidRPr="009E152C" w:rsidRDefault="001405D2" w:rsidP="009E152C">
      <w:pPr>
        <w:spacing w:before="0" w:beforeAutospacing="0" w:after="0" w:afterAutospacing="0" w:line="360" w:lineRule="auto"/>
        <w:rPr>
          <w:lang w:val="en-US"/>
        </w:rPr>
      </w:pPr>
    </w:p>
    <w:sectPr w:rsidR="001405D2" w:rsidRPr="009E152C" w:rsidSect="00D41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43" w:rsidRDefault="00414E43" w:rsidP="009E152C">
      <w:pPr>
        <w:spacing w:before="0" w:after="0"/>
      </w:pPr>
      <w:r>
        <w:separator/>
      </w:r>
    </w:p>
  </w:endnote>
  <w:endnote w:type="continuationSeparator" w:id="0">
    <w:p w:rsidR="00414E43" w:rsidRDefault="00414E43" w:rsidP="009E15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43" w:rsidRDefault="00414E43" w:rsidP="009E152C">
      <w:pPr>
        <w:spacing w:before="0" w:after="0"/>
      </w:pPr>
      <w:r>
        <w:separator/>
      </w:r>
    </w:p>
  </w:footnote>
  <w:footnote w:type="continuationSeparator" w:id="0">
    <w:p w:rsidR="00414E43" w:rsidRDefault="00414E43" w:rsidP="009E152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053"/>
    <w:multiLevelType w:val="hybridMultilevel"/>
    <w:tmpl w:val="177AF0E4"/>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4AE1B08"/>
    <w:multiLevelType w:val="hybridMultilevel"/>
    <w:tmpl w:val="706E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D3C96"/>
    <w:multiLevelType w:val="hybridMultilevel"/>
    <w:tmpl w:val="0084FED6"/>
    <w:lvl w:ilvl="0" w:tplc="3B9413E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96B7E"/>
    <w:multiLevelType w:val="hybridMultilevel"/>
    <w:tmpl w:val="3C4A73AE"/>
    <w:lvl w:ilvl="0" w:tplc="6F8CBC2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959EB"/>
    <w:multiLevelType w:val="hybridMultilevel"/>
    <w:tmpl w:val="E17A9F9E"/>
    <w:lvl w:ilvl="0" w:tplc="1C24EF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604C3D"/>
    <w:multiLevelType w:val="hybridMultilevel"/>
    <w:tmpl w:val="29C284E0"/>
    <w:lvl w:ilvl="0" w:tplc="DB340788">
      <w:start w:val="1"/>
      <w:numFmt w:val="decimal"/>
      <w:pStyle w:val="2"/>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6">
    <w:nsid w:val="2FBC7D30"/>
    <w:multiLevelType w:val="hybridMultilevel"/>
    <w:tmpl w:val="7F7E860E"/>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7">
    <w:nsid w:val="30765A38"/>
    <w:multiLevelType w:val="hybridMultilevel"/>
    <w:tmpl w:val="B79C6432"/>
    <w:lvl w:ilvl="0" w:tplc="3B9413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DF3E53"/>
    <w:multiLevelType w:val="hybridMultilevel"/>
    <w:tmpl w:val="66EAA8A2"/>
    <w:lvl w:ilvl="0" w:tplc="C1D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21995"/>
    <w:multiLevelType w:val="hybridMultilevel"/>
    <w:tmpl w:val="45402EC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49BF665B"/>
    <w:multiLevelType w:val="hybridMultilevel"/>
    <w:tmpl w:val="ECDC3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D17D83"/>
    <w:multiLevelType w:val="hybridMultilevel"/>
    <w:tmpl w:val="EB5CC77C"/>
    <w:lvl w:ilvl="0" w:tplc="F8D0F516">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A137F4"/>
    <w:multiLevelType w:val="hybridMultilevel"/>
    <w:tmpl w:val="90A4680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05F5933"/>
    <w:multiLevelType w:val="hybridMultilevel"/>
    <w:tmpl w:val="299A5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480435"/>
    <w:multiLevelType w:val="hybridMultilevel"/>
    <w:tmpl w:val="3132C9C6"/>
    <w:lvl w:ilvl="0" w:tplc="36E454E8">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nsid w:val="74A127A9"/>
    <w:multiLevelType w:val="hybridMultilevel"/>
    <w:tmpl w:val="EDE6267A"/>
    <w:lvl w:ilvl="0" w:tplc="759C6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5"/>
  </w:num>
  <w:num w:numId="5">
    <w:abstractNumId w:val="14"/>
  </w:num>
  <w:num w:numId="6">
    <w:abstractNumId w:val="4"/>
  </w:num>
  <w:num w:numId="7">
    <w:abstractNumId w:val="6"/>
  </w:num>
  <w:num w:numId="8">
    <w:abstractNumId w:val="9"/>
  </w:num>
  <w:num w:numId="9">
    <w:abstractNumId w:val="12"/>
  </w:num>
  <w:num w:numId="10">
    <w:abstractNumId w:val="10"/>
  </w:num>
  <w:num w:numId="11">
    <w:abstractNumId w:val="1"/>
  </w:num>
  <w:num w:numId="12">
    <w:abstractNumId w:val="0"/>
  </w:num>
  <w:num w:numId="13">
    <w:abstractNumId w:val="15"/>
  </w:num>
  <w:num w:numId="14">
    <w:abstractNumId w:val="11"/>
  </w:num>
  <w:num w:numId="15">
    <w:abstractNumId w:val="2"/>
  </w:num>
  <w:num w:numId="16">
    <w:abstractNumId w:val="8"/>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9E152C"/>
    <w:rsid w:val="00006BD3"/>
    <w:rsid w:val="00015634"/>
    <w:rsid w:val="00031DAD"/>
    <w:rsid w:val="00032F9F"/>
    <w:rsid w:val="000767A7"/>
    <w:rsid w:val="00095388"/>
    <w:rsid w:val="000A7093"/>
    <w:rsid w:val="000C18E2"/>
    <w:rsid w:val="000E0D78"/>
    <w:rsid w:val="000F7DBF"/>
    <w:rsid w:val="00101D8C"/>
    <w:rsid w:val="0012591B"/>
    <w:rsid w:val="001405D2"/>
    <w:rsid w:val="001939C5"/>
    <w:rsid w:val="001A3148"/>
    <w:rsid w:val="001A3565"/>
    <w:rsid w:val="001C414F"/>
    <w:rsid w:val="001C49F9"/>
    <w:rsid w:val="001D4553"/>
    <w:rsid w:val="001F4AC0"/>
    <w:rsid w:val="00236E68"/>
    <w:rsid w:val="002558CF"/>
    <w:rsid w:val="00260A62"/>
    <w:rsid w:val="00264ADD"/>
    <w:rsid w:val="00264CAA"/>
    <w:rsid w:val="002A2106"/>
    <w:rsid w:val="002A6E90"/>
    <w:rsid w:val="002B68EA"/>
    <w:rsid w:val="002B7A6F"/>
    <w:rsid w:val="002D3C75"/>
    <w:rsid w:val="002E2F65"/>
    <w:rsid w:val="00314497"/>
    <w:rsid w:val="00325791"/>
    <w:rsid w:val="00326B5F"/>
    <w:rsid w:val="003270E9"/>
    <w:rsid w:val="003276E2"/>
    <w:rsid w:val="00330043"/>
    <w:rsid w:val="003309BC"/>
    <w:rsid w:val="003553D9"/>
    <w:rsid w:val="0038490E"/>
    <w:rsid w:val="003C1750"/>
    <w:rsid w:val="003C309A"/>
    <w:rsid w:val="003D239B"/>
    <w:rsid w:val="003D748A"/>
    <w:rsid w:val="003F5D8D"/>
    <w:rsid w:val="004027B0"/>
    <w:rsid w:val="00406361"/>
    <w:rsid w:val="00414E43"/>
    <w:rsid w:val="00420451"/>
    <w:rsid w:val="00433140"/>
    <w:rsid w:val="00440C3A"/>
    <w:rsid w:val="00445150"/>
    <w:rsid w:val="00460326"/>
    <w:rsid w:val="00483F9A"/>
    <w:rsid w:val="004A4076"/>
    <w:rsid w:val="004B0B81"/>
    <w:rsid w:val="004D7765"/>
    <w:rsid w:val="004E2774"/>
    <w:rsid w:val="004E6AB4"/>
    <w:rsid w:val="004F05B4"/>
    <w:rsid w:val="004F627F"/>
    <w:rsid w:val="00520A64"/>
    <w:rsid w:val="00524682"/>
    <w:rsid w:val="005303CA"/>
    <w:rsid w:val="00536BF1"/>
    <w:rsid w:val="00537805"/>
    <w:rsid w:val="005513FC"/>
    <w:rsid w:val="00566BF1"/>
    <w:rsid w:val="00571862"/>
    <w:rsid w:val="005A3B10"/>
    <w:rsid w:val="005B308F"/>
    <w:rsid w:val="005B74D7"/>
    <w:rsid w:val="005C2F9C"/>
    <w:rsid w:val="005C4273"/>
    <w:rsid w:val="005D29FA"/>
    <w:rsid w:val="005E680F"/>
    <w:rsid w:val="00620653"/>
    <w:rsid w:val="0063027A"/>
    <w:rsid w:val="00646C44"/>
    <w:rsid w:val="00695D20"/>
    <w:rsid w:val="006B0A16"/>
    <w:rsid w:val="006B2361"/>
    <w:rsid w:val="006C00E0"/>
    <w:rsid w:val="006E3538"/>
    <w:rsid w:val="006F1726"/>
    <w:rsid w:val="006F2576"/>
    <w:rsid w:val="00711F4D"/>
    <w:rsid w:val="00717355"/>
    <w:rsid w:val="00751D72"/>
    <w:rsid w:val="007537B6"/>
    <w:rsid w:val="0077290B"/>
    <w:rsid w:val="00772DC8"/>
    <w:rsid w:val="00797D30"/>
    <w:rsid w:val="007C639E"/>
    <w:rsid w:val="00815E1F"/>
    <w:rsid w:val="00831610"/>
    <w:rsid w:val="00851538"/>
    <w:rsid w:val="00862A05"/>
    <w:rsid w:val="00863B26"/>
    <w:rsid w:val="00866A81"/>
    <w:rsid w:val="00866BA3"/>
    <w:rsid w:val="00887AB5"/>
    <w:rsid w:val="008908F2"/>
    <w:rsid w:val="00892BCE"/>
    <w:rsid w:val="008A7C38"/>
    <w:rsid w:val="008B6407"/>
    <w:rsid w:val="008B7377"/>
    <w:rsid w:val="008F59A3"/>
    <w:rsid w:val="00902D15"/>
    <w:rsid w:val="009058AD"/>
    <w:rsid w:val="00926092"/>
    <w:rsid w:val="009315AD"/>
    <w:rsid w:val="00963FE8"/>
    <w:rsid w:val="00967809"/>
    <w:rsid w:val="0098547D"/>
    <w:rsid w:val="009B0F75"/>
    <w:rsid w:val="009C1E4A"/>
    <w:rsid w:val="009D154B"/>
    <w:rsid w:val="009E152C"/>
    <w:rsid w:val="009E5824"/>
    <w:rsid w:val="009F0E24"/>
    <w:rsid w:val="00A00AA6"/>
    <w:rsid w:val="00A132F1"/>
    <w:rsid w:val="00A207DE"/>
    <w:rsid w:val="00A21B7F"/>
    <w:rsid w:val="00A4128A"/>
    <w:rsid w:val="00A52555"/>
    <w:rsid w:val="00A57900"/>
    <w:rsid w:val="00A63264"/>
    <w:rsid w:val="00A81E63"/>
    <w:rsid w:val="00AA236D"/>
    <w:rsid w:val="00AB4262"/>
    <w:rsid w:val="00AC4229"/>
    <w:rsid w:val="00AC51AD"/>
    <w:rsid w:val="00AC6366"/>
    <w:rsid w:val="00AD1310"/>
    <w:rsid w:val="00AD3D26"/>
    <w:rsid w:val="00AF11AF"/>
    <w:rsid w:val="00B24DDB"/>
    <w:rsid w:val="00B56E72"/>
    <w:rsid w:val="00B579B3"/>
    <w:rsid w:val="00B61504"/>
    <w:rsid w:val="00BA362F"/>
    <w:rsid w:val="00BB6880"/>
    <w:rsid w:val="00BC6D44"/>
    <w:rsid w:val="00BC70D4"/>
    <w:rsid w:val="00BD4496"/>
    <w:rsid w:val="00BF3F1F"/>
    <w:rsid w:val="00C0131D"/>
    <w:rsid w:val="00C147C6"/>
    <w:rsid w:val="00C156F1"/>
    <w:rsid w:val="00C2741A"/>
    <w:rsid w:val="00C37582"/>
    <w:rsid w:val="00C576F7"/>
    <w:rsid w:val="00C6314E"/>
    <w:rsid w:val="00C674D2"/>
    <w:rsid w:val="00C67E05"/>
    <w:rsid w:val="00CA1ABB"/>
    <w:rsid w:val="00CA642E"/>
    <w:rsid w:val="00CE741C"/>
    <w:rsid w:val="00D038D4"/>
    <w:rsid w:val="00D13759"/>
    <w:rsid w:val="00D23067"/>
    <w:rsid w:val="00D270A9"/>
    <w:rsid w:val="00D41D33"/>
    <w:rsid w:val="00D431E4"/>
    <w:rsid w:val="00D457F3"/>
    <w:rsid w:val="00D566F4"/>
    <w:rsid w:val="00D75131"/>
    <w:rsid w:val="00D82509"/>
    <w:rsid w:val="00D837BB"/>
    <w:rsid w:val="00D940F8"/>
    <w:rsid w:val="00DC68C3"/>
    <w:rsid w:val="00E01948"/>
    <w:rsid w:val="00E11DE1"/>
    <w:rsid w:val="00E22793"/>
    <w:rsid w:val="00E35781"/>
    <w:rsid w:val="00E553A9"/>
    <w:rsid w:val="00E87286"/>
    <w:rsid w:val="00E90110"/>
    <w:rsid w:val="00E964CB"/>
    <w:rsid w:val="00EA2077"/>
    <w:rsid w:val="00EB0F10"/>
    <w:rsid w:val="00ED2049"/>
    <w:rsid w:val="00ED566D"/>
    <w:rsid w:val="00EE36E7"/>
    <w:rsid w:val="00EF7E05"/>
    <w:rsid w:val="00F047EE"/>
    <w:rsid w:val="00F12E04"/>
    <w:rsid w:val="00F15E39"/>
    <w:rsid w:val="00F3617B"/>
    <w:rsid w:val="00F408EB"/>
    <w:rsid w:val="00F8473B"/>
    <w:rsid w:val="00F84C90"/>
    <w:rsid w:val="00F85509"/>
    <w:rsid w:val="00F876D8"/>
    <w:rsid w:val="00FD4DCF"/>
    <w:rsid w:val="00FD78F8"/>
    <w:rsid w:val="00FF1621"/>
    <w:rsid w:val="00FF5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5B4"/>
    <w:pPr>
      <w:spacing w:before="100" w:beforeAutospacing="1" w:after="100" w:afterAutospacing="1"/>
    </w:pPr>
    <w:rPr>
      <w:sz w:val="24"/>
      <w:szCs w:val="24"/>
    </w:rPr>
  </w:style>
  <w:style w:type="paragraph" w:styleId="1">
    <w:name w:val="heading 1"/>
    <w:aliases w:val="Тема"/>
    <w:basedOn w:val="a"/>
    <w:next w:val="a"/>
    <w:link w:val="10"/>
    <w:uiPriority w:val="9"/>
    <w:qFormat/>
    <w:rsid w:val="004F05B4"/>
    <w:pPr>
      <w:keepNext/>
      <w:spacing w:before="360" w:after="360"/>
      <w:jc w:val="center"/>
      <w:outlineLvl w:val="0"/>
    </w:pPr>
    <w:rPr>
      <w:rFonts w:ascii="Cambria" w:eastAsia="Times New Roman" w:hAnsi="Cambria"/>
      <w:b/>
      <w:bCs/>
      <w:kern w:val="32"/>
      <w:sz w:val="32"/>
      <w:szCs w:val="32"/>
    </w:rPr>
  </w:style>
  <w:style w:type="paragraph" w:styleId="2">
    <w:name w:val="heading 2"/>
    <w:aliases w:val="Пункт"/>
    <w:basedOn w:val="a"/>
    <w:next w:val="a"/>
    <w:link w:val="20"/>
    <w:uiPriority w:val="9"/>
    <w:unhideWhenUsed/>
    <w:qFormat/>
    <w:rsid w:val="004F05B4"/>
    <w:pPr>
      <w:keepNext/>
      <w:numPr>
        <w:numId w:val="3"/>
      </w:numPr>
      <w:spacing w:before="240" w:after="240"/>
      <w:ind w:left="1077"/>
      <w:outlineLvl w:val="1"/>
    </w:pPr>
    <w:rPr>
      <w:rFonts w:ascii="Cambria" w:eastAsia="Times New Roman" w:hAnsi="Cambria"/>
      <w:b/>
      <w:bCs/>
      <w:iCs/>
      <w:sz w:val="28"/>
      <w:szCs w:val="28"/>
    </w:rPr>
  </w:style>
  <w:style w:type="paragraph" w:styleId="3">
    <w:name w:val="heading 3"/>
    <w:aliases w:val="Подпункт"/>
    <w:basedOn w:val="a"/>
    <w:next w:val="a"/>
    <w:link w:val="30"/>
    <w:uiPriority w:val="9"/>
    <w:unhideWhenUsed/>
    <w:qFormat/>
    <w:rsid w:val="004F05B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4F05B4"/>
    <w:pPr>
      <w:keepNext/>
      <w:spacing w:before="240" w:after="60"/>
      <w:outlineLvl w:val="3"/>
    </w:pPr>
    <w:rPr>
      <w:b/>
      <w:bCs/>
      <w:sz w:val="28"/>
      <w:szCs w:val="28"/>
    </w:rPr>
  </w:style>
  <w:style w:type="paragraph" w:styleId="5">
    <w:name w:val="heading 5"/>
    <w:basedOn w:val="a"/>
    <w:next w:val="a"/>
    <w:link w:val="50"/>
    <w:uiPriority w:val="9"/>
    <w:semiHidden/>
    <w:unhideWhenUsed/>
    <w:qFormat/>
    <w:rsid w:val="004F05B4"/>
    <w:pPr>
      <w:spacing w:before="240" w:after="60"/>
      <w:outlineLvl w:val="4"/>
    </w:pPr>
    <w:rPr>
      <w:b/>
      <w:bCs/>
      <w:i/>
      <w:iCs/>
      <w:sz w:val="26"/>
      <w:szCs w:val="26"/>
    </w:rPr>
  </w:style>
  <w:style w:type="paragraph" w:styleId="6">
    <w:name w:val="heading 6"/>
    <w:basedOn w:val="a"/>
    <w:next w:val="a"/>
    <w:link w:val="60"/>
    <w:uiPriority w:val="9"/>
    <w:semiHidden/>
    <w:unhideWhenUsed/>
    <w:qFormat/>
    <w:rsid w:val="004F05B4"/>
    <w:pPr>
      <w:spacing w:before="240" w:after="60"/>
      <w:outlineLvl w:val="5"/>
    </w:pPr>
    <w:rPr>
      <w:b/>
      <w:bCs/>
      <w:sz w:val="22"/>
      <w:szCs w:val="22"/>
    </w:rPr>
  </w:style>
  <w:style w:type="paragraph" w:styleId="7">
    <w:name w:val="heading 7"/>
    <w:basedOn w:val="a"/>
    <w:next w:val="a"/>
    <w:link w:val="70"/>
    <w:uiPriority w:val="9"/>
    <w:semiHidden/>
    <w:unhideWhenUsed/>
    <w:qFormat/>
    <w:rsid w:val="004F05B4"/>
    <w:pPr>
      <w:spacing w:before="240" w:after="60"/>
      <w:outlineLvl w:val="6"/>
    </w:pPr>
  </w:style>
  <w:style w:type="paragraph" w:styleId="8">
    <w:name w:val="heading 8"/>
    <w:basedOn w:val="a"/>
    <w:next w:val="a"/>
    <w:link w:val="80"/>
    <w:uiPriority w:val="9"/>
    <w:semiHidden/>
    <w:unhideWhenUsed/>
    <w:qFormat/>
    <w:rsid w:val="004F05B4"/>
    <w:pPr>
      <w:spacing w:before="240" w:after="60"/>
      <w:outlineLvl w:val="7"/>
    </w:pPr>
    <w:rPr>
      <w:i/>
      <w:iCs/>
    </w:rPr>
  </w:style>
  <w:style w:type="paragraph" w:styleId="9">
    <w:name w:val="heading 9"/>
    <w:basedOn w:val="a"/>
    <w:next w:val="a"/>
    <w:link w:val="90"/>
    <w:uiPriority w:val="9"/>
    <w:semiHidden/>
    <w:unhideWhenUsed/>
    <w:qFormat/>
    <w:rsid w:val="004F05B4"/>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Пункт Знак"/>
    <w:link w:val="2"/>
    <w:uiPriority w:val="9"/>
    <w:rsid w:val="004F05B4"/>
    <w:rPr>
      <w:rFonts w:ascii="Cambria" w:eastAsia="Times New Roman" w:hAnsi="Cambria" w:cs="Times New Roman"/>
      <w:b/>
      <w:bCs/>
      <w:iCs/>
      <w:sz w:val="28"/>
      <w:szCs w:val="28"/>
    </w:rPr>
  </w:style>
  <w:style w:type="character" w:customStyle="1" w:styleId="10">
    <w:name w:val="Заголовок 1 Знак"/>
    <w:aliases w:val="Тема Знак"/>
    <w:link w:val="1"/>
    <w:uiPriority w:val="9"/>
    <w:rsid w:val="004F05B4"/>
    <w:rPr>
      <w:rFonts w:ascii="Cambria" w:eastAsia="Times New Roman" w:hAnsi="Cambria" w:cs="Times New Roman"/>
      <w:b/>
      <w:bCs/>
      <w:kern w:val="32"/>
      <w:sz w:val="32"/>
      <w:szCs w:val="32"/>
    </w:rPr>
  </w:style>
  <w:style w:type="character" w:customStyle="1" w:styleId="30">
    <w:name w:val="Заголовок 3 Знак"/>
    <w:aliases w:val="Подпункт Знак"/>
    <w:link w:val="3"/>
    <w:uiPriority w:val="9"/>
    <w:rsid w:val="004F05B4"/>
    <w:rPr>
      <w:rFonts w:ascii="Cambria" w:eastAsia="Times New Roman" w:hAnsi="Cambria" w:cs="Times New Roman"/>
      <w:b/>
      <w:bCs/>
      <w:sz w:val="26"/>
      <w:szCs w:val="26"/>
    </w:rPr>
  </w:style>
  <w:style w:type="character" w:customStyle="1" w:styleId="40">
    <w:name w:val="Заголовок 4 Знак"/>
    <w:link w:val="4"/>
    <w:uiPriority w:val="9"/>
    <w:rsid w:val="004F05B4"/>
    <w:rPr>
      <w:rFonts w:cs="Times New Roman"/>
      <w:b/>
      <w:bCs/>
      <w:sz w:val="28"/>
      <w:szCs w:val="28"/>
    </w:rPr>
  </w:style>
  <w:style w:type="character" w:customStyle="1" w:styleId="50">
    <w:name w:val="Заголовок 5 Знак"/>
    <w:link w:val="5"/>
    <w:uiPriority w:val="9"/>
    <w:semiHidden/>
    <w:rsid w:val="004F05B4"/>
    <w:rPr>
      <w:rFonts w:cs="Times New Roman"/>
      <w:b/>
      <w:bCs/>
      <w:i/>
      <w:iCs/>
      <w:sz w:val="26"/>
      <w:szCs w:val="26"/>
    </w:rPr>
  </w:style>
  <w:style w:type="character" w:customStyle="1" w:styleId="60">
    <w:name w:val="Заголовок 6 Знак"/>
    <w:link w:val="6"/>
    <w:uiPriority w:val="9"/>
    <w:semiHidden/>
    <w:rsid w:val="004F05B4"/>
    <w:rPr>
      <w:rFonts w:cs="Times New Roman"/>
      <w:b/>
      <w:bCs/>
    </w:rPr>
  </w:style>
  <w:style w:type="character" w:customStyle="1" w:styleId="70">
    <w:name w:val="Заголовок 7 Знак"/>
    <w:link w:val="7"/>
    <w:uiPriority w:val="9"/>
    <w:semiHidden/>
    <w:rsid w:val="004F05B4"/>
    <w:rPr>
      <w:rFonts w:cs="Times New Roman"/>
      <w:sz w:val="24"/>
      <w:szCs w:val="24"/>
    </w:rPr>
  </w:style>
  <w:style w:type="character" w:customStyle="1" w:styleId="80">
    <w:name w:val="Заголовок 8 Знак"/>
    <w:link w:val="8"/>
    <w:uiPriority w:val="9"/>
    <w:semiHidden/>
    <w:rsid w:val="004F05B4"/>
    <w:rPr>
      <w:rFonts w:cs="Times New Roman"/>
      <w:i/>
      <w:iCs/>
      <w:sz w:val="24"/>
      <w:szCs w:val="24"/>
    </w:rPr>
  </w:style>
  <w:style w:type="character" w:customStyle="1" w:styleId="90">
    <w:name w:val="Заголовок 9 Знак"/>
    <w:link w:val="9"/>
    <w:uiPriority w:val="9"/>
    <w:semiHidden/>
    <w:rsid w:val="004F05B4"/>
    <w:rPr>
      <w:rFonts w:ascii="Cambria" w:eastAsia="Times New Roman" w:hAnsi="Cambria" w:cs="Times New Roman"/>
    </w:rPr>
  </w:style>
  <w:style w:type="paragraph" w:styleId="a3">
    <w:name w:val="Title"/>
    <w:basedOn w:val="a"/>
    <w:next w:val="a"/>
    <w:link w:val="a4"/>
    <w:uiPriority w:val="10"/>
    <w:qFormat/>
    <w:rsid w:val="004F05B4"/>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4F05B4"/>
    <w:rPr>
      <w:rFonts w:ascii="Cambria" w:eastAsia="Times New Roman" w:hAnsi="Cambria" w:cs="Times New Roman"/>
      <w:b/>
      <w:bCs/>
      <w:kern w:val="28"/>
      <w:sz w:val="32"/>
      <w:szCs w:val="32"/>
    </w:rPr>
  </w:style>
  <w:style w:type="paragraph" w:styleId="a5">
    <w:name w:val="Subtitle"/>
    <w:basedOn w:val="a"/>
    <w:next w:val="a"/>
    <w:link w:val="a6"/>
    <w:qFormat/>
    <w:rsid w:val="004F05B4"/>
    <w:pPr>
      <w:spacing w:after="60"/>
      <w:jc w:val="center"/>
      <w:outlineLvl w:val="1"/>
    </w:pPr>
    <w:rPr>
      <w:rFonts w:ascii="Cambria" w:eastAsia="Times New Roman" w:hAnsi="Cambria"/>
    </w:rPr>
  </w:style>
  <w:style w:type="character" w:customStyle="1" w:styleId="a6">
    <w:name w:val="Подзаголовок Знак"/>
    <w:link w:val="a5"/>
    <w:rsid w:val="004F05B4"/>
    <w:rPr>
      <w:rFonts w:ascii="Cambria" w:eastAsia="Times New Roman" w:hAnsi="Cambria" w:cs="Times New Roman"/>
      <w:sz w:val="24"/>
      <w:szCs w:val="24"/>
    </w:rPr>
  </w:style>
  <w:style w:type="character" w:styleId="a7">
    <w:name w:val="Strong"/>
    <w:uiPriority w:val="22"/>
    <w:qFormat/>
    <w:rsid w:val="004F05B4"/>
    <w:rPr>
      <w:b/>
      <w:bCs/>
    </w:rPr>
  </w:style>
  <w:style w:type="character" w:styleId="a8">
    <w:name w:val="Emphasis"/>
    <w:uiPriority w:val="20"/>
    <w:qFormat/>
    <w:rsid w:val="004F05B4"/>
    <w:rPr>
      <w:rFonts w:ascii="Calibri" w:hAnsi="Calibri"/>
      <w:b/>
      <w:i/>
      <w:iCs/>
    </w:rPr>
  </w:style>
  <w:style w:type="paragraph" w:styleId="a9">
    <w:name w:val="List Paragraph"/>
    <w:basedOn w:val="a"/>
    <w:uiPriority w:val="34"/>
    <w:qFormat/>
    <w:rsid w:val="004F05B4"/>
    <w:pPr>
      <w:ind w:left="720"/>
      <w:contextualSpacing/>
    </w:pPr>
  </w:style>
  <w:style w:type="paragraph" w:styleId="21">
    <w:name w:val="Quote"/>
    <w:basedOn w:val="a"/>
    <w:next w:val="a"/>
    <w:link w:val="22"/>
    <w:uiPriority w:val="29"/>
    <w:qFormat/>
    <w:rsid w:val="004F05B4"/>
    <w:rPr>
      <w:i/>
    </w:rPr>
  </w:style>
  <w:style w:type="character" w:customStyle="1" w:styleId="22">
    <w:name w:val="Цитата 2 Знак"/>
    <w:link w:val="21"/>
    <w:uiPriority w:val="29"/>
    <w:rsid w:val="004F05B4"/>
    <w:rPr>
      <w:i/>
      <w:sz w:val="24"/>
      <w:szCs w:val="24"/>
    </w:rPr>
  </w:style>
  <w:style w:type="paragraph" w:styleId="aa">
    <w:name w:val="Intense Quote"/>
    <w:basedOn w:val="a"/>
    <w:next w:val="a"/>
    <w:link w:val="ab"/>
    <w:uiPriority w:val="30"/>
    <w:qFormat/>
    <w:rsid w:val="004F05B4"/>
    <w:pPr>
      <w:ind w:left="720" w:right="720"/>
    </w:pPr>
    <w:rPr>
      <w:b/>
      <w:i/>
      <w:szCs w:val="22"/>
    </w:rPr>
  </w:style>
  <w:style w:type="character" w:customStyle="1" w:styleId="ab">
    <w:name w:val="Выделенная цитата Знак"/>
    <w:link w:val="aa"/>
    <w:uiPriority w:val="30"/>
    <w:rsid w:val="004F05B4"/>
    <w:rPr>
      <w:b/>
      <w:i/>
      <w:sz w:val="24"/>
    </w:rPr>
  </w:style>
  <w:style w:type="character" w:styleId="ac">
    <w:name w:val="Subtle Emphasis"/>
    <w:uiPriority w:val="19"/>
    <w:qFormat/>
    <w:rsid w:val="004F05B4"/>
    <w:rPr>
      <w:i/>
      <w:color w:val="5A5A5A"/>
    </w:rPr>
  </w:style>
  <w:style w:type="character" w:styleId="ad">
    <w:name w:val="Intense Emphasis"/>
    <w:uiPriority w:val="21"/>
    <w:qFormat/>
    <w:rsid w:val="004F05B4"/>
    <w:rPr>
      <w:b/>
      <w:i/>
      <w:sz w:val="24"/>
      <w:szCs w:val="24"/>
      <w:u w:val="single"/>
    </w:rPr>
  </w:style>
  <w:style w:type="character" w:styleId="ae">
    <w:name w:val="Subtle Reference"/>
    <w:uiPriority w:val="31"/>
    <w:qFormat/>
    <w:rsid w:val="004F05B4"/>
    <w:rPr>
      <w:sz w:val="24"/>
      <w:szCs w:val="24"/>
      <w:u w:val="single"/>
    </w:rPr>
  </w:style>
  <w:style w:type="character" w:styleId="af">
    <w:name w:val="Intense Reference"/>
    <w:uiPriority w:val="32"/>
    <w:qFormat/>
    <w:rsid w:val="004F05B4"/>
    <w:rPr>
      <w:b/>
      <w:sz w:val="24"/>
      <w:u w:val="single"/>
    </w:rPr>
  </w:style>
  <w:style w:type="character" w:styleId="af0">
    <w:name w:val="Book Title"/>
    <w:uiPriority w:val="33"/>
    <w:qFormat/>
    <w:rsid w:val="004F05B4"/>
    <w:rPr>
      <w:rFonts w:ascii="Cambria" w:eastAsia="Times New Roman" w:hAnsi="Cambria"/>
      <w:b/>
      <w:i/>
      <w:sz w:val="24"/>
      <w:szCs w:val="24"/>
    </w:rPr>
  </w:style>
  <w:style w:type="paragraph" w:styleId="af1">
    <w:name w:val="TOC Heading"/>
    <w:basedOn w:val="1"/>
    <w:next w:val="a"/>
    <w:uiPriority w:val="39"/>
    <w:unhideWhenUsed/>
    <w:qFormat/>
    <w:rsid w:val="004F05B4"/>
    <w:pPr>
      <w:outlineLvl w:val="9"/>
    </w:pPr>
  </w:style>
  <w:style w:type="paragraph" w:customStyle="1" w:styleId="11">
    <w:name w:val="Обычный (веб)1"/>
    <w:basedOn w:val="a"/>
    <w:rsid w:val="009E152C"/>
    <w:rPr>
      <w:rFonts w:ascii="Arial Unicode MS" w:eastAsia="Arial Unicode MS" w:hAnsi="Arial Unicode MS" w:cs="Arial Unicode MS"/>
      <w:lang w:val="en-GB" w:eastAsia="en-US"/>
    </w:rPr>
  </w:style>
  <w:style w:type="character" w:customStyle="1" w:styleId="apple-style-span">
    <w:name w:val="apple-style-span"/>
    <w:rsid w:val="009E152C"/>
  </w:style>
  <w:style w:type="character" w:customStyle="1" w:styleId="apple-converted-space">
    <w:name w:val="apple-converted-space"/>
    <w:rsid w:val="009E152C"/>
  </w:style>
  <w:style w:type="character" w:styleId="af2">
    <w:name w:val="Hyperlink"/>
    <w:uiPriority w:val="99"/>
    <w:unhideWhenUsed/>
    <w:rsid w:val="009E152C"/>
    <w:rPr>
      <w:color w:val="0000FF"/>
      <w:u w:val="single"/>
    </w:rPr>
  </w:style>
  <w:style w:type="paragraph" w:styleId="af3">
    <w:name w:val="Normal (Web)"/>
    <w:basedOn w:val="a"/>
    <w:uiPriority w:val="99"/>
    <w:semiHidden/>
    <w:unhideWhenUsed/>
    <w:rsid w:val="009E152C"/>
    <w:rPr>
      <w:rFonts w:ascii="Times New Roman" w:eastAsia="Times New Roman" w:hAnsi="Times New Roman"/>
    </w:rPr>
  </w:style>
  <w:style w:type="character" w:customStyle="1" w:styleId="texhtml">
    <w:name w:val="texhtml"/>
    <w:rsid w:val="009E152C"/>
  </w:style>
  <w:style w:type="paragraph" w:styleId="af4">
    <w:name w:val="Balloon Text"/>
    <w:basedOn w:val="a"/>
    <w:link w:val="af5"/>
    <w:uiPriority w:val="99"/>
    <w:semiHidden/>
    <w:unhideWhenUsed/>
    <w:rsid w:val="009E152C"/>
    <w:pPr>
      <w:spacing w:before="0" w:beforeAutospacing="0" w:after="0" w:afterAutospacing="0"/>
    </w:pPr>
    <w:rPr>
      <w:rFonts w:ascii="Tahoma" w:hAnsi="Tahoma" w:cs="Tahoma"/>
      <w:sz w:val="16"/>
      <w:szCs w:val="16"/>
      <w:lang w:eastAsia="en-US"/>
    </w:rPr>
  </w:style>
  <w:style w:type="character" w:customStyle="1" w:styleId="af5">
    <w:name w:val="Текст выноски Знак"/>
    <w:basedOn w:val="a0"/>
    <w:link w:val="af4"/>
    <w:uiPriority w:val="99"/>
    <w:semiHidden/>
    <w:rsid w:val="009E152C"/>
    <w:rPr>
      <w:rFonts w:ascii="Tahoma" w:hAnsi="Tahoma" w:cs="Tahoma"/>
      <w:sz w:val="16"/>
      <w:szCs w:val="16"/>
      <w:lang w:eastAsia="en-US"/>
    </w:rPr>
  </w:style>
  <w:style w:type="character" w:customStyle="1" w:styleId="hps">
    <w:name w:val="hps"/>
    <w:rsid w:val="009E152C"/>
  </w:style>
  <w:style w:type="character" w:styleId="af6">
    <w:name w:val="Placeholder Text"/>
    <w:uiPriority w:val="99"/>
    <w:semiHidden/>
    <w:rsid w:val="009E152C"/>
    <w:rPr>
      <w:color w:val="808080"/>
    </w:rPr>
  </w:style>
  <w:style w:type="character" w:customStyle="1" w:styleId="citation">
    <w:name w:val="citation"/>
    <w:rsid w:val="009E152C"/>
  </w:style>
  <w:style w:type="paragraph" w:customStyle="1" w:styleId="23">
    <w:name w:val="Обычный (веб)2"/>
    <w:basedOn w:val="a"/>
    <w:rsid w:val="009E152C"/>
    <w:rPr>
      <w:rFonts w:ascii="Arial Unicode MS" w:eastAsia="Arial Unicode MS" w:hAnsi="Arial Unicode MS" w:cs="Arial Unicode MS"/>
      <w:lang w:val="en-GB" w:eastAsia="en-US"/>
    </w:rPr>
  </w:style>
  <w:style w:type="paragraph" w:customStyle="1" w:styleId="31">
    <w:name w:val="Обычный (веб)3"/>
    <w:basedOn w:val="a"/>
    <w:rsid w:val="009E152C"/>
    <w:rPr>
      <w:rFonts w:ascii="Arial Unicode MS" w:eastAsia="Arial Unicode MS" w:hAnsi="Arial Unicode MS" w:cs="Arial Unicode MS"/>
      <w:lang w:val="en-GB" w:eastAsia="en-US"/>
    </w:rPr>
  </w:style>
  <w:style w:type="paragraph" w:customStyle="1" w:styleId="41">
    <w:name w:val="Обычный (веб)4"/>
    <w:basedOn w:val="a"/>
    <w:rsid w:val="009E152C"/>
    <w:rPr>
      <w:rFonts w:ascii="Arial Unicode MS" w:eastAsia="Arial Unicode MS" w:hAnsi="Arial Unicode MS" w:cs="Arial Unicode MS"/>
      <w:lang w:val="en-GB" w:eastAsia="en-US"/>
    </w:rPr>
  </w:style>
  <w:style w:type="paragraph" w:styleId="af7">
    <w:name w:val="footnote text"/>
    <w:basedOn w:val="a"/>
    <w:link w:val="af8"/>
    <w:uiPriority w:val="99"/>
    <w:semiHidden/>
    <w:unhideWhenUsed/>
    <w:rsid w:val="009E152C"/>
    <w:pPr>
      <w:spacing w:before="0" w:beforeAutospacing="0" w:after="0" w:afterAutospacing="0"/>
    </w:pPr>
    <w:rPr>
      <w:sz w:val="20"/>
      <w:szCs w:val="20"/>
      <w:lang w:eastAsia="en-US"/>
    </w:rPr>
  </w:style>
  <w:style w:type="character" w:customStyle="1" w:styleId="af8">
    <w:name w:val="Текст сноски Знак"/>
    <w:basedOn w:val="a0"/>
    <w:link w:val="af7"/>
    <w:uiPriority w:val="99"/>
    <w:semiHidden/>
    <w:rsid w:val="009E152C"/>
    <w:rPr>
      <w:lang w:eastAsia="en-US"/>
    </w:rPr>
  </w:style>
  <w:style w:type="character" w:styleId="af9">
    <w:name w:val="footnote reference"/>
    <w:uiPriority w:val="99"/>
    <w:semiHidden/>
    <w:unhideWhenUsed/>
    <w:rsid w:val="009E152C"/>
    <w:rPr>
      <w:vertAlign w:val="superscript"/>
    </w:rPr>
  </w:style>
  <w:style w:type="paragraph" w:styleId="24">
    <w:name w:val="toc 2"/>
    <w:basedOn w:val="a"/>
    <w:next w:val="a"/>
    <w:autoRedefine/>
    <w:uiPriority w:val="39"/>
    <w:semiHidden/>
    <w:unhideWhenUsed/>
    <w:qFormat/>
    <w:rsid w:val="009E152C"/>
    <w:pPr>
      <w:spacing w:before="0" w:beforeAutospacing="0" w:afterAutospacing="0" w:line="276" w:lineRule="auto"/>
      <w:ind w:left="220"/>
    </w:pPr>
    <w:rPr>
      <w:rFonts w:eastAsia="Times New Roman"/>
      <w:sz w:val="22"/>
      <w:szCs w:val="22"/>
      <w:lang w:eastAsia="en-US"/>
    </w:rPr>
  </w:style>
  <w:style w:type="paragraph" w:styleId="12">
    <w:name w:val="toc 1"/>
    <w:basedOn w:val="a"/>
    <w:next w:val="a"/>
    <w:autoRedefine/>
    <w:uiPriority w:val="39"/>
    <w:unhideWhenUsed/>
    <w:qFormat/>
    <w:rsid w:val="009E152C"/>
    <w:pPr>
      <w:spacing w:before="120" w:beforeAutospacing="0" w:after="120" w:afterAutospacing="0" w:line="360" w:lineRule="auto"/>
    </w:pPr>
    <w:rPr>
      <w:rFonts w:ascii="Times New Roman" w:eastAsia="Times New Roman" w:hAnsi="Times New Roman"/>
      <w:b/>
      <w:lang w:val="en-US"/>
    </w:rPr>
  </w:style>
  <w:style w:type="paragraph" w:styleId="32">
    <w:name w:val="toc 3"/>
    <w:basedOn w:val="a"/>
    <w:next w:val="a"/>
    <w:autoRedefine/>
    <w:uiPriority w:val="39"/>
    <w:unhideWhenUsed/>
    <w:qFormat/>
    <w:rsid w:val="009E152C"/>
    <w:pPr>
      <w:spacing w:before="0" w:beforeAutospacing="0" w:afterAutospacing="0" w:line="360" w:lineRule="auto"/>
      <w:ind w:left="440"/>
    </w:pPr>
    <w:rPr>
      <w:rFonts w:ascii="Times New Roman" w:eastAsia="Times New Roman" w:hAnsi="Times New Roman"/>
      <w:sz w:val="28"/>
      <w:szCs w:val="28"/>
      <w:lang w:val="en-US" w:eastAsia="en-US"/>
    </w:rPr>
  </w:style>
  <w:style w:type="paragraph" w:styleId="afa">
    <w:name w:val="endnote text"/>
    <w:basedOn w:val="a"/>
    <w:link w:val="afb"/>
    <w:uiPriority w:val="99"/>
    <w:semiHidden/>
    <w:unhideWhenUsed/>
    <w:rsid w:val="009E152C"/>
    <w:pPr>
      <w:spacing w:before="0" w:beforeAutospacing="0" w:after="0" w:afterAutospacing="0"/>
    </w:pPr>
    <w:rPr>
      <w:sz w:val="20"/>
      <w:szCs w:val="20"/>
      <w:lang w:eastAsia="en-US"/>
    </w:rPr>
  </w:style>
  <w:style w:type="character" w:customStyle="1" w:styleId="afb">
    <w:name w:val="Текст концевой сноски Знак"/>
    <w:basedOn w:val="a0"/>
    <w:link w:val="afa"/>
    <w:uiPriority w:val="99"/>
    <w:semiHidden/>
    <w:rsid w:val="009E152C"/>
    <w:rPr>
      <w:lang w:eastAsia="en-US"/>
    </w:rPr>
  </w:style>
  <w:style w:type="character" w:styleId="afc">
    <w:name w:val="endnote reference"/>
    <w:uiPriority w:val="99"/>
    <w:semiHidden/>
    <w:unhideWhenUsed/>
    <w:rsid w:val="009E152C"/>
    <w:rPr>
      <w:vertAlign w:val="superscript"/>
    </w:rPr>
  </w:style>
  <w:style w:type="paragraph" w:styleId="afd">
    <w:name w:val="header"/>
    <w:basedOn w:val="a"/>
    <w:link w:val="afe"/>
    <w:uiPriority w:val="99"/>
    <w:semiHidden/>
    <w:unhideWhenUsed/>
    <w:rsid w:val="009E152C"/>
    <w:pPr>
      <w:tabs>
        <w:tab w:val="center" w:pos="4677"/>
        <w:tab w:val="right" w:pos="9355"/>
      </w:tabs>
      <w:spacing w:before="0" w:beforeAutospacing="0" w:after="0" w:afterAutospacing="0"/>
    </w:pPr>
    <w:rPr>
      <w:sz w:val="22"/>
      <w:szCs w:val="22"/>
      <w:lang w:eastAsia="en-US"/>
    </w:rPr>
  </w:style>
  <w:style w:type="character" w:customStyle="1" w:styleId="afe">
    <w:name w:val="Верхний колонтитул Знак"/>
    <w:basedOn w:val="a0"/>
    <w:link w:val="afd"/>
    <w:uiPriority w:val="99"/>
    <w:semiHidden/>
    <w:rsid w:val="009E152C"/>
    <w:rPr>
      <w:sz w:val="22"/>
      <w:szCs w:val="22"/>
      <w:lang w:eastAsia="en-US"/>
    </w:rPr>
  </w:style>
  <w:style w:type="paragraph" w:styleId="aff">
    <w:name w:val="footer"/>
    <w:basedOn w:val="a"/>
    <w:link w:val="aff0"/>
    <w:uiPriority w:val="99"/>
    <w:unhideWhenUsed/>
    <w:rsid w:val="009E152C"/>
    <w:pPr>
      <w:tabs>
        <w:tab w:val="center" w:pos="4677"/>
        <w:tab w:val="right" w:pos="9355"/>
      </w:tabs>
      <w:spacing w:before="0" w:beforeAutospacing="0" w:after="0" w:afterAutospacing="0"/>
    </w:pPr>
    <w:rPr>
      <w:sz w:val="22"/>
      <w:szCs w:val="22"/>
      <w:lang w:eastAsia="en-US"/>
    </w:rPr>
  </w:style>
  <w:style w:type="character" w:customStyle="1" w:styleId="aff0">
    <w:name w:val="Нижний колонтитул Знак"/>
    <w:basedOn w:val="a0"/>
    <w:link w:val="aff"/>
    <w:uiPriority w:val="99"/>
    <w:rsid w:val="009E152C"/>
    <w:rPr>
      <w:sz w:val="22"/>
      <w:szCs w:val="22"/>
      <w:lang w:eastAsia="en-US"/>
    </w:rPr>
  </w:style>
  <w:style w:type="table" w:styleId="aff1">
    <w:name w:val="Table Grid"/>
    <w:basedOn w:val="a1"/>
    <w:uiPriority w:val="59"/>
    <w:rsid w:val="009E1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6B0A16"/>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5B4"/>
    <w:pPr>
      <w:spacing w:before="100" w:beforeAutospacing="1" w:after="100" w:afterAutospacing="1"/>
    </w:pPr>
    <w:rPr>
      <w:sz w:val="24"/>
      <w:szCs w:val="24"/>
    </w:rPr>
  </w:style>
  <w:style w:type="paragraph" w:styleId="1">
    <w:name w:val="heading 1"/>
    <w:aliases w:val="Тема"/>
    <w:basedOn w:val="a"/>
    <w:next w:val="a"/>
    <w:link w:val="10"/>
    <w:uiPriority w:val="9"/>
    <w:qFormat/>
    <w:rsid w:val="004F05B4"/>
    <w:pPr>
      <w:keepNext/>
      <w:spacing w:before="360" w:after="360"/>
      <w:jc w:val="center"/>
      <w:outlineLvl w:val="0"/>
    </w:pPr>
    <w:rPr>
      <w:rFonts w:ascii="Cambria" w:eastAsia="Times New Roman" w:hAnsi="Cambria"/>
      <w:b/>
      <w:bCs/>
      <w:kern w:val="32"/>
      <w:sz w:val="32"/>
      <w:szCs w:val="32"/>
    </w:rPr>
  </w:style>
  <w:style w:type="paragraph" w:styleId="2">
    <w:name w:val="heading 2"/>
    <w:aliases w:val="Пункт"/>
    <w:basedOn w:val="a"/>
    <w:next w:val="a"/>
    <w:link w:val="20"/>
    <w:uiPriority w:val="9"/>
    <w:unhideWhenUsed/>
    <w:qFormat/>
    <w:rsid w:val="004F05B4"/>
    <w:pPr>
      <w:keepNext/>
      <w:numPr>
        <w:numId w:val="3"/>
      </w:numPr>
      <w:spacing w:before="240" w:after="240"/>
      <w:ind w:left="1077"/>
      <w:outlineLvl w:val="1"/>
    </w:pPr>
    <w:rPr>
      <w:rFonts w:ascii="Cambria" w:eastAsia="Times New Roman" w:hAnsi="Cambria"/>
      <w:b/>
      <w:bCs/>
      <w:iCs/>
      <w:sz w:val="28"/>
      <w:szCs w:val="28"/>
    </w:rPr>
  </w:style>
  <w:style w:type="paragraph" w:styleId="3">
    <w:name w:val="heading 3"/>
    <w:aliases w:val="Подпункт"/>
    <w:basedOn w:val="a"/>
    <w:next w:val="a"/>
    <w:link w:val="30"/>
    <w:uiPriority w:val="9"/>
    <w:unhideWhenUsed/>
    <w:qFormat/>
    <w:rsid w:val="004F05B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4F05B4"/>
    <w:pPr>
      <w:keepNext/>
      <w:spacing w:before="240" w:after="60"/>
      <w:outlineLvl w:val="3"/>
    </w:pPr>
    <w:rPr>
      <w:b/>
      <w:bCs/>
      <w:sz w:val="28"/>
      <w:szCs w:val="28"/>
    </w:rPr>
  </w:style>
  <w:style w:type="paragraph" w:styleId="5">
    <w:name w:val="heading 5"/>
    <w:basedOn w:val="a"/>
    <w:next w:val="a"/>
    <w:link w:val="50"/>
    <w:uiPriority w:val="9"/>
    <w:semiHidden/>
    <w:unhideWhenUsed/>
    <w:qFormat/>
    <w:rsid w:val="004F05B4"/>
    <w:pPr>
      <w:spacing w:before="240" w:after="60"/>
      <w:outlineLvl w:val="4"/>
    </w:pPr>
    <w:rPr>
      <w:b/>
      <w:bCs/>
      <w:i/>
      <w:iCs/>
      <w:sz w:val="26"/>
      <w:szCs w:val="26"/>
    </w:rPr>
  </w:style>
  <w:style w:type="paragraph" w:styleId="6">
    <w:name w:val="heading 6"/>
    <w:basedOn w:val="a"/>
    <w:next w:val="a"/>
    <w:link w:val="60"/>
    <w:uiPriority w:val="9"/>
    <w:semiHidden/>
    <w:unhideWhenUsed/>
    <w:qFormat/>
    <w:rsid w:val="004F05B4"/>
    <w:pPr>
      <w:spacing w:before="240" w:after="60"/>
      <w:outlineLvl w:val="5"/>
    </w:pPr>
    <w:rPr>
      <w:b/>
      <w:bCs/>
      <w:sz w:val="22"/>
      <w:szCs w:val="22"/>
    </w:rPr>
  </w:style>
  <w:style w:type="paragraph" w:styleId="7">
    <w:name w:val="heading 7"/>
    <w:basedOn w:val="a"/>
    <w:next w:val="a"/>
    <w:link w:val="70"/>
    <w:uiPriority w:val="9"/>
    <w:semiHidden/>
    <w:unhideWhenUsed/>
    <w:qFormat/>
    <w:rsid w:val="004F05B4"/>
    <w:pPr>
      <w:spacing w:before="240" w:after="60"/>
      <w:outlineLvl w:val="6"/>
    </w:pPr>
  </w:style>
  <w:style w:type="paragraph" w:styleId="8">
    <w:name w:val="heading 8"/>
    <w:basedOn w:val="a"/>
    <w:next w:val="a"/>
    <w:link w:val="80"/>
    <w:uiPriority w:val="9"/>
    <w:semiHidden/>
    <w:unhideWhenUsed/>
    <w:qFormat/>
    <w:rsid w:val="004F05B4"/>
    <w:pPr>
      <w:spacing w:before="240" w:after="60"/>
      <w:outlineLvl w:val="7"/>
    </w:pPr>
    <w:rPr>
      <w:i/>
      <w:iCs/>
    </w:rPr>
  </w:style>
  <w:style w:type="paragraph" w:styleId="9">
    <w:name w:val="heading 9"/>
    <w:basedOn w:val="a"/>
    <w:next w:val="a"/>
    <w:link w:val="90"/>
    <w:uiPriority w:val="9"/>
    <w:semiHidden/>
    <w:unhideWhenUsed/>
    <w:qFormat/>
    <w:rsid w:val="004F05B4"/>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Пункт Знак"/>
    <w:link w:val="2"/>
    <w:uiPriority w:val="9"/>
    <w:rsid w:val="004F05B4"/>
    <w:rPr>
      <w:rFonts w:ascii="Cambria" w:eastAsia="Times New Roman" w:hAnsi="Cambria" w:cs="Times New Roman"/>
      <w:b/>
      <w:bCs/>
      <w:iCs/>
      <w:sz w:val="28"/>
      <w:szCs w:val="28"/>
    </w:rPr>
  </w:style>
  <w:style w:type="character" w:customStyle="1" w:styleId="10">
    <w:name w:val="Заголовок 1 Знак"/>
    <w:aliases w:val="Тема Знак"/>
    <w:link w:val="1"/>
    <w:uiPriority w:val="9"/>
    <w:rsid w:val="004F05B4"/>
    <w:rPr>
      <w:rFonts w:ascii="Cambria" w:eastAsia="Times New Roman" w:hAnsi="Cambria" w:cs="Times New Roman"/>
      <w:b/>
      <w:bCs/>
      <w:kern w:val="32"/>
      <w:sz w:val="32"/>
      <w:szCs w:val="32"/>
    </w:rPr>
  </w:style>
  <w:style w:type="character" w:customStyle="1" w:styleId="30">
    <w:name w:val="Заголовок 3 Знак"/>
    <w:aliases w:val="Подпункт Знак"/>
    <w:link w:val="3"/>
    <w:uiPriority w:val="9"/>
    <w:rsid w:val="004F05B4"/>
    <w:rPr>
      <w:rFonts w:ascii="Cambria" w:eastAsia="Times New Roman" w:hAnsi="Cambria" w:cs="Times New Roman"/>
      <w:b/>
      <w:bCs/>
      <w:sz w:val="26"/>
      <w:szCs w:val="26"/>
    </w:rPr>
  </w:style>
  <w:style w:type="character" w:customStyle="1" w:styleId="40">
    <w:name w:val="Заголовок 4 Знак"/>
    <w:link w:val="4"/>
    <w:uiPriority w:val="9"/>
    <w:rsid w:val="004F05B4"/>
    <w:rPr>
      <w:rFonts w:cs="Times New Roman"/>
      <w:b/>
      <w:bCs/>
      <w:sz w:val="28"/>
      <w:szCs w:val="28"/>
    </w:rPr>
  </w:style>
  <w:style w:type="character" w:customStyle="1" w:styleId="50">
    <w:name w:val="Заголовок 5 Знак"/>
    <w:link w:val="5"/>
    <w:uiPriority w:val="9"/>
    <w:semiHidden/>
    <w:rsid w:val="004F05B4"/>
    <w:rPr>
      <w:rFonts w:cs="Times New Roman"/>
      <w:b/>
      <w:bCs/>
      <w:i/>
      <w:iCs/>
      <w:sz w:val="26"/>
      <w:szCs w:val="26"/>
    </w:rPr>
  </w:style>
  <w:style w:type="character" w:customStyle="1" w:styleId="60">
    <w:name w:val="Заголовок 6 Знак"/>
    <w:link w:val="6"/>
    <w:uiPriority w:val="9"/>
    <w:semiHidden/>
    <w:rsid w:val="004F05B4"/>
    <w:rPr>
      <w:rFonts w:cs="Times New Roman"/>
      <w:b/>
      <w:bCs/>
    </w:rPr>
  </w:style>
  <w:style w:type="character" w:customStyle="1" w:styleId="70">
    <w:name w:val="Заголовок 7 Знак"/>
    <w:link w:val="7"/>
    <w:uiPriority w:val="9"/>
    <w:semiHidden/>
    <w:rsid w:val="004F05B4"/>
    <w:rPr>
      <w:rFonts w:cs="Times New Roman"/>
      <w:sz w:val="24"/>
      <w:szCs w:val="24"/>
    </w:rPr>
  </w:style>
  <w:style w:type="character" w:customStyle="1" w:styleId="80">
    <w:name w:val="Заголовок 8 Знак"/>
    <w:link w:val="8"/>
    <w:uiPriority w:val="9"/>
    <w:semiHidden/>
    <w:rsid w:val="004F05B4"/>
    <w:rPr>
      <w:rFonts w:cs="Times New Roman"/>
      <w:i/>
      <w:iCs/>
      <w:sz w:val="24"/>
      <w:szCs w:val="24"/>
    </w:rPr>
  </w:style>
  <w:style w:type="character" w:customStyle="1" w:styleId="90">
    <w:name w:val="Заголовок 9 Знак"/>
    <w:link w:val="9"/>
    <w:uiPriority w:val="9"/>
    <w:semiHidden/>
    <w:rsid w:val="004F05B4"/>
    <w:rPr>
      <w:rFonts w:ascii="Cambria" w:eastAsia="Times New Roman" w:hAnsi="Cambria" w:cs="Times New Roman"/>
    </w:rPr>
  </w:style>
  <w:style w:type="paragraph" w:styleId="a3">
    <w:name w:val="Title"/>
    <w:basedOn w:val="a"/>
    <w:next w:val="a"/>
    <w:link w:val="a4"/>
    <w:uiPriority w:val="10"/>
    <w:qFormat/>
    <w:rsid w:val="004F05B4"/>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4F05B4"/>
    <w:rPr>
      <w:rFonts w:ascii="Cambria" w:eastAsia="Times New Roman" w:hAnsi="Cambria" w:cs="Times New Roman"/>
      <w:b/>
      <w:bCs/>
      <w:kern w:val="28"/>
      <w:sz w:val="32"/>
      <w:szCs w:val="32"/>
    </w:rPr>
  </w:style>
  <w:style w:type="paragraph" w:styleId="a5">
    <w:name w:val="Subtitle"/>
    <w:basedOn w:val="a"/>
    <w:next w:val="a"/>
    <w:link w:val="a6"/>
    <w:qFormat/>
    <w:rsid w:val="004F05B4"/>
    <w:pPr>
      <w:spacing w:after="60"/>
      <w:jc w:val="center"/>
      <w:outlineLvl w:val="1"/>
    </w:pPr>
    <w:rPr>
      <w:rFonts w:ascii="Cambria" w:eastAsia="Times New Roman" w:hAnsi="Cambria"/>
    </w:rPr>
  </w:style>
  <w:style w:type="character" w:customStyle="1" w:styleId="a6">
    <w:name w:val="Подзаголовок Знак"/>
    <w:link w:val="a5"/>
    <w:rsid w:val="004F05B4"/>
    <w:rPr>
      <w:rFonts w:ascii="Cambria" w:eastAsia="Times New Roman" w:hAnsi="Cambria" w:cs="Times New Roman"/>
      <w:sz w:val="24"/>
      <w:szCs w:val="24"/>
    </w:rPr>
  </w:style>
  <w:style w:type="character" w:styleId="a7">
    <w:name w:val="Strong"/>
    <w:uiPriority w:val="22"/>
    <w:qFormat/>
    <w:rsid w:val="004F05B4"/>
    <w:rPr>
      <w:b/>
      <w:bCs/>
    </w:rPr>
  </w:style>
  <w:style w:type="character" w:styleId="a8">
    <w:name w:val="Emphasis"/>
    <w:uiPriority w:val="20"/>
    <w:qFormat/>
    <w:rsid w:val="004F05B4"/>
    <w:rPr>
      <w:rFonts w:ascii="Calibri" w:hAnsi="Calibri"/>
      <w:b/>
      <w:i/>
      <w:iCs/>
    </w:rPr>
  </w:style>
  <w:style w:type="paragraph" w:styleId="a9">
    <w:name w:val="List Paragraph"/>
    <w:basedOn w:val="a"/>
    <w:uiPriority w:val="34"/>
    <w:qFormat/>
    <w:rsid w:val="004F05B4"/>
    <w:pPr>
      <w:ind w:left="720"/>
      <w:contextualSpacing/>
    </w:pPr>
  </w:style>
  <w:style w:type="paragraph" w:styleId="21">
    <w:name w:val="Quote"/>
    <w:basedOn w:val="a"/>
    <w:next w:val="a"/>
    <w:link w:val="22"/>
    <w:uiPriority w:val="29"/>
    <w:qFormat/>
    <w:rsid w:val="004F05B4"/>
    <w:rPr>
      <w:i/>
    </w:rPr>
  </w:style>
  <w:style w:type="character" w:customStyle="1" w:styleId="22">
    <w:name w:val="Цитата 2 Знак"/>
    <w:link w:val="21"/>
    <w:uiPriority w:val="29"/>
    <w:rsid w:val="004F05B4"/>
    <w:rPr>
      <w:i/>
      <w:sz w:val="24"/>
      <w:szCs w:val="24"/>
    </w:rPr>
  </w:style>
  <w:style w:type="paragraph" w:styleId="aa">
    <w:name w:val="Intense Quote"/>
    <w:basedOn w:val="a"/>
    <w:next w:val="a"/>
    <w:link w:val="ab"/>
    <w:uiPriority w:val="30"/>
    <w:qFormat/>
    <w:rsid w:val="004F05B4"/>
    <w:pPr>
      <w:ind w:left="720" w:right="720"/>
    </w:pPr>
    <w:rPr>
      <w:b/>
      <w:i/>
      <w:szCs w:val="22"/>
    </w:rPr>
  </w:style>
  <w:style w:type="character" w:customStyle="1" w:styleId="ab">
    <w:name w:val="Выделенная цитата Знак"/>
    <w:link w:val="aa"/>
    <w:uiPriority w:val="30"/>
    <w:rsid w:val="004F05B4"/>
    <w:rPr>
      <w:b/>
      <w:i/>
      <w:sz w:val="24"/>
    </w:rPr>
  </w:style>
  <w:style w:type="character" w:styleId="ac">
    <w:name w:val="Subtle Emphasis"/>
    <w:uiPriority w:val="19"/>
    <w:qFormat/>
    <w:rsid w:val="004F05B4"/>
    <w:rPr>
      <w:i/>
      <w:color w:val="5A5A5A"/>
    </w:rPr>
  </w:style>
  <w:style w:type="character" w:styleId="ad">
    <w:name w:val="Intense Emphasis"/>
    <w:uiPriority w:val="21"/>
    <w:qFormat/>
    <w:rsid w:val="004F05B4"/>
    <w:rPr>
      <w:b/>
      <w:i/>
      <w:sz w:val="24"/>
      <w:szCs w:val="24"/>
      <w:u w:val="single"/>
    </w:rPr>
  </w:style>
  <w:style w:type="character" w:styleId="ae">
    <w:name w:val="Subtle Reference"/>
    <w:uiPriority w:val="31"/>
    <w:qFormat/>
    <w:rsid w:val="004F05B4"/>
    <w:rPr>
      <w:sz w:val="24"/>
      <w:szCs w:val="24"/>
      <w:u w:val="single"/>
    </w:rPr>
  </w:style>
  <w:style w:type="character" w:styleId="af">
    <w:name w:val="Intense Reference"/>
    <w:uiPriority w:val="32"/>
    <w:qFormat/>
    <w:rsid w:val="004F05B4"/>
    <w:rPr>
      <w:b/>
      <w:sz w:val="24"/>
      <w:u w:val="single"/>
    </w:rPr>
  </w:style>
  <w:style w:type="character" w:styleId="af0">
    <w:name w:val="Book Title"/>
    <w:uiPriority w:val="33"/>
    <w:qFormat/>
    <w:rsid w:val="004F05B4"/>
    <w:rPr>
      <w:rFonts w:ascii="Cambria" w:eastAsia="Times New Roman" w:hAnsi="Cambria"/>
      <w:b/>
      <w:i/>
      <w:sz w:val="24"/>
      <w:szCs w:val="24"/>
    </w:rPr>
  </w:style>
  <w:style w:type="paragraph" w:styleId="af1">
    <w:name w:val="TOC Heading"/>
    <w:basedOn w:val="1"/>
    <w:next w:val="a"/>
    <w:uiPriority w:val="39"/>
    <w:unhideWhenUsed/>
    <w:qFormat/>
    <w:rsid w:val="004F05B4"/>
    <w:pPr>
      <w:outlineLvl w:val="9"/>
    </w:pPr>
  </w:style>
  <w:style w:type="paragraph" w:customStyle="1" w:styleId="11">
    <w:name w:val="Обычный (веб)1"/>
    <w:basedOn w:val="a"/>
    <w:rsid w:val="009E152C"/>
    <w:rPr>
      <w:rFonts w:ascii="Arial Unicode MS" w:eastAsia="Arial Unicode MS" w:hAnsi="Arial Unicode MS" w:cs="Arial Unicode MS"/>
      <w:lang w:val="en-GB" w:eastAsia="en-US"/>
    </w:rPr>
  </w:style>
  <w:style w:type="character" w:customStyle="1" w:styleId="apple-style-span">
    <w:name w:val="apple-style-span"/>
    <w:rsid w:val="009E152C"/>
  </w:style>
  <w:style w:type="character" w:customStyle="1" w:styleId="apple-converted-space">
    <w:name w:val="apple-converted-space"/>
    <w:rsid w:val="009E152C"/>
  </w:style>
  <w:style w:type="character" w:styleId="af2">
    <w:name w:val="Hyperlink"/>
    <w:uiPriority w:val="99"/>
    <w:unhideWhenUsed/>
    <w:rsid w:val="009E152C"/>
    <w:rPr>
      <w:color w:val="0000FF"/>
      <w:u w:val="single"/>
    </w:rPr>
  </w:style>
  <w:style w:type="paragraph" w:styleId="af3">
    <w:name w:val="Normal (Web)"/>
    <w:basedOn w:val="a"/>
    <w:uiPriority w:val="99"/>
    <w:semiHidden/>
    <w:unhideWhenUsed/>
    <w:rsid w:val="009E152C"/>
    <w:rPr>
      <w:rFonts w:ascii="Times New Roman" w:eastAsia="Times New Roman" w:hAnsi="Times New Roman"/>
    </w:rPr>
  </w:style>
  <w:style w:type="character" w:customStyle="1" w:styleId="texhtml">
    <w:name w:val="texhtml"/>
    <w:rsid w:val="009E152C"/>
  </w:style>
  <w:style w:type="paragraph" w:styleId="af4">
    <w:name w:val="Balloon Text"/>
    <w:basedOn w:val="a"/>
    <w:link w:val="af5"/>
    <w:uiPriority w:val="99"/>
    <w:semiHidden/>
    <w:unhideWhenUsed/>
    <w:rsid w:val="009E152C"/>
    <w:pPr>
      <w:spacing w:before="0" w:beforeAutospacing="0" w:after="0" w:afterAutospacing="0"/>
    </w:pPr>
    <w:rPr>
      <w:rFonts w:ascii="Tahoma" w:hAnsi="Tahoma" w:cs="Tahoma"/>
      <w:sz w:val="16"/>
      <w:szCs w:val="16"/>
      <w:lang w:eastAsia="en-US"/>
    </w:rPr>
  </w:style>
  <w:style w:type="character" w:customStyle="1" w:styleId="af5">
    <w:name w:val="Текст выноски Знак"/>
    <w:basedOn w:val="a0"/>
    <w:link w:val="af4"/>
    <w:uiPriority w:val="99"/>
    <w:semiHidden/>
    <w:rsid w:val="009E152C"/>
    <w:rPr>
      <w:rFonts w:ascii="Tahoma" w:hAnsi="Tahoma" w:cs="Tahoma"/>
      <w:sz w:val="16"/>
      <w:szCs w:val="16"/>
      <w:lang w:eastAsia="en-US"/>
    </w:rPr>
  </w:style>
  <w:style w:type="character" w:customStyle="1" w:styleId="hps">
    <w:name w:val="hps"/>
    <w:rsid w:val="009E152C"/>
  </w:style>
  <w:style w:type="character" w:styleId="af6">
    <w:name w:val="Placeholder Text"/>
    <w:uiPriority w:val="99"/>
    <w:semiHidden/>
    <w:rsid w:val="009E152C"/>
    <w:rPr>
      <w:color w:val="808080"/>
    </w:rPr>
  </w:style>
  <w:style w:type="character" w:customStyle="1" w:styleId="citation">
    <w:name w:val="citation"/>
    <w:rsid w:val="009E152C"/>
  </w:style>
  <w:style w:type="paragraph" w:customStyle="1" w:styleId="23">
    <w:name w:val="Обычный (веб)2"/>
    <w:basedOn w:val="a"/>
    <w:rsid w:val="009E152C"/>
    <w:rPr>
      <w:rFonts w:ascii="Arial Unicode MS" w:eastAsia="Arial Unicode MS" w:hAnsi="Arial Unicode MS" w:cs="Arial Unicode MS"/>
      <w:lang w:val="en-GB" w:eastAsia="en-US"/>
    </w:rPr>
  </w:style>
  <w:style w:type="paragraph" w:customStyle="1" w:styleId="31">
    <w:name w:val="Обычный (веб)3"/>
    <w:basedOn w:val="a"/>
    <w:rsid w:val="009E152C"/>
    <w:rPr>
      <w:rFonts w:ascii="Arial Unicode MS" w:eastAsia="Arial Unicode MS" w:hAnsi="Arial Unicode MS" w:cs="Arial Unicode MS"/>
      <w:lang w:val="en-GB" w:eastAsia="en-US"/>
    </w:rPr>
  </w:style>
  <w:style w:type="paragraph" w:customStyle="1" w:styleId="41">
    <w:name w:val="Обычный (веб)4"/>
    <w:basedOn w:val="a"/>
    <w:rsid w:val="009E152C"/>
    <w:rPr>
      <w:rFonts w:ascii="Arial Unicode MS" w:eastAsia="Arial Unicode MS" w:hAnsi="Arial Unicode MS" w:cs="Arial Unicode MS"/>
      <w:lang w:val="en-GB" w:eastAsia="en-US"/>
    </w:rPr>
  </w:style>
  <w:style w:type="paragraph" w:styleId="af7">
    <w:name w:val="footnote text"/>
    <w:basedOn w:val="a"/>
    <w:link w:val="af8"/>
    <w:uiPriority w:val="99"/>
    <w:semiHidden/>
    <w:unhideWhenUsed/>
    <w:rsid w:val="009E152C"/>
    <w:pPr>
      <w:spacing w:before="0" w:beforeAutospacing="0" w:after="0" w:afterAutospacing="0"/>
    </w:pPr>
    <w:rPr>
      <w:sz w:val="20"/>
      <w:szCs w:val="20"/>
      <w:lang w:eastAsia="en-US"/>
    </w:rPr>
  </w:style>
  <w:style w:type="character" w:customStyle="1" w:styleId="af8">
    <w:name w:val="Текст сноски Знак"/>
    <w:basedOn w:val="a0"/>
    <w:link w:val="af7"/>
    <w:uiPriority w:val="99"/>
    <w:semiHidden/>
    <w:rsid w:val="009E152C"/>
    <w:rPr>
      <w:lang w:eastAsia="en-US"/>
    </w:rPr>
  </w:style>
  <w:style w:type="character" w:styleId="af9">
    <w:name w:val="footnote reference"/>
    <w:uiPriority w:val="99"/>
    <w:semiHidden/>
    <w:unhideWhenUsed/>
    <w:rsid w:val="009E152C"/>
    <w:rPr>
      <w:vertAlign w:val="superscript"/>
    </w:rPr>
  </w:style>
  <w:style w:type="paragraph" w:styleId="24">
    <w:name w:val="toc 2"/>
    <w:basedOn w:val="a"/>
    <w:next w:val="a"/>
    <w:autoRedefine/>
    <w:uiPriority w:val="39"/>
    <w:semiHidden/>
    <w:unhideWhenUsed/>
    <w:qFormat/>
    <w:rsid w:val="009E152C"/>
    <w:pPr>
      <w:spacing w:before="0" w:beforeAutospacing="0" w:afterAutospacing="0" w:line="276" w:lineRule="auto"/>
      <w:ind w:left="220"/>
    </w:pPr>
    <w:rPr>
      <w:rFonts w:eastAsia="Times New Roman"/>
      <w:sz w:val="22"/>
      <w:szCs w:val="22"/>
      <w:lang w:eastAsia="en-US"/>
    </w:rPr>
  </w:style>
  <w:style w:type="paragraph" w:styleId="12">
    <w:name w:val="toc 1"/>
    <w:basedOn w:val="a"/>
    <w:next w:val="a"/>
    <w:autoRedefine/>
    <w:uiPriority w:val="39"/>
    <w:unhideWhenUsed/>
    <w:qFormat/>
    <w:rsid w:val="009E152C"/>
    <w:pPr>
      <w:spacing w:before="120" w:beforeAutospacing="0" w:after="120" w:afterAutospacing="0" w:line="360" w:lineRule="auto"/>
    </w:pPr>
    <w:rPr>
      <w:rFonts w:ascii="Times New Roman" w:eastAsia="Times New Roman" w:hAnsi="Times New Roman"/>
      <w:b/>
      <w:lang w:val="en-US"/>
    </w:rPr>
  </w:style>
  <w:style w:type="paragraph" w:styleId="32">
    <w:name w:val="toc 3"/>
    <w:basedOn w:val="a"/>
    <w:next w:val="a"/>
    <w:autoRedefine/>
    <w:uiPriority w:val="39"/>
    <w:unhideWhenUsed/>
    <w:qFormat/>
    <w:rsid w:val="009E152C"/>
    <w:pPr>
      <w:spacing w:before="0" w:beforeAutospacing="0" w:afterAutospacing="0" w:line="360" w:lineRule="auto"/>
      <w:ind w:left="440"/>
    </w:pPr>
    <w:rPr>
      <w:rFonts w:ascii="Times New Roman" w:eastAsia="Times New Roman" w:hAnsi="Times New Roman"/>
      <w:sz w:val="28"/>
      <w:szCs w:val="28"/>
      <w:lang w:val="en-US" w:eastAsia="en-US"/>
    </w:rPr>
  </w:style>
  <w:style w:type="paragraph" w:styleId="afa">
    <w:name w:val="endnote text"/>
    <w:basedOn w:val="a"/>
    <w:link w:val="afb"/>
    <w:uiPriority w:val="99"/>
    <w:semiHidden/>
    <w:unhideWhenUsed/>
    <w:rsid w:val="009E152C"/>
    <w:pPr>
      <w:spacing w:before="0" w:beforeAutospacing="0" w:after="0" w:afterAutospacing="0"/>
    </w:pPr>
    <w:rPr>
      <w:sz w:val="20"/>
      <w:szCs w:val="20"/>
      <w:lang w:eastAsia="en-US"/>
    </w:rPr>
  </w:style>
  <w:style w:type="character" w:customStyle="1" w:styleId="afb">
    <w:name w:val="Текст концевой сноски Знак"/>
    <w:basedOn w:val="a0"/>
    <w:link w:val="afa"/>
    <w:uiPriority w:val="99"/>
    <w:semiHidden/>
    <w:rsid w:val="009E152C"/>
    <w:rPr>
      <w:lang w:eastAsia="en-US"/>
    </w:rPr>
  </w:style>
  <w:style w:type="character" w:styleId="afc">
    <w:name w:val="endnote reference"/>
    <w:uiPriority w:val="99"/>
    <w:semiHidden/>
    <w:unhideWhenUsed/>
    <w:rsid w:val="009E152C"/>
    <w:rPr>
      <w:vertAlign w:val="superscript"/>
    </w:rPr>
  </w:style>
  <w:style w:type="paragraph" w:styleId="afd">
    <w:name w:val="header"/>
    <w:basedOn w:val="a"/>
    <w:link w:val="afe"/>
    <w:uiPriority w:val="99"/>
    <w:semiHidden/>
    <w:unhideWhenUsed/>
    <w:rsid w:val="009E152C"/>
    <w:pPr>
      <w:tabs>
        <w:tab w:val="center" w:pos="4677"/>
        <w:tab w:val="right" w:pos="9355"/>
      </w:tabs>
      <w:spacing w:before="0" w:beforeAutospacing="0" w:after="0" w:afterAutospacing="0"/>
    </w:pPr>
    <w:rPr>
      <w:sz w:val="22"/>
      <w:szCs w:val="22"/>
      <w:lang w:eastAsia="en-US"/>
    </w:rPr>
  </w:style>
  <w:style w:type="character" w:customStyle="1" w:styleId="afe">
    <w:name w:val="Верхний колонтитул Знак"/>
    <w:basedOn w:val="a0"/>
    <w:link w:val="afd"/>
    <w:uiPriority w:val="99"/>
    <w:semiHidden/>
    <w:rsid w:val="009E152C"/>
    <w:rPr>
      <w:sz w:val="22"/>
      <w:szCs w:val="22"/>
      <w:lang w:eastAsia="en-US"/>
    </w:rPr>
  </w:style>
  <w:style w:type="paragraph" w:styleId="aff">
    <w:name w:val="footer"/>
    <w:basedOn w:val="a"/>
    <w:link w:val="aff0"/>
    <w:uiPriority w:val="99"/>
    <w:unhideWhenUsed/>
    <w:rsid w:val="009E152C"/>
    <w:pPr>
      <w:tabs>
        <w:tab w:val="center" w:pos="4677"/>
        <w:tab w:val="right" w:pos="9355"/>
      </w:tabs>
      <w:spacing w:before="0" w:beforeAutospacing="0" w:after="0" w:afterAutospacing="0"/>
    </w:pPr>
    <w:rPr>
      <w:sz w:val="22"/>
      <w:szCs w:val="22"/>
      <w:lang w:eastAsia="en-US"/>
    </w:rPr>
  </w:style>
  <w:style w:type="character" w:customStyle="1" w:styleId="aff0">
    <w:name w:val="Нижний колонтитул Знак"/>
    <w:basedOn w:val="a0"/>
    <w:link w:val="aff"/>
    <w:uiPriority w:val="99"/>
    <w:rsid w:val="009E152C"/>
    <w:rPr>
      <w:sz w:val="22"/>
      <w:szCs w:val="22"/>
      <w:lang w:eastAsia="en-US"/>
    </w:rPr>
  </w:style>
  <w:style w:type="table" w:styleId="aff1">
    <w:name w:val="Table Grid"/>
    <w:basedOn w:val="a1"/>
    <w:uiPriority w:val="59"/>
    <w:rsid w:val="009E1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rsid w:val="006B0A16"/>
    <w:rPr>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x.ua/"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Sanya\Documents\&#1055;&#1088;&#1086;&#1077;&#1082;&#1090;_&#1052;&#1072;&#1082;&#1076;&#1077;&#1073;&#1091;&#1088;&#1075;\&#1044;&#1086;&#1087;&#1086;&#1083;&#1085;&#1077;&#1085;&#1080;&#1077;_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Users\Sanya\Documents\&#1055;&#1088;&#1086;&#1077;&#1082;&#1090;_&#1052;&#1072;&#1082;&#1076;&#1077;&#1073;&#1091;&#1088;&#1075;\Portfolio%20Optimization_tes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Sanya\Documents\&#1055;&#1088;&#1086;&#1077;&#1082;&#1090;_&#1052;&#1072;&#1082;&#1076;&#1077;&#1073;&#1091;&#1088;&#1075;\&#1044;&#1086;&#1087;&#1086;&#1083;&#1085;&#1077;&#1085;&#1080;&#1077;_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Sanya\Documents\&#1055;&#1088;&#1086;&#1077;&#1082;&#1090;_&#1052;&#1072;&#1082;&#1076;&#1077;&#1073;&#1091;&#1088;&#1075;\&#1042;&#1089;&#1077;.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en-US" sz="1800" b="1" i="0" baseline="0">
                <a:effectLst/>
              </a:rPr>
              <a:t>UX vs. AZST</a:t>
            </a:r>
            <a:endParaRPr lang="ru-RU">
              <a:effectLst/>
            </a:endParaRPr>
          </a:p>
        </c:rich>
      </c:tx>
    </c:title>
    <c:plotArea>
      <c:layout/>
      <c:scatterChart>
        <c:scatterStyle val="lineMarker"/>
        <c:ser>
          <c:idx val="0"/>
          <c:order val="0"/>
          <c:spPr>
            <a:ln w="28575">
              <a:noFill/>
            </a:ln>
          </c:spPr>
          <c:marker>
            <c:symbol val="diamond"/>
            <c:size val="3"/>
          </c:marker>
          <c:trendline>
            <c:trendlineType val="linear"/>
          </c:trendline>
          <c:xVal>
            <c:numRef>
              <c:f>'Весь период'!$V$33:$V$652</c:f>
              <c:numCache>
                <c:formatCode>0.00%</c:formatCode>
                <c:ptCount val="620"/>
                <c:pt idx="0">
                  <c:v>4.6931407942238601E-2</c:v>
                </c:pt>
                <c:pt idx="1">
                  <c:v>-5.1724137931034642E-2</c:v>
                </c:pt>
                <c:pt idx="2">
                  <c:v>0</c:v>
                </c:pt>
                <c:pt idx="3">
                  <c:v>2.6363636363636277E-2</c:v>
                </c:pt>
                <c:pt idx="4">
                  <c:v>2.7457927369353635E-2</c:v>
                </c:pt>
                <c:pt idx="5">
                  <c:v>4.3103448275861947E-2</c:v>
                </c:pt>
                <c:pt idx="6">
                  <c:v>0.11570247933884328</c:v>
                </c:pt>
                <c:pt idx="7">
                  <c:v>-3.4074074074074374E-2</c:v>
                </c:pt>
                <c:pt idx="8">
                  <c:v>2.760736196319042E-2</c:v>
                </c:pt>
                <c:pt idx="9">
                  <c:v>6.3432835820895914E-2</c:v>
                </c:pt>
                <c:pt idx="10">
                  <c:v>7.0175438596491127E-2</c:v>
                </c:pt>
                <c:pt idx="11">
                  <c:v>2.9377049180328164E-2</c:v>
                </c:pt>
                <c:pt idx="12">
                  <c:v>-6.2428334819723029E-3</c:v>
                </c:pt>
                <c:pt idx="13">
                  <c:v>-6.4102564102564525E-3</c:v>
                </c:pt>
                <c:pt idx="14">
                  <c:v>9.6774193548387774E-2</c:v>
                </c:pt>
                <c:pt idx="15">
                  <c:v>0.16470588235294251</c:v>
                </c:pt>
                <c:pt idx="16">
                  <c:v>-0.16161616161616243</c:v>
                </c:pt>
                <c:pt idx="17">
                  <c:v>1.2048192771084338E-2</c:v>
                </c:pt>
                <c:pt idx="18">
                  <c:v>8.3333333333333565E-2</c:v>
                </c:pt>
                <c:pt idx="19">
                  <c:v>4.6593406593406834E-2</c:v>
                </c:pt>
                <c:pt idx="20">
                  <c:v>7.9798404031919713E-3</c:v>
                </c:pt>
                <c:pt idx="21">
                  <c:v>-2.4999999999999911E-2</c:v>
                </c:pt>
                <c:pt idx="22">
                  <c:v>4.1666666666666567E-2</c:v>
                </c:pt>
                <c:pt idx="23">
                  <c:v>2.564102564102589E-2</c:v>
                </c:pt>
                <c:pt idx="24">
                  <c:v>7.9000000000000403E-2</c:v>
                </c:pt>
                <c:pt idx="25">
                  <c:v>6.3484708063021339E-2</c:v>
                </c:pt>
                <c:pt idx="26">
                  <c:v>8.0610021786493291E-2</c:v>
                </c:pt>
                <c:pt idx="27">
                  <c:v>6.854838709677416E-2</c:v>
                </c:pt>
                <c:pt idx="28">
                  <c:v>8.6792452830188702E-2</c:v>
                </c:pt>
                <c:pt idx="29">
                  <c:v>-0.10416666666666709</c:v>
                </c:pt>
                <c:pt idx="30">
                  <c:v>1.5581395348837394E-2</c:v>
                </c:pt>
                <c:pt idx="31">
                  <c:v>3.8088695519426244E-2</c:v>
                </c:pt>
                <c:pt idx="32">
                  <c:v>1.1029411764705892E-2</c:v>
                </c:pt>
                <c:pt idx="33">
                  <c:v>5.8181818181818216E-2</c:v>
                </c:pt>
                <c:pt idx="34">
                  <c:v>3.0927835051546445E-2</c:v>
                </c:pt>
                <c:pt idx="35">
                  <c:v>-2.2666666666666696E-2</c:v>
                </c:pt>
                <c:pt idx="36">
                  <c:v>2.3533424283765342E-2</c:v>
                </c:pt>
                <c:pt idx="37">
                  <c:v>-3.3322225924688111E-4</c:v>
                </c:pt>
                <c:pt idx="38">
                  <c:v>-2.6666666666666696E-2</c:v>
                </c:pt>
                <c:pt idx="39">
                  <c:v>0</c:v>
                </c:pt>
                <c:pt idx="40">
                  <c:v>1.0273972602739817E-2</c:v>
                </c:pt>
                <c:pt idx="41">
                  <c:v>2.9830508474576457E-2</c:v>
                </c:pt>
                <c:pt idx="42">
                  <c:v>3.620803159973681E-2</c:v>
                </c:pt>
                <c:pt idx="43">
                  <c:v>1.3341804320203347E-2</c:v>
                </c:pt>
                <c:pt idx="44">
                  <c:v>-9.4043887147334804E-3</c:v>
                </c:pt>
                <c:pt idx="45">
                  <c:v>-2.8481012658228215E-2</c:v>
                </c:pt>
                <c:pt idx="46">
                  <c:v>1.9543973941368226E-2</c:v>
                </c:pt>
                <c:pt idx="47">
                  <c:v>-4.1533546325878565E-2</c:v>
                </c:pt>
                <c:pt idx="48">
                  <c:v>1.3333333333333365E-2</c:v>
                </c:pt>
                <c:pt idx="49">
                  <c:v>0</c:v>
                </c:pt>
                <c:pt idx="50">
                  <c:v>-1.315789473684217E-2</c:v>
                </c:pt>
                <c:pt idx="51">
                  <c:v>-6.6666666666666721E-2</c:v>
                </c:pt>
                <c:pt idx="52">
                  <c:v>2.1428571428571616E-2</c:v>
                </c:pt>
                <c:pt idx="53">
                  <c:v>-4.1958041958042133E-2</c:v>
                </c:pt>
                <c:pt idx="54">
                  <c:v>-3.2846715328467536E-2</c:v>
                </c:pt>
                <c:pt idx="55">
                  <c:v>1.2830188679245446E-2</c:v>
                </c:pt>
                <c:pt idx="56">
                  <c:v>-4.9925484351714358E-2</c:v>
                </c:pt>
                <c:pt idx="57">
                  <c:v>-2.2745098039215785E-2</c:v>
                </c:pt>
                <c:pt idx="58">
                  <c:v>2.3274478330658037E-2</c:v>
                </c:pt>
                <c:pt idx="59">
                  <c:v>-2.7450980392156807E-2</c:v>
                </c:pt>
                <c:pt idx="60">
                  <c:v>1.3709677419354825E-2</c:v>
                </c:pt>
                <c:pt idx="61">
                  <c:v>6.3643595863166333E-3</c:v>
                </c:pt>
                <c:pt idx="62">
                  <c:v>-7.905138339920131E-4</c:v>
                </c:pt>
                <c:pt idx="63">
                  <c:v>-1.898734177215192E-2</c:v>
                </c:pt>
                <c:pt idx="64">
                  <c:v>-4.0322580645160725E-3</c:v>
                </c:pt>
                <c:pt idx="65">
                  <c:v>-2.0242914979757252E-2</c:v>
                </c:pt>
                <c:pt idx="66">
                  <c:v>-1.652892561983486E-2</c:v>
                </c:pt>
                <c:pt idx="67">
                  <c:v>-2.521008403361347E-2</c:v>
                </c:pt>
                <c:pt idx="68">
                  <c:v>1.1206896551724238E-2</c:v>
                </c:pt>
                <c:pt idx="69">
                  <c:v>-2.6427962489344065E-2</c:v>
                </c:pt>
                <c:pt idx="70">
                  <c:v>-8.7565674255683226E-4</c:v>
                </c:pt>
                <c:pt idx="71">
                  <c:v>1.752848378615263E-2</c:v>
                </c:pt>
                <c:pt idx="72">
                  <c:v>6.5460809646856424E-2</c:v>
                </c:pt>
                <c:pt idx="73">
                  <c:v>4.688763136620884E-2</c:v>
                </c:pt>
                <c:pt idx="74">
                  <c:v>3.8610038610038644E-2</c:v>
                </c:pt>
                <c:pt idx="75">
                  <c:v>8.5501858736060574E-2</c:v>
                </c:pt>
                <c:pt idx="76">
                  <c:v>1.0958904109589053E-2</c:v>
                </c:pt>
                <c:pt idx="77">
                  <c:v>-1.8292682926829208E-2</c:v>
                </c:pt>
                <c:pt idx="78">
                  <c:v>7.5914423740510604E-3</c:v>
                </c:pt>
                <c:pt idx="79">
                  <c:v>3.4246575342466649E-3</c:v>
                </c:pt>
                <c:pt idx="80">
                  <c:v>0</c:v>
                </c:pt>
                <c:pt idx="81">
                  <c:v>-3.208191126279894E-2</c:v>
                </c:pt>
                <c:pt idx="82">
                  <c:v>-1.1283497884344159E-2</c:v>
                </c:pt>
                <c:pt idx="83">
                  <c:v>2.7104136947218284E-2</c:v>
                </c:pt>
                <c:pt idx="84">
                  <c:v>1.1111111111111191E-2</c:v>
                </c:pt>
                <c:pt idx="85">
                  <c:v>3.7774725274725481E-2</c:v>
                </c:pt>
                <c:pt idx="86">
                  <c:v>1.3236267372600918E-3</c:v>
                </c:pt>
                <c:pt idx="87">
                  <c:v>2.7098479841374892E-2</c:v>
                </c:pt>
                <c:pt idx="88">
                  <c:v>1.4157014157014158E-2</c:v>
                </c:pt>
                <c:pt idx="89">
                  <c:v>-6.3451776649753571E-4</c:v>
                </c:pt>
                <c:pt idx="90">
                  <c:v>3.1746031746032479E-3</c:v>
                </c:pt>
                <c:pt idx="91">
                  <c:v>0</c:v>
                </c:pt>
                <c:pt idx="92">
                  <c:v>9.4936708860759479E-3</c:v>
                </c:pt>
                <c:pt idx="93">
                  <c:v>1.5673981191222663E-2</c:v>
                </c:pt>
                <c:pt idx="94">
                  <c:v>1.2345679012345785E-3</c:v>
                </c:pt>
                <c:pt idx="95">
                  <c:v>-4.7472256473489627E-2</c:v>
                </c:pt>
                <c:pt idx="96">
                  <c:v>1.2944983818770241E-2</c:v>
                </c:pt>
                <c:pt idx="97">
                  <c:v>-2.5559105431310094E-2</c:v>
                </c:pt>
                <c:pt idx="98">
                  <c:v>3.6065573770492056E-2</c:v>
                </c:pt>
                <c:pt idx="99">
                  <c:v>5.0632911392405524E-3</c:v>
                </c:pt>
                <c:pt idx="100">
                  <c:v>2.5818639798488578E-2</c:v>
                </c:pt>
                <c:pt idx="101">
                  <c:v>3.8060159607120995E-2</c:v>
                </c:pt>
                <c:pt idx="102">
                  <c:v>5.2631578947368432E-2</c:v>
                </c:pt>
                <c:pt idx="103">
                  <c:v>3.6516853932584234E-2</c:v>
                </c:pt>
                <c:pt idx="104">
                  <c:v>-2.1680216802168216E-2</c:v>
                </c:pt>
                <c:pt idx="105">
                  <c:v>-5.5401662049861938E-3</c:v>
                </c:pt>
                <c:pt idx="106">
                  <c:v>-2.729805013927581E-2</c:v>
                </c:pt>
                <c:pt idx="107">
                  <c:v>1.7182130584193183E-3</c:v>
                </c:pt>
                <c:pt idx="108">
                  <c:v>-6.8610634648371104E-3</c:v>
                </c:pt>
                <c:pt idx="109">
                  <c:v>1.727115716752969E-3</c:v>
                </c:pt>
                <c:pt idx="110">
                  <c:v>6.3218390804597501E-3</c:v>
                </c:pt>
                <c:pt idx="111">
                  <c:v>6.2821245002856324E-3</c:v>
                </c:pt>
                <c:pt idx="112">
                  <c:v>7.3779795686719106E-3</c:v>
                </c:pt>
                <c:pt idx="113">
                  <c:v>3.6619718309859529E-2</c:v>
                </c:pt>
                <c:pt idx="114">
                  <c:v>-8.1521739130435526E-3</c:v>
                </c:pt>
                <c:pt idx="115">
                  <c:v>2.5205479452055028E-2</c:v>
                </c:pt>
                <c:pt idx="116">
                  <c:v>5.0240513094601862E-2</c:v>
                </c:pt>
                <c:pt idx="117">
                  <c:v>3.5623409669211292E-2</c:v>
                </c:pt>
                <c:pt idx="118">
                  <c:v>1.719901719901714E-2</c:v>
                </c:pt>
                <c:pt idx="119">
                  <c:v>-3.0917874396135293E-2</c:v>
                </c:pt>
                <c:pt idx="120">
                  <c:v>3.6889332003988404E-2</c:v>
                </c:pt>
                <c:pt idx="121">
                  <c:v>3.8942307692307832E-2</c:v>
                </c:pt>
                <c:pt idx="122">
                  <c:v>8.9773253123553928E-2</c:v>
                </c:pt>
                <c:pt idx="123">
                  <c:v>5.0955414012739134E-2</c:v>
                </c:pt>
                <c:pt idx="124">
                  <c:v>9.8989898989900182E-2</c:v>
                </c:pt>
                <c:pt idx="125">
                  <c:v>0.11360294117647114</c:v>
                </c:pt>
                <c:pt idx="126">
                  <c:v>-5.5793991416309613E-2</c:v>
                </c:pt>
                <c:pt idx="127">
                  <c:v>1.0489510489510651E-2</c:v>
                </c:pt>
                <c:pt idx="128">
                  <c:v>-6.5743944636678514E-2</c:v>
                </c:pt>
                <c:pt idx="129">
                  <c:v>3.3333333333333291E-2</c:v>
                </c:pt>
                <c:pt idx="130">
                  <c:v>3.2974910394265484E-2</c:v>
                </c:pt>
                <c:pt idx="131">
                  <c:v>-1.006245662734215E-2</c:v>
                </c:pt>
                <c:pt idx="132">
                  <c:v>4.6267087276550878E-2</c:v>
                </c:pt>
                <c:pt idx="133">
                  <c:v>-1.0385259631490723E-2</c:v>
                </c:pt>
                <c:pt idx="134">
                  <c:v>-1.3540961408260125E-3</c:v>
                </c:pt>
                <c:pt idx="135">
                  <c:v>-1.6949152542373072E-2</c:v>
                </c:pt>
                <c:pt idx="136">
                  <c:v>2.1724137931034539E-2</c:v>
                </c:pt>
                <c:pt idx="137">
                  <c:v>-2.1262234222072282E-2</c:v>
                </c:pt>
                <c:pt idx="138">
                  <c:v>-1.0344827586206841E-2</c:v>
                </c:pt>
                <c:pt idx="139">
                  <c:v>7.3170731707317112E-3</c:v>
                </c:pt>
                <c:pt idx="140">
                  <c:v>-1.1068834313386497E-2</c:v>
                </c:pt>
                <c:pt idx="141">
                  <c:v>-3.4627492130115498E-2</c:v>
                </c:pt>
                <c:pt idx="142">
                  <c:v>-3.2608695652174176E-2</c:v>
                </c:pt>
                <c:pt idx="143">
                  <c:v>-3.7453183520598731E-3</c:v>
                </c:pt>
                <c:pt idx="144">
                  <c:v>-9.774436090225774E-3</c:v>
                </c:pt>
                <c:pt idx="145">
                  <c:v>-3.3409263477600912E-2</c:v>
                </c:pt>
                <c:pt idx="146">
                  <c:v>-5.3417124901807139E-2</c:v>
                </c:pt>
                <c:pt idx="147">
                  <c:v>4.5643153526970667E-2</c:v>
                </c:pt>
                <c:pt idx="148">
                  <c:v>5.9523809523810188E-3</c:v>
                </c:pt>
                <c:pt idx="149">
                  <c:v>-1.9723865877713511E-3</c:v>
                </c:pt>
                <c:pt idx="150">
                  <c:v>-3.9525691699603916E-3</c:v>
                </c:pt>
                <c:pt idx="151">
                  <c:v>5.1587301587301564E-2</c:v>
                </c:pt>
                <c:pt idx="152">
                  <c:v>5.5094339622641958E-2</c:v>
                </c:pt>
                <c:pt idx="153">
                  <c:v>-1.6452074391988647E-2</c:v>
                </c:pt>
                <c:pt idx="154">
                  <c:v>4.5454545454545484E-2</c:v>
                </c:pt>
                <c:pt idx="155">
                  <c:v>1.8086956521739146E-2</c:v>
                </c:pt>
                <c:pt idx="156">
                  <c:v>-3.0748206354629117E-3</c:v>
                </c:pt>
                <c:pt idx="157">
                  <c:v>-2.3303632625085696E-2</c:v>
                </c:pt>
                <c:pt idx="158">
                  <c:v>-2.2105263157894923E-2</c:v>
                </c:pt>
                <c:pt idx="159">
                  <c:v>4.4133476856836114E-2</c:v>
                </c:pt>
                <c:pt idx="160">
                  <c:v>-1.3745704467354063E-2</c:v>
                </c:pt>
                <c:pt idx="161">
                  <c:v>1.010452961672483E-2</c:v>
                </c:pt>
                <c:pt idx="162">
                  <c:v>-4.6567781993791531E-2</c:v>
                </c:pt>
                <c:pt idx="163">
                  <c:v>-2.3154848046309601E-2</c:v>
                </c:pt>
                <c:pt idx="164">
                  <c:v>2.9999999999999988E-2</c:v>
                </c:pt>
                <c:pt idx="165">
                  <c:v>-2.3732470334412177E-2</c:v>
                </c:pt>
                <c:pt idx="166">
                  <c:v>1.8416206261511446E-3</c:v>
                </c:pt>
                <c:pt idx="167">
                  <c:v>-2.0588235294117671E-2</c:v>
                </c:pt>
                <c:pt idx="168">
                  <c:v>-1.8393393393393367E-2</c:v>
                </c:pt>
                <c:pt idx="169">
                  <c:v>-1.7208413001912271E-2</c:v>
                </c:pt>
                <c:pt idx="170">
                  <c:v>5.4474708171206324E-2</c:v>
                </c:pt>
                <c:pt idx="171">
                  <c:v>1.033210332103322E-2</c:v>
                </c:pt>
                <c:pt idx="172">
                  <c:v>1.5339663988312569E-2</c:v>
                </c:pt>
                <c:pt idx="173">
                  <c:v>-6.4748201438848928E-3</c:v>
                </c:pt>
                <c:pt idx="174">
                  <c:v>-1.0137581462708272E-2</c:v>
                </c:pt>
                <c:pt idx="175">
                  <c:v>-8.7783467446964185E-3</c:v>
                </c:pt>
                <c:pt idx="176">
                  <c:v>-9.9630996309964578E-3</c:v>
                </c:pt>
                <c:pt idx="177">
                  <c:v>1.3790532985464185E-2</c:v>
                </c:pt>
                <c:pt idx="178">
                  <c:v>2.9411764705882392E-3</c:v>
                </c:pt>
                <c:pt idx="179">
                  <c:v>-7.6979472140763887E-3</c:v>
                </c:pt>
                <c:pt idx="180">
                  <c:v>-7.3882526782416526E-3</c:v>
                </c:pt>
                <c:pt idx="181">
                  <c:v>1.1164867882396819E-2</c:v>
                </c:pt>
                <c:pt idx="182">
                  <c:v>-5.5207949944792514E-3</c:v>
                </c:pt>
                <c:pt idx="183">
                  <c:v>-3.7009622501846766E-4</c:v>
                </c:pt>
                <c:pt idx="184">
                  <c:v>-3.7023324694558579E-3</c:v>
                </c:pt>
                <c:pt idx="185">
                  <c:v>-1.0033444816053397E-2</c:v>
                </c:pt>
                <c:pt idx="186">
                  <c:v>7.5075075075075135E-3</c:v>
                </c:pt>
                <c:pt idx="187">
                  <c:v>-8.5692995529062822E-3</c:v>
                </c:pt>
                <c:pt idx="188">
                  <c:v>-7.5159714393094074E-4</c:v>
                </c:pt>
                <c:pt idx="189">
                  <c:v>4.1368935690109521E-3</c:v>
                </c:pt>
                <c:pt idx="190">
                  <c:v>1.7977528089887833E-2</c:v>
                </c:pt>
                <c:pt idx="191">
                  <c:v>-1.0301692420897728E-2</c:v>
                </c:pt>
                <c:pt idx="192">
                  <c:v>3.7174721189592091E-3</c:v>
                </c:pt>
                <c:pt idx="193">
                  <c:v>2.6666666666666602E-2</c:v>
                </c:pt>
                <c:pt idx="194">
                  <c:v>2.5252525252525356E-2</c:v>
                </c:pt>
                <c:pt idx="195">
                  <c:v>4.6094299788880987E-2</c:v>
                </c:pt>
                <c:pt idx="196">
                  <c:v>-1.0090817356204743E-3</c:v>
                </c:pt>
                <c:pt idx="197">
                  <c:v>5.0505050505049425E-3</c:v>
                </c:pt>
                <c:pt idx="198">
                  <c:v>6.7001675041876513E-2</c:v>
                </c:pt>
                <c:pt idx="199">
                  <c:v>2.0094191522763139E-2</c:v>
                </c:pt>
                <c:pt idx="200">
                  <c:v>2.3084025854108868E-2</c:v>
                </c:pt>
                <c:pt idx="201">
                  <c:v>2.737665463297239E-2</c:v>
                </c:pt>
                <c:pt idx="202">
                  <c:v>-4.3923865300146804E-3</c:v>
                </c:pt>
                <c:pt idx="203">
                  <c:v>5.8823529411764774E-3</c:v>
                </c:pt>
                <c:pt idx="204">
                  <c:v>-3.888888888888889E-2</c:v>
                </c:pt>
                <c:pt idx="205">
                  <c:v>1.0039549741405571E-2</c:v>
                </c:pt>
                <c:pt idx="206">
                  <c:v>-1.2349397590361419E-2</c:v>
                </c:pt>
                <c:pt idx="207">
                  <c:v>9.4541018603233693E-3</c:v>
                </c:pt>
                <c:pt idx="208">
                  <c:v>1.9335347432024187E-2</c:v>
                </c:pt>
                <c:pt idx="209">
                  <c:v>-1.1855364552460041E-3</c:v>
                </c:pt>
                <c:pt idx="210">
                  <c:v>5.9347181008902582E-3</c:v>
                </c:pt>
                <c:pt idx="211">
                  <c:v>1.2979351032448391E-2</c:v>
                </c:pt>
                <c:pt idx="212">
                  <c:v>4.6592894583576362E-3</c:v>
                </c:pt>
                <c:pt idx="213">
                  <c:v>-2.3188405797101467E-2</c:v>
                </c:pt>
                <c:pt idx="214">
                  <c:v>2.9673590504450649E-3</c:v>
                </c:pt>
                <c:pt idx="215">
                  <c:v>4.4378698224852514E-3</c:v>
                </c:pt>
                <c:pt idx="216">
                  <c:v>1.0603829160530326E-2</c:v>
                </c:pt>
                <c:pt idx="217">
                  <c:v>5.2462838822500751E-3</c:v>
                </c:pt>
                <c:pt idx="218">
                  <c:v>-1.1307625398666343E-2</c:v>
                </c:pt>
                <c:pt idx="219">
                  <c:v>2.6392961876832597E-3</c:v>
                </c:pt>
                <c:pt idx="220">
                  <c:v>1.7548990933020721E-3</c:v>
                </c:pt>
                <c:pt idx="221">
                  <c:v>2.0729927007299451E-2</c:v>
                </c:pt>
                <c:pt idx="222">
                  <c:v>3.5469107551487612E-2</c:v>
                </c:pt>
                <c:pt idx="223">
                  <c:v>-1.3812154696132839E-2</c:v>
                </c:pt>
                <c:pt idx="224">
                  <c:v>1.1204481792717286E-2</c:v>
                </c:pt>
                <c:pt idx="225">
                  <c:v>1.9667590027700969E-2</c:v>
                </c:pt>
                <c:pt idx="226">
                  <c:v>2.14615593588698E-2</c:v>
                </c:pt>
                <c:pt idx="227">
                  <c:v>-1.5957446808510117E-3</c:v>
                </c:pt>
                <c:pt idx="228">
                  <c:v>-1.5716568993074102E-2</c:v>
                </c:pt>
                <c:pt idx="229">
                  <c:v>1.0825439783491243E-2</c:v>
                </c:pt>
                <c:pt idx="230">
                  <c:v>1.338688085676056E-2</c:v>
                </c:pt>
                <c:pt idx="231">
                  <c:v>4.7556142668427458E-3</c:v>
                </c:pt>
                <c:pt idx="232">
                  <c:v>1.3936366026820916E-2</c:v>
                </c:pt>
                <c:pt idx="233">
                  <c:v>4.3827800829875724E-2</c:v>
                </c:pt>
                <c:pt idx="234">
                  <c:v>5.5652173913043751E-2</c:v>
                </c:pt>
                <c:pt idx="235">
                  <c:v>2.4240997881854957E-2</c:v>
                </c:pt>
                <c:pt idx="236">
                  <c:v>5.6755514705882325E-2</c:v>
                </c:pt>
                <c:pt idx="237">
                  <c:v>-2.3700804522722402E-2</c:v>
                </c:pt>
                <c:pt idx="238">
                  <c:v>2.4498886414253816E-2</c:v>
                </c:pt>
                <c:pt idx="239">
                  <c:v>-1.4999999999999958E-2</c:v>
                </c:pt>
                <c:pt idx="240">
                  <c:v>-2.3173692341646335E-2</c:v>
                </c:pt>
                <c:pt idx="241">
                  <c:v>-1.1296882060551061E-3</c:v>
                </c:pt>
                <c:pt idx="242">
                  <c:v>-5.881022393123954E-3</c:v>
                </c:pt>
                <c:pt idx="243">
                  <c:v>6.5984072810013721E-3</c:v>
                </c:pt>
                <c:pt idx="244">
                  <c:v>-4.5207956600362706E-3</c:v>
                </c:pt>
                <c:pt idx="245">
                  <c:v>6.3578564940963934E-3</c:v>
                </c:pt>
                <c:pt idx="246">
                  <c:v>-1.6245487364621055E-2</c:v>
                </c:pt>
                <c:pt idx="247">
                  <c:v>-2.6834862385321408E-2</c:v>
                </c:pt>
                <c:pt idx="248">
                  <c:v>-1.7440490219184857E-2</c:v>
                </c:pt>
                <c:pt idx="249">
                  <c:v>1.175341808587208E-2</c:v>
                </c:pt>
                <c:pt idx="250">
                  <c:v>-7.1123755334284429E-4</c:v>
                </c:pt>
                <c:pt idx="251">
                  <c:v>9.4899169632277477E-4</c:v>
                </c:pt>
                <c:pt idx="252">
                  <c:v>-6.1625977719840484E-3</c:v>
                </c:pt>
                <c:pt idx="253">
                  <c:v>8.8242308609589766E-3</c:v>
                </c:pt>
                <c:pt idx="254">
                  <c:v>1.1820330969267245E-2</c:v>
                </c:pt>
                <c:pt idx="255">
                  <c:v>-5.8411214953272448E-3</c:v>
                </c:pt>
                <c:pt idx="256">
                  <c:v>-7.5205640423032074E-3</c:v>
                </c:pt>
                <c:pt idx="257">
                  <c:v>8.7615439261188709E-3</c:v>
                </c:pt>
                <c:pt idx="258">
                  <c:v>2.4882629107981193E-2</c:v>
                </c:pt>
                <c:pt idx="259">
                  <c:v>-4.1227668346311974E-3</c:v>
                </c:pt>
                <c:pt idx="260">
                  <c:v>1.0349586016559376E-2</c:v>
                </c:pt>
                <c:pt idx="261">
                  <c:v>5.9185067152287638E-3</c:v>
                </c:pt>
                <c:pt idx="262">
                  <c:v>6.7888662593347865E-3</c:v>
                </c:pt>
                <c:pt idx="263">
                  <c:v>-2.0454034614520212E-2</c:v>
                </c:pt>
                <c:pt idx="264">
                  <c:v>2.9830197338230452E-3</c:v>
                </c:pt>
                <c:pt idx="265">
                  <c:v>-3.6604895904827589E-3</c:v>
                </c:pt>
                <c:pt idx="266">
                  <c:v>-8.7256027554535598E-3</c:v>
                </c:pt>
                <c:pt idx="267">
                  <c:v>8.5707667361594325E-3</c:v>
                </c:pt>
                <c:pt idx="268">
                  <c:v>4.8231511254019114E-3</c:v>
                </c:pt>
                <c:pt idx="269">
                  <c:v>-4.1142857142856693E-3</c:v>
                </c:pt>
                <c:pt idx="270">
                  <c:v>-2.4558182235483169E-2</c:v>
                </c:pt>
                <c:pt idx="271">
                  <c:v>-2.3529411764705382E-3</c:v>
                </c:pt>
                <c:pt idx="272">
                  <c:v>-2.1226415094340438E-3</c:v>
                </c:pt>
                <c:pt idx="273">
                  <c:v>-6.1687544315764446E-2</c:v>
                </c:pt>
                <c:pt idx="274">
                  <c:v>-3.4005037783375755E-2</c:v>
                </c:pt>
                <c:pt idx="275">
                  <c:v>-7.7183833116037021E-2</c:v>
                </c:pt>
                <c:pt idx="276">
                  <c:v>4.4927945747386323E-2</c:v>
                </c:pt>
                <c:pt idx="277">
                  <c:v>2.3255813953488351E-2</c:v>
                </c:pt>
                <c:pt idx="278">
                  <c:v>-7.1353065539111653E-3</c:v>
                </c:pt>
                <c:pt idx="279">
                  <c:v>-3.087569869576811E-2</c:v>
                </c:pt>
                <c:pt idx="280">
                  <c:v>-3.3781928041746831E-2</c:v>
                </c:pt>
                <c:pt idx="281">
                  <c:v>-2.8425241614553399E-3</c:v>
                </c:pt>
                <c:pt idx="282">
                  <c:v>-6.2143671607753914E-2</c:v>
                </c:pt>
                <c:pt idx="283">
                  <c:v>-0.14893617021276698</c:v>
                </c:pt>
                <c:pt idx="284">
                  <c:v>-1.7857142857142797E-2</c:v>
                </c:pt>
                <c:pt idx="285">
                  <c:v>-0.12727272727272732</c:v>
                </c:pt>
                <c:pt idx="286">
                  <c:v>0.14583333333333431</c:v>
                </c:pt>
                <c:pt idx="287">
                  <c:v>0.11636363636363695</c:v>
                </c:pt>
                <c:pt idx="288">
                  <c:v>-1.6612377850162861E-2</c:v>
                </c:pt>
                <c:pt idx="289">
                  <c:v>9.6058297449487014E-3</c:v>
                </c:pt>
                <c:pt idx="290">
                  <c:v>-2.5590551181102303E-2</c:v>
                </c:pt>
                <c:pt idx="291">
                  <c:v>-3.3670033670033905E-2</c:v>
                </c:pt>
                <c:pt idx="292">
                  <c:v>6.2717770034843925E-2</c:v>
                </c:pt>
                <c:pt idx="293">
                  <c:v>-7.3770491803279145E-2</c:v>
                </c:pt>
                <c:pt idx="294">
                  <c:v>-4.1769911504424904E-2</c:v>
                </c:pt>
                <c:pt idx="295">
                  <c:v>-2.5489471739933493E-2</c:v>
                </c:pt>
                <c:pt idx="296">
                  <c:v>1.0235026535254032E-2</c:v>
                </c:pt>
                <c:pt idx="297">
                  <c:v>2.6266416510319596E-3</c:v>
                </c:pt>
                <c:pt idx="298">
                  <c:v>-2.4700598802395314E-2</c:v>
                </c:pt>
                <c:pt idx="299">
                  <c:v>1.6884113584036901E-2</c:v>
                </c:pt>
                <c:pt idx="300">
                  <c:v>2.641509433962275E-2</c:v>
                </c:pt>
                <c:pt idx="301">
                  <c:v>-5.5147058823529884E-3</c:v>
                </c:pt>
                <c:pt idx="302">
                  <c:v>-1.1090573012939217E-2</c:v>
                </c:pt>
                <c:pt idx="303">
                  <c:v>5.6074766355140833E-3</c:v>
                </c:pt>
                <c:pt idx="304">
                  <c:v>9.33085501858745E-2</c:v>
                </c:pt>
                <c:pt idx="305">
                  <c:v>1.9721183270996381E-2</c:v>
                </c:pt>
                <c:pt idx="306">
                  <c:v>-1.3004334778259481E-2</c:v>
                </c:pt>
                <c:pt idx="307">
                  <c:v>-3.1418918918919181E-2</c:v>
                </c:pt>
                <c:pt idx="308">
                  <c:v>-3.2089291942797402E-2</c:v>
                </c:pt>
                <c:pt idx="309">
                  <c:v>-5.7657657657657756E-2</c:v>
                </c:pt>
                <c:pt idx="310">
                  <c:v>-7.6481835564053474E-3</c:v>
                </c:pt>
                <c:pt idx="311">
                  <c:v>-2.5433526011560941E-2</c:v>
                </c:pt>
                <c:pt idx="312">
                  <c:v>4.1518386714116333E-2</c:v>
                </c:pt>
                <c:pt idx="313">
                  <c:v>6.8337129840548337E-3</c:v>
                </c:pt>
                <c:pt idx="314">
                  <c:v>4.5625942684765781E-2</c:v>
                </c:pt>
                <c:pt idx="315">
                  <c:v>-1.3703570140642144E-2</c:v>
                </c:pt>
                <c:pt idx="316">
                  <c:v>-1.2065813528336354E-2</c:v>
                </c:pt>
                <c:pt idx="317">
                  <c:v>-1.1472982975573646E-2</c:v>
                </c:pt>
                <c:pt idx="318">
                  <c:v>3.3695245226508454E-3</c:v>
                </c:pt>
                <c:pt idx="319">
                  <c:v>7.4626865671642006E-3</c:v>
                </c:pt>
                <c:pt idx="320">
                  <c:v>-2.0740740740740792E-2</c:v>
                </c:pt>
                <c:pt idx="321">
                  <c:v>-6.4296520423602474E-3</c:v>
                </c:pt>
                <c:pt idx="322">
                  <c:v>-3.8066235249329923E-4</c:v>
                </c:pt>
                <c:pt idx="323">
                  <c:v>-9.5201827875094867E-3</c:v>
                </c:pt>
                <c:pt idx="324">
                  <c:v>-1.5763168012303052E-2</c:v>
                </c:pt>
                <c:pt idx="325">
                  <c:v>1.9531249999999931E-2</c:v>
                </c:pt>
                <c:pt idx="326">
                  <c:v>3.8314176245210781E-2</c:v>
                </c:pt>
                <c:pt idx="327">
                  <c:v>-6.2730627306273375E-3</c:v>
                </c:pt>
                <c:pt idx="328">
                  <c:v>5.941329372447156E-3</c:v>
                </c:pt>
                <c:pt idx="329">
                  <c:v>7.0136581764489473E-3</c:v>
                </c:pt>
                <c:pt idx="330">
                  <c:v>-1.1363636363636482E-2</c:v>
                </c:pt>
                <c:pt idx="331">
                  <c:v>4.3010752688172046E-2</c:v>
                </c:pt>
                <c:pt idx="332">
                  <c:v>2.488446498400168E-3</c:v>
                </c:pt>
                <c:pt idx="333">
                  <c:v>6.1347517730496737E-2</c:v>
                </c:pt>
                <c:pt idx="334">
                  <c:v>-1.1025726695623194E-2</c:v>
                </c:pt>
                <c:pt idx="335">
                  <c:v>3.3783783783784705E-3</c:v>
                </c:pt>
                <c:pt idx="336">
                  <c:v>2.0202020202019482E-3</c:v>
                </c:pt>
                <c:pt idx="337">
                  <c:v>-9.0725806451614471E-3</c:v>
                </c:pt>
                <c:pt idx="338">
                  <c:v>1.2546625974906873E-2</c:v>
                </c:pt>
                <c:pt idx="339">
                  <c:v>-2.5452109845947781E-2</c:v>
                </c:pt>
                <c:pt idx="340">
                  <c:v>-5.2920962199312825E-2</c:v>
                </c:pt>
                <c:pt idx="341">
                  <c:v>-7.6197387518142402E-3</c:v>
                </c:pt>
                <c:pt idx="342">
                  <c:v>3.0712979890310813E-2</c:v>
                </c:pt>
                <c:pt idx="343">
                  <c:v>3.1926214969847208E-3</c:v>
                </c:pt>
                <c:pt idx="344">
                  <c:v>4.4908062234794988E-2</c:v>
                </c:pt>
                <c:pt idx="345">
                  <c:v>7.4450084602368715E-3</c:v>
                </c:pt>
                <c:pt idx="346">
                  <c:v>-5.7104467584817029E-3</c:v>
                </c:pt>
                <c:pt idx="347">
                  <c:v>-3.2432432432432615E-2</c:v>
                </c:pt>
                <c:pt idx="348">
                  <c:v>1.9553072625698345E-2</c:v>
                </c:pt>
                <c:pt idx="349">
                  <c:v>-3.5958904109589046E-2</c:v>
                </c:pt>
                <c:pt idx="350">
                  <c:v>9.2362344582594246E-3</c:v>
                </c:pt>
                <c:pt idx="351">
                  <c:v>3.1678986272439071E-3</c:v>
                </c:pt>
                <c:pt idx="352">
                  <c:v>-7.3684210526315805E-3</c:v>
                </c:pt>
                <c:pt idx="353">
                  <c:v>-1.0604453870625755E-2</c:v>
                </c:pt>
                <c:pt idx="354">
                  <c:v>1.8578063594140781E-2</c:v>
                </c:pt>
                <c:pt idx="355">
                  <c:v>1.0522623640828288E-3</c:v>
                </c:pt>
                <c:pt idx="356">
                  <c:v>2.6629292221443845E-2</c:v>
                </c:pt>
                <c:pt idx="357">
                  <c:v>-2.7303754266211652E-3</c:v>
                </c:pt>
                <c:pt idx="358">
                  <c:v>-2.0876112251882292E-2</c:v>
                </c:pt>
                <c:pt idx="359">
                  <c:v>6.9905627403004898E-3</c:v>
                </c:pt>
                <c:pt idx="360">
                  <c:v>-3.4710170079829943E-4</c:v>
                </c:pt>
                <c:pt idx="361">
                  <c:v>-6.9444444444444961E-3</c:v>
                </c:pt>
                <c:pt idx="362">
                  <c:v>-1.3986013986014001E-3</c:v>
                </c:pt>
                <c:pt idx="363">
                  <c:v>-4.901960784313741E-3</c:v>
                </c:pt>
                <c:pt idx="364">
                  <c:v>-7.7410274454611135E-3</c:v>
                </c:pt>
                <c:pt idx="365">
                  <c:v>-1.9503546099290683E-2</c:v>
                </c:pt>
                <c:pt idx="366">
                  <c:v>-2.1699819168174727E-3</c:v>
                </c:pt>
                <c:pt idx="367">
                  <c:v>7.249003262051525E-3</c:v>
                </c:pt>
                <c:pt idx="368">
                  <c:v>5.7574667146455963E-3</c:v>
                </c:pt>
                <c:pt idx="369">
                  <c:v>-5.7245080500894505E-3</c:v>
                </c:pt>
                <c:pt idx="370">
                  <c:v>-1.4033825116948491E-2</c:v>
                </c:pt>
                <c:pt idx="371">
                  <c:v>1.1678832116788242E-2</c:v>
                </c:pt>
                <c:pt idx="372">
                  <c:v>-1.8037518037517803E-3</c:v>
                </c:pt>
                <c:pt idx="373">
                  <c:v>-1.6985905312613004E-2</c:v>
                </c:pt>
                <c:pt idx="374">
                  <c:v>-2.5735294117647492E-3</c:v>
                </c:pt>
                <c:pt idx="375">
                  <c:v>-3.6859565057133455E-3</c:v>
                </c:pt>
                <c:pt idx="376">
                  <c:v>-1.8497965223825321E-2</c:v>
                </c:pt>
                <c:pt idx="377">
                  <c:v>-3.5054655107425656E-2</c:v>
                </c:pt>
                <c:pt idx="378">
                  <c:v>-8.5937500000001048E-3</c:v>
                </c:pt>
                <c:pt idx="379">
                  <c:v>4.3341213553979956E-3</c:v>
                </c:pt>
                <c:pt idx="380">
                  <c:v>5.1000392310709694E-3</c:v>
                </c:pt>
                <c:pt idx="381">
                  <c:v>-4.6838407494145572E-3</c:v>
                </c:pt>
                <c:pt idx="382">
                  <c:v>5.0980392156864101E-3</c:v>
                </c:pt>
                <c:pt idx="383">
                  <c:v>-1.2485368708544678E-2</c:v>
                </c:pt>
                <c:pt idx="384">
                  <c:v>1.3433425523508489E-2</c:v>
                </c:pt>
                <c:pt idx="385">
                  <c:v>-1.9493177387914281E-2</c:v>
                </c:pt>
                <c:pt idx="386">
                  <c:v>-1.3518886679920581E-2</c:v>
                </c:pt>
                <c:pt idx="387">
                  <c:v>-4.433696090286105E-3</c:v>
                </c:pt>
                <c:pt idx="388">
                  <c:v>-1.7408906882591148E-2</c:v>
                </c:pt>
                <c:pt idx="389">
                  <c:v>9.4767202307376886E-3</c:v>
                </c:pt>
                <c:pt idx="390">
                  <c:v>8.5714285714285788E-3</c:v>
                </c:pt>
                <c:pt idx="391">
                  <c:v>-2.1044111695669991E-2</c:v>
                </c:pt>
                <c:pt idx="392">
                  <c:v>6.6143034311699133E-3</c:v>
                </c:pt>
                <c:pt idx="393">
                  <c:v>3.6960985626283125E-3</c:v>
                </c:pt>
                <c:pt idx="394">
                  <c:v>-1.5139116202945958E-2</c:v>
                </c:pt>
                <c:pt idx="395">
                  <c:v>4.5700041545492934E-3</c:v>
                </c:pt>
                <c:pt idx="396">
                  <c:v>6.6170388751033964E-3</c:v>
                </c:pt>
                <c:pt idx="397">
                  <c:v>-1.3147082990961401E-2</c:v>
                </c:pt>
                <c:pt idx="398">
                  <c:v>-4.9958368026644514E-3</c:v>
                </c:pt>
                <c:pt idx="399">
                  <c:v>1.3807531380753225E-2</c:v>
                </c:pt>
                <c:pt idx="400">
                  <c:v>6.6859265373503868E-2</c:v>
                </c:pt>
                <c:pt idx="401">
                  <c:v>6.5764023210832273E-2</c:v>
                </c:pt>
                <c:pt idx="402">
                  <c:v>-2.9038112522686305E-2</c:v>
                </c:pt>
                <c:pt idx="403">
                  <c:v>3.7383177570094804E-3</c:v>
                </c:pt>
                <c:pt idx="404">
                  <c:v>-9.310986964618316E-3</c:v>
                </c:pt>
                <c:pt idx="405">
                  <c:v>-5.6390977443609939E-3</c:v>
                </c:pt>
                <c:pt idx="406">
                  <c:v>-2.268431001890483E-3</c:v>
                </c:pt>
                <c:pt idx="407">
                  <c:v>6.0629026146267586E-3</c:v>
                </c:pt>
                <c:pt idx="408">
                  <c:v>-1.92090395480226E-2</c:v>
                </c:pt>
                <c:pt idx="409">
                  <c:v>-1.9201228878647917E-3</c:v>
                </c:pt>
                <c:pt idx="410">
                  <c:v>4.2708734128511498E-2</c:v>
                </c:pt>
                <c:pt idx="411">
                  <c:v>5.1660516605166905E-3</c:v>
                </c:pt>
                <c:pt idx="412">
                  <c:v>2.1659324522760766E-2</c:v>
                </c:pt>
                <c:pt idx="413">
                  <c:v>-4.2040962989579565E-2</c:v>
                </c:pt>
                <c:pt idx="414">
                  <c:v>-3.7509377344332263E-4</c:v>
                </c:pt>
                <c:pt idx="415">
                  <c:v>3.7523452157594601E-4</c:v>
                </c:pt>
                <c:pt idx="416">
                  <c:v>-6.3765941485371134E-3</c:v>
                </c:pt>
                <c:pt idx="417">
                  <c:v>-8.6825217063043227E-3</c:v>
                </c:pt>
                <c:pt idx="418">
                  <c:v>-2.2848438690022052E-3</c:v>
                </c:pt>
                <c:pt idx="419">
                  <c:v>2.8625954198473209E-2</c:v>
                </c:pt>
                <c:pt idx="420">
                  <c:v>1.5955473098330418E-2</c:v>
                </c:pt>
                <c:pt idx="421">
                  <c:v>3.287070854638445E-2</c:v>
                </c:pt>
                <c:pt idx="422">
                  <c:v>-1.6619519094766631E-2</c:v>
                </c:pt>
                <c:pt idx="423">
                  <c:v>3.2362459546925208E-3</c:v>
                </c:pt>
                <c:pt idx="424">
                  <c:v>-1.0394265232974879E-2</c:v>
                </c:pt>
                <c:pt idx="425">
                  <c:v>6.8815646504888665E-3</c:v>
                </c:pt>
                <c:pt idx="426">
                  <c:v>-9.3525179856115102E-3</c:v>
                </c:pt>
                <c:pt idx="427">
                  <c:v>1.0167029774872941E-2</c:v>
                </c:pt>
                <c:pt idx="428">
                  <c:v>-1.2580877066858552E-2</c:v>
                </c:pt>
                <c:pt idx="429">
                  <c:v>-8.008736803785976E-3</c:v>
                </c:pt>
                <c:pt idx="430">
                  <c:v>-1.9082568807339568E-2</c:v>
                </c:pt>
                <c:pt idx="431">
                  <c:v>7.1081182192293804E-3</c:v>
                </c:pt>
                <c:pt idx="432">
                  <c:v>8.1723625557205797E-3</c:v>
                </c:pt>
                <c:pt idx="433">
                  <c:v>3.3161385408990202E-3</c:v>
                </c:pt>
                <c:pt idx="434">
                  <c:v>9.9155343371284156E-3</c:v>
                </c:pt>
                <c:pt idx="435">
                  <c:v>-1.8181818181817954E-3</c:v>
                </c:pt>
                <c:pt idx="436">
                  <c:v>2.0036429872495341E-2</c:v>
                </c:pt>
                <c:pt idx="437">
                  <c:v>1.0714285714286188E-3</c:v>
                </c:pt>
                <c:pt idx="438">
                  <c:v>-2.1405636817694745E-3</c:v>
                </c:pt>
                <c:pt idx="439">
                  <c:v>1.787629603146227E-2</c:v>
                </c:pt>
                <c:pt idx="440">
                  <c:v>0</c:v>
                </c:pt>
                <c:pt idx="441">
                  <c:v>5.9711977520197053E-3</c:v>
                </c:pt>
                <c:pt idx="442">
                  <c:v>6.1452513966480514E-2</c:v>
                </c:pt>
                <c:pt idx="443">
                  <c:v>8.5526315789474991E-2</c:v>
                </c:pt>
                <c:pt idx="444">
                  <c:v>-1.6060606060606063E-2</c:v>
                </c:pt>
                <c:pt idx="445">
                  <c:v>-5.2356020942408961E-3</c:v>
                </c:pt>
                <c:pt idx="446">
                  <c:v>5.2631578947368432E-2</c:v>
                </c:pt>
                <c:pt idx="447">
                  <c:v>-4.1176470588235384E-2</c:v>
                </c:pt>
                <c:pt idx="448">
                  <c:v>-2.4846625766871216E-2</c:v>
                </c:pt>
                <c:pt idx="449">
                  <c:v>3.8062283737024249E-2</c:v>
                </c:pt>
                <c:pt idx="450">
                  <c:v>2.1515151515151602E-2</c:v>
                </c:pt>
                <c:pt idx="451">
                  <c:v>-1.542568970631873E-2</c:v>
                </c:pt>
                <c:pt idx="452">
                  <c:v>-2.3802350105453493E-2</c:v>
                </c:pt>
                <c:pt idx="453">
                  <c:v>2.7469135802469399E-2</c:v>
                </c:pt>
                <c:pt idx="454">
                  <c:v>-2.7035145689397648E-3</c:v>
                </c:pt>
                <c:pt idx="455">
                  <c:v>4.5180722891566914E-3</c:v>
                </c:pt>
                <c:pt idx="456">
                  <c:v>-9.8950524737631846E-3</c:v>
                </c:pt>
                <c:pt idx="457">
                  <c:v>-3.0284675953968125E-3</c:v>
                </c:pt>
                <c:pt idx="458">
                  <c:v>-1.5188335358444664E-2</c:v>
                </c:pt>
                <c:pt idx="459">
                  <c:v>-2.3750771128932743E-2</c:v>
                </c:pt>
                <c:pt idx="460">
                  <c:v>1.4533965244865762E-2</c:v>
                </c:pt>
                <c:pt idx="461">
                  <c:v>1.0900031142946241E-2</c:v>
                </c:pt>
                <c:pt idx="462">
                  <c:v>-1.2630930375847173E-2</c:v>
                </c:pt>
                <c:pt idx="463">
                  <c:v>1.5912636505460129E-2</c:v>
                </c:pt>
                <c:pt idx="464">
                  <c:v>9.8280098280099319E-3</c:v>
                </c:pt>
                <c:pt idx="465">
                  <c:v>-2.645985401459848E-2</c:v>
                </c:pt>
                <c:pt idx="466">
                  <c:v>-4.3736332396127134E-3</c:v>
                </c:pt>
                <c:pt idx="467">
                  <c:v>-3.5142767492940138E-2</c:v>
                </c:pt>
                <c:pt idx="468">
                  <c:v>2.0162601626016203E-2</c:v>
                </c:pt>
                <c:pt idx="469">
                  <c:v>-4.1440867070449156E-3</c:v>
                </c:pt>
                <c:pt idx="470">
                  <c:v>-1.6645326504481483E-2</c:v>
                </c:pt>
                <c:pt idx="471">
                  <c:v>-1.041666666666668E-2</c:v>
                </c:pt>
                <c:pt idx="472">
                  <c:v>-1.4473684210526342E-2</c:v>
                </c:pt>
                <c:pt idx="473">
                  <c:v>-1.5687583444592933E-2</c:v>
                </c:pt>
                <c:pt idx="474">
                  <c:v>-2.5771447948457125E-2</c:v>
                </c:pt>
                <c:pt idx="475">
                  <c:v>-2.5757048381482881E-2</c:v>
                </c:pt>
                <c:pt idx="476">
                  <c:v>-8.5744908896035234E-3</c:v>
                </c:pt>
                <c:pt idx="477">
                  <c:v>-3.4234234234234155E-2</c:v>
                </c:pt>
                <c:pt idx="478">
                  <c:v>3.3955223880596942E-2</c:v>
                </c:pt>
                <c:pt idx="479">
                  <c:v>3.6448935402382025E-2</c:v>
                </c:pt>
                <c:pt idx="480">
                  <c:v>-2.5069637883008495E-2</c:v>
                </c:pt>
                <c:pt idx="481">
                  <c:v>-2.8571428571428456E-2</c:v>
                </c:pt>
                <c:pt idx="482">
                  <c:v>1.1764705882352903E-2</c:v>
                </c:pt>
                <c:pt idx="483">
                  <c:v>-2.0348837209302192E-2</c:v>
                </c:pt>
                <c:pt idx="484">
                  <c:v>-3.7833827893175583E-2</c:v>
                </c:pt>
                <c:pt idx="485">
                  <c:v>-2.8527370855821212E-2</c:v>
                </c:pt>
                <c:pt idx="486">
                  <c:v>-6.3492063492063917E-3</c:v>
                </c:pt>
                <c:pt idx="487">
                  <c:v>0</c:v>
                </c:pt>
                <c:pt idx="488">
                  <c:v>-1.6373801916933009E-2</c:v>
                </c:pt>
                <c:pt idx="489">
                  <c:v>-4.1412911084044268E-2</c:v>
                </c:pt>
                <c:pt idx="490">
                  <c:v>1.2282930961456972E-2</c:v>
                </c:pt>
                <c:pt idx="491">
                  <c:v>3.4309623430962284E-2</c:v>
                </c:pt>
                <c:pt idx="492">
                  <c:v>4.3689320388349467E-2</c:v>
                </c:pt>
                <c:pt idx="493">
                  <c:v>8.4883720930232526E-2</c:v>
                </c:pt>
                <c:pt idx="494">
                  <c:v>7.1454090746695641E-3</c:v>
                </c:pt>
                <c:pt idx="495">
                  <c:v>1.9510464703795763E-2</c:v>
                </c:pt>
                <c:pt idx="496">
                  <c:v>4.3841336116910185E-2</c:v>
                </c:pt>
                <c:pt idx="497">
                  <c:v>-1.6666666666666444E-3</c:v>
                </c:pt>
                <c:pt idx="498">
                  <c:v>-2.4040066777963508E-2</c:v>
                </c:pt>
                <c:pt idx="499">
                  <c:v>-1.9842627437564212E-2</c:v>
                </c:pt>
                <c:pt idx="500">
                  <c:v>2.6178010471204372E-2</c:v>
                </c:pt>
                <c:pt idx="501">
                  <c:v>-3.4013605442176427E-3</c:v>
                </c:pt>
                <c:pt idx="502">
                  <c:v>3.0375426621160519E-2</c:v>
                </c:pt>
                <c:pt idx="503">
                  <c:v>1.2586949320967211E-2</c:v>
                </c:pt>
                <c:pt idx="504">
                  <c:v>-2.2898266274125603E-3</c:v>
                </c:pt>
                <c:pt idx="505">
                  <c:v>-2.032786885245897E-2</c:v>
                </c:pt>
                <c:pt idx="506">
                  <c:v>-3.3467202141900399E-3</c:v>
                </c:pt>
                <c:pt idx="507">
                  <c:v>-8.05910006715925E-3</c:v>
                </c:pt>
                <c:pt idx="508">
                  <c:v>-3.7237643872715812E-3</c:v>
                </c:pt>
                <c:pt idx="509">
                  <c:v>-3.8056405028882141E-2</c:v>
                </c:pt>
                <c:pt idx="510">
                  <c:v>3.9915224302366645E-2</c:v>
                </c:pt>
                <c:pt idx="511">
                  <c:v>6.8274456521739149E-2</c:v>
                </c:pt>
                <c:pt idx="512">
                  <c:v>-5.0874403815580659E-3</c:v>
                </c:pt>
                <c:pt idx="513">
                  <c:v>-6.0722275487376458E-2</c:v>
                </c:pt>
                <c:pt idx="514">
                  <c:v>1.0207553589656761E-3</c:v>
                </c:pt>
                <c:pt idx="515">
                  <c:v>1.0537049626104586E-2</c:v>
                </c:pt>
                <c:pt idx="516">
                  <c:v>-1.412714429868824E-2</c:v>
                </c:pt>
                <c:pt idx="517">
                  <c:v>-2.4564994882292739E-2</c:v>
                </c:pt>
                <c:pt idx="518">
                  <c:v>-3.2179083595662891E-2</c:v>
                </c:pt>
                <c:pt idx="519">
                  <c:v>-3.6140224069388478E-3</c:v>
                </c:pt>
                <c:pt idx="520">
                  <c:v>1.0881392818279541E-3</c:v>
                </c:pt>
                <c:pt idx="521">
                  <c:v>-7.2463768115941032E-3</c:v>
                </c:pt>
                <c:pt idx="522">
                  <c:v>-3.6496350364963764E-2</c:v>
                </c:pt>
                <c:pt idx="523">
                  <c:v>-3.4090909090909206E-2</c:v>
                </c:pt>
                <c:pt idx="524">
                  <c:v>6.6666666666668033E-3</c:v>
                </c:pt>
                <c:pt idx="525">
                  <c:v>7.0120763537202379E-3</c:v>
                </c:pt>
                <c:pt idx="526">
                  <c:v>-2.5145067698259391E-2</c:v>
                </c:pt>
                <c:pt idx="527">
                  <c:v>-2.7777777777778082E-2</c:v>
                </c:pt>
                <c:pt idx="528">
                  <c:v>-1.1428571428571534E-2</c:v>
                </c:pt>
                <c:pt idx="529">
                  <c:v>3.550784475639978E-2</c:v>
                </c:pt>
                <c:pt idx="530">
                  <c:v>0</c:v>
                </c:pt>
                <c:pt idx="531">
                  <c:v>9.1706539074960704E-3</c:v>
                </c:pt>
                <c:pt idx="532">
                  <c:v>1.6989332279731297E-2</c:v>
                </c:pt>
                <c:pt idx="533">
                  <c:v>-3.4965034965034592E-3</c:v>
                </c:pt>
                <c:pt idx="534">
                  <c:v>-3.703703703703716E-2</c:v>
                </c:pt>
                <c:pt idx="535">
                  <c:v>1.8218623481781347E-2</c:v>
                </c:pt>
                <c:pt idx="536">
                  <c:v>-3.1809145129225165E-3</c:v>
                </c:pt>
                <c:pt idx="537">
                  <c:v>-6.7810131631432366E-3</c:v>
                </c:pt>
                <c:pt idx="538">
                  <c:v>1.325301204819274E-2</c:v>
                </c:pt>
                <c:pt idx="539">
                  <c:v>-1.1890606420927941E-3</c:v>
                </c:pt>
                <c:pt idx="540">
                  <c:v>-3.9682539682535611E-4</c:v>
                </c:pt>
                <c:pt idx="541">
                  <c:v>-2.5406907502977666E-2</c:v>
                </c:pt>
                <c:pt idx="542">
                  <c:v>-1.0183299389002077E-2</c:v>
                </c:pt>
                <c:pt idx="543">
                  <c:v>-1.2757201646090607E-2</c:v>
                </c:pt>
                <c:pt idx="544">
                  <c:v>-1.9591496456857121E-2</c:v>
                </c:pt>
                <c:pt idx="545">
                  <c:v>9.7789115646259063E-3</c:v>
                </c:pt>
                <c:pt idx="546">
                  <c:v>-3.5368421052631563E-2</c:v>
                </c:pt>
                <c:pt idx="547">
                  <c:v>2.6189436927106204E-2</c:v>
                </c:pt>
                <c:pt idx="548">
                  <c:v>-1.1059123777116061E-2</c:v>
                </c:pt>
                <c:pt idx="549">
                  <c:v>8.6021505376335499E-4</c:v>
                </c:pt>
                <c:pt idx="550">
                  <c:v>6.875805758487348E-3</c:v>
                </c:pt>
                <c:pt idx="551">
                  <c:v>-9.8164746052071625E-3</c:v>
                </c:pt>
                <c:pt idx="552">
                  <c:v>-4.3103448275857298E-4</c:v>
                </c:pt>
                <c:pt idx="553">
                  <c:v>4.3122035360064264E-4</c:v>
                </c:pt>
                <c:pt idx="554">
                  <c:v>1.939655172413823E-2</c:v>
                </c:pt>
                <c:pt idx="555">
                  <c:v>2.1141649048625529E-3</c:v>
                </c:pt>
                <c:pt idx="556">
                  <c:v>-3.6708860759493922E-2</c:v>
                </c:pt>
                <c:pt idx="557">
                  <c:v>-8.3223828296103176E-3</c:v>
                </c:pt>
                <c:pt idx="558">
                  <c:v>-1.4134275618374381E-2</c:v>
                </c:pt>
                <c:pt idx="559">
                  <c:v>1.5232974910394178E-2</c:v>
                </c:pt>
                <c:pt idx="560">
                  <c:v>1.5004413062665497E-2</c:v>
                </c:pt>
                <c:pt idx="561">
                  <c:v>1.7391304347826205E-2</c:v>
                </c:pt>
                <c:pt idx="562">
                  <c:v>4.2735042735043936E-3</c:v>
                </c:pt>
                <c:pt idx="563">
                  <c:v>-7.2340425531914852E-3</c:v>
                </c:pt>
                <c:pt idx="564">
                  <c:v>-6.429489927132534E-3</c:v>
                </c:pt>
                <c:pt idx="565">
                  <c:v>3.0198446937014598E-2</c:v>
                </c:pt>
                <c:pt idx="566">
                  <c:v>-6.2814070351757895E-3</c:v>
                </c:pt>
                <c:pt idx="567">
                  <c:v>-2.4441635061104437E-2</c:v>
                </c:pt>
                <c:pt idx="568">
                  <c:v>4.7516198704104194E-3</c:v>
                </c:pt>
                <c:pt idx="569">
                  <c:v>2.7085124677558099E-2</c:v>
                </c:pt>
                <c:pt idx="570">
                  <c:v>7.9531184596066135E-3</c:v>
                </c:pt>
                <c:pt idx="571">
                  <c:v>-2.3255813953488393E-2</c:v>
                </c:pt>
                <c:pt idx="572">
                  <c:v>-1.48809523809523E-2</c:v>
                </c:pt>
                <c:pt idx="573">
                  <c:v>1.6400517911091865E-2</c:v>
                </c:pt>
                <c:pt idx="574">
                  <c:v>-1.0615711252653899E-2</c:v>
                </c:pt>
                <c:pt idx="575">
                  <c:v>9.8712446351932916E-3</c:v>
                </c:pt>
                <c:pt idx="576">
                  <c:v>-8.4997875053134295E-4</c:v>
                </c:pt>
                <c:pt idx="577">
                  <c:v>-1.2760527435134582E-3</c:v>
                </c:pt>
                <c:pt idx="578">
                  <c:v>-1.0221465076661072E-2</c:v>
                </c:pt>
                <c:pt idx="579">
                  <c:v>-8.1755593803785227E-3</c:v>
                </c:pt>
                <c:pt idx="580">
                  <c:v>7.8091106290671813E-3</c:v>
                </c:pt>
                <c:pt idx="581">
                  <c:v>-6.457167455876117E-3</c:v>
                </c:pt>
                <c:pt idx="582">
                  <c:v>-1.1265164644714092E-2</c:v>
                </c:pt>
                <c:pt idx="583">
                  <c:v>-2.1910604732690154E-3</c:v>
                </c:pt>
                <c:pt idx="584">
                  <c:v>-2.5911286780852194E-2</c:v>
                </c:pt>
                <c:pt idx="585">
                  <c:v>-4.4634806131650016E-2</c:v>
                </c:pt>
                <c:pt idx="586">
                  <c:v>-4.8135913166588155E-2</c:v>
                </c:pt>
                <c:pt idx="587">
                  <c:v>-0.12890431333663871</c:v>
                </c:pt>
                <c:pt idx="588">
                  <c:v>1.9920318725099685E-2</c:v>
                </c:pt>
                <c:pt idx="589">
                  <c:v>-9.5982142857142863E-2</c:v>
                </c:pt>
                <c:pt idx="590">
                  <c:v>-2.7777777777778245E-2</c:v>
                </c:pt>
                <c:pt idx="591">
                  <c:v>5.3968253968253957E-2</c:v>
                </c:pt>
                <c:pt idx="592">
                  <c:v>5.6626506024096503E-2</c:v>
                </c:pt>
                <c:pt idx="593">
                  <c:v>-3.4207525655644416E-2</c:v>
                </c:pt>
                <c:pt idx="594">
                  <c:v>2.9515938606848452E-3</c:v>
                </c:pt>
                <c:pt idx="595">
                  <c:v>-6.1801059446733433E-2</c:v>
                </c:pt>
                <c:pt idx="596">
                  <c:v>-4.0150564617314956E-2</c:v>
                </c:pt>
                <c:pt idx="597">
                  <c:v>3.5294117647059045E-2</c:v>
                </c:pt>
                <c:pt idx="598">
                  <c:v>1.6414141414141447E-2</c:v>
                </c:pt>
                <c:pt idx="599">
                  <c:v>-2.3602484472049708E-2</c:v>
                </c:pt>
                <c:pt idx="600">
                  <c:v>-4.5801526717557287E-2</c:v>
                </c:pt>
                <c:pt idx="601">
                  <c:v>8.6666666666667502E-2</c:v>
                </c:pt>
                <c:pt idx="602">
                  <c:v>-6.1349693251532833E-3</c:v>
                </c:pt>
                <c:pt idx="603">
                  <c:v>5.3086419753086811E-2</c:v>
                </c:pt>
                <c:pt idx="604">
                  <c:v>-2.11019929660025E-2</c:v>
                </c:pt>
                <c:pt idx="605">
                  <c:v>-3.5928143712574946E-2</c:v>
                </c:pt>
                <c:pt idx="606">
                  <c:v>-4.9689440993788914E-2</c:v>
                </c:pt>
                <c:pt idx="607">
                  <c:v>1.6339869281045787E-2</c:v>
                </c:pt>
                <c:pt idx="608">
                  <c:v>6.4308681672026372E-2</c:v>
                </c:pt>
                <c:pt idx="609">
                  <c:v>7.2507552870090938E-3</c:v>
                </c:pt>
                <c:pt idx="610">
                  <c:v>-4.6790641871626168E-2</c:v>
                </c:pt>
                <c:pt idx="611">
                  <c:v>-1.3215859030837055E-2</c:v>
                </c:pt>
                <c:pt idx="612">
                  <c:v>2.4872448979591812E-2</c:v>
                </c:pt>
                <c:pt idx="613">
                  <c:v>5.6004978220287015E-3</c:v>
                </c:pt>
                <c:pt idx="614">
                  <c:v>5.5693069306930404E-3</c:v>
                </c:pt>
                <c:pt idx="615">
                  <c:v>-8.6153846153847347E-3</c:v>
                </c:pt>
                <c:pt idx="616">
                  <c:v>-6.2073246430781955E-4</c:v>
                </c:pt>
                <c:pt idx="617">
                  <c:v>2.7329192546583891E-2</c:v>
                </c:pt>
                <c:pt idx="618">
                  <c:v>1.2091898428053221E-3</c:v>
                </c:pt>
                <c:pt idx="619">
                  <c:v>-4.5289855072463366E-2</c:v>
                </c:pt>
              </c:numCache>
            </c:numRef>
          </c:xVal>
          <c:yVal>
            <c:numRef>
              <c:f>'Весь период'!$S$33:$S$652</c:f>
              <c:numCache>
                <c:formatCode>0.00%</c:formatCode>
                <c:ptCount val="620"/>
                <c:pt idx="0">
                  <c:v>1.9720000000000144E-2</c:v>
                </c:pt>
                <c:pt idx="1">
                  <c:v>1.9613227160379269E-5</c:v>
                </c:pt>
                <c:pt idx="2">
                  <c:v>3.1184419557926234E-3</c:v>
                </c:pt>
                <c:pt idx="3">
                  <c:v>1.9942908536346907E-2</c:v>
                </c:pt>
                <c:pt idx="4">
                  <c:v>3.881838745543089E-2</c:v>
                </c:pt>
                <c:pt idx="5">
                  <c:v>5.4160284918160398E-2</c:v>
                </c:pt>
                <c:pt idx="6">
                  <c:v>8.2116724433707419E-2</c:v>
                </c:pt>
                <c:pt idx="7">
                  <c:v>-3.2935923775013747E-2</c:v>
                </c:pt>
                <c:pt idx="8">
                  <c:v>1.5389505026680898E-2</c:v>
                </c:pt>
                <c:pt idx="9">
                  <c:v>7.4265662839162874E-2</c:v>
                </c:pt>
                <c:pt idx="10">
                  <c:v>4.9732398901992478E-2</c:v>
                </c:pt>
                <c:pt idx="11">
                  <c:v>2.0744463273534807E-2</c:v>
                </c:pt>
                <c:pt idx="12">
                  <c:v>2.4530570185482003E-2</c:v>
                </c:pt>
                <c:pt idx="13">
                  <c:v>-1.160841505322285E-2</c:v>
                </c:pt>
                <c:pt idx="14">
                  <c:v>5.4469648788071624E-2</c:v>
                </c:pt>
                <c:pt idx="15">
                  <c:v>7.1680360278250616E-2</c:v>
                </c:pt>
                <c:pt idx="16">
                  <c:v>-0.10529409557637302</c:v>
                </c:pt>
                <c:pt idx="17">
                  <c:v>8.7505940898544125E-3</c:v>
                </c:pt>
                <c:pt idx="18">
                  <c:v>4.1710548195776319E-2</c:v>
                </c:pt>
                <c:pt idx="19">
                  <c:v>3.9534945592891405E-2</c:v>
                </c:pt>
                <c:pt idx="20">
                  <c:v>-8.368950426125555E-3</c:v>
                </c:pt>
                <c:pt idx="21">
                  <c:v>-2.5667165642905224E-2</c:v>
                </c:pt>
                <c:pt idx="22">
                  <c:v>3.8660715468259894E-2</c:v>
                </c:pt>
                <c:pt idx="23">
                  <c:v>1.7801127234704599E-2</c:v>
                </c:pt>
                <c:pt idx="24">
                  <c:v>6.3732491417976614E-2</c:v>
                </c:pt>
                <c:pt idx="25">
                  <c:v>4.5874801248454215E-2</c:v>
                </c:pt>
                <c:pt idx="26">
                  <c:v>8.2218468468468545E-2</c:v>
                </c:pt>
                <c:pt idx="27">
                  <c:v>4.7429267125212123E-2</c:v>
                </c:pt>
                <c:pt idx="28">
                  <c:v>9.8262450451524513E-2</c:v>
                </c:pt>
                <c:pt idx="29">
                  <c:v>-9.4409769335142765E-2</c:v>
                </c:pt>
                <c:pt idx="30">
                  <c:v>2.0776522529541611E-2</c:v>
                </c:pt>
                <c:pt idx="31">
                  <c:v>3.1548149090446634E-2</c:v>
                </c:pt>
                <c:pt idx="32">
                  <c:v>1.6411015301137707E-3</c:v>
                </c:pt>
                <c:pt idx="33">
                  <c:v>3.6423903778767037E-2</c:v>
                </c:pt>
                <c:pt idx="34">
                  <c:v>3.5408823421908812E-2</c:v>
                </c:pt>
                <c:pt idx="35">
                  <c:v>-1.4570518308019587E-2</c:v>
                </c:pt>
                <c:pt idx="36">
                  <c:v>1.4535196131112319E-2</c:v>
                </c:pt>
                <c:pt idx="37">
                  <c:v>-1.0848935850921997E-2</c:v>
                </c:pt>
                <c:pt idx="38">
                  <c:v>-3.8418976564870685E-2</c:v>
                </c:pt>
                <c:pt idx="39">
                  <c:v>1.1647439883432868E-2</c:v>
                </c:pt>
                <c:pt idx="40">
                  <c:v>1.6164544420388439E-2</c:v>
                </c:pt>
                <c:pt idx="41">
                  <c:v>1.3217052164021328E-2</c:v>
                </c:pt>
                <c:pt idx="42">
                  <c:v>3.2174997772431949E-2</c:v>
                </c:pt>
                <c:pt idx="43">
                  <c:v>1.4329986792240998E-2</c:v>
                </c:pt>
                <c:pt idx="44">
                  <c:v>-1.7838146058331464E-2</c:v>
                </c:pt>
                <c:pt idx="45">
                  <c:v>-1.5744551795849389E-2</c:v>
                </c:pt>
                <c:pt idx="46">
                  <c:v>4.7892382998202983E-3</c:v>
                </c:pt>
                <c:pt idx="47">
                  <c:v>-2.9132933795955648E-2</c:v>
                </c:pt>
                <c:pt idx="48">
                  <c:v>7.3370815923182904E-3</c:v>
                </c:pt>
                <c:pt idx="49">
                  <c:v>-4.5511557068627084E-3</c:v>
                </c:pt>
                <c:pt idx="50">
                  <c:v>-2.2409820721432435E-3</c:v>
                </c:pt>
                <c:pt idx="51">
                  <c:v>-6.2220939357585804E-2</c:v>
                </c:pt>
                <c:pt idx="52">
                  <c:v>1.7255807242822024E-2</c:v>
                </c:pt>
                <c:pt idx="53">
                  <c:v>-3.0645146039580573E-2</c:v>
                </c:pt>
                <c:pt idx="54">
                  <c:v>-1.6250804736729334E-2</c:v>
                </c:pt>
                <c:pt idx="55">
                  <c:v>1.680680601277133E-2</c:v>
                </c:pt>
                <c:pt idx="56">
                  <c:v>-4.6642027558095413E-2</c:v>
                </c:pt>
                <c:pt idx="57">
                  <c:v>-2.1470070782701457E-2</c:v>
                </c:pt>
                <c:pt idx="58">
                  <c:v>2.1711179637276055E-2</c:v>
                </c:pt>
                <c:pt idx="59">
                  <c:v>-6.3943852182275765E-3</c:v>
                </c:pt>
                <c:pt idx="60">
                  <c:v>6.095740189668253E-3</c:v>
                </c:pt>
                <c:pt idx="61">
                  <c:v>3.0222395071078545E-2</c:v>
                </c:pt>
                <c:pt idx="62">
                  <c:v>-2.4040849575807919E-3</c:v>
                </c:pt>
                <c:pt idx="63">
                  <c:v>-2.2734515036845412E-2</c:v>
                </c:pt>
                <c:pt idx="64">
                  <c:v>-4.4937179657009814E-3</c:v>
                </c:pt>
                <c:pt idx="65">
                  <c:v>-3.7790697674418859E-2</c:v>
                </c:pt>
                <c:pt idx="66">
                  <c:v>-3.8189864261094475E-3</c:v>
                </c:pt>
                <c:pt idx="67">
                  <c:v>-3.1715521383950084E-2</c:v>
                </c:pt>
                <c:pt idx="68">
                  <c:v>2.3711055969120242E-3</c:v>
                </c:pt>
                <c:pt idx="69">
                  <c:v>-9.7480470898888925E-3</c:v>
                </c:pt>
                <c:pt idx="70">
                  <c:v>1.4666014843785365E-3</c:v>
                </c:pt>
                <c:pt idx="71">
                  <c:v>1.1416082364427118E-2</c:v>
                </c:pt>
                <c:pt idx="72">
                  <c:v>1.6190423956562373E-2</c:v>
                </c:pt>
                <c:pt idx="73">
                  <c:v>7.8367029716864024E-3</c:v>
                </c:pt>
                <c:pt idx="74">
                  <c:v>2.7515074919404296E-2</c:v>
                </c:pt>
                <c:pt idx="75">
                  <c:v>7.0380253502334983E-2</c:v>
                </c:pt>
                <c:pt idx="76">
                  <c:v>3.4668120909940327E-3</c:v>
                </c:pt>
                <c:pt idx="77">
                  <c:v>-1.1829897907689981E-2</c:v>
                </c:pt>
                <c:pt idx="78">
                  <c:v>1.5015958752762126E-2</c:v>
                </c:pt>
                <c:pt idx="79">
                  <c:v>9.8883449116629225E-3</c:v>
                </c:pt>
                <c:pt idx="80">
                  <c:v>1.5760328044761435E-2</c:v>
                </c:pt>
                <c:pt idx="81">
                  <c:v>-2.1524037690646151E-2</c:v>
                </c:pt>
                <c:pt idx="82">
                  <c:v>2.4870106710108471E-3</c:v>
                </c:pt>
                <c:pt idx="83">
                  <c:v>2.3606450186063051E-2</c:v>
                </c:pt>
                <c:pt idx="84">
                  <c:v>1.9727200991999843E-4</c:v>
                </c:pt>
                <c:pt idx="85">
                  <c:v>2.5123740290965792E-2</c:v>
                </c:pt>
                <c:pt idx="86">
                  <c:v>-4.1686517389232574E-3</c:v>
                </c:pt>
                <c:pt idx="87">
                  <c:v>1.5824386115021249E-2</c:v>
                </c:pt>
                <c:pt idx="88">
                  <c:v>1.2063796835517521E-2</c:v>
                </c:pt>
                <c:pt idx="89">
                  <c:v>-2.3804197055797452E-3</c:v>
                </c:pt>
                <c:pt idx="90">
                  <c:v>-2.6910898016642559E-5</c:v>
                </c:pt>
                <c:pt idx="91">
                  <c:v>5.785998780006546E-3</c:v>
                </c:pt>
                <c:pt idx="92">
                  <c:v>9.0081251505069726E-4</c:v>
                </c:pt>
                <c:pt idx="93">
                  <c:v>-1.6841617508154421E-3</c:v>
                </c:pt>
                <c:pt idx="94">
                  <c:v>3.0883757464319271E-3</c:v>
                </c:pt>
                <c:pt idx="95">
                  <c:v>-2.8822110892604409E-2</c:v>
                </c:pt>
                <c:pt idx="96">
                  <c:v>4.8011728055708776E-3</c:v>
                </c:pt>
                <c:pt idx="97">
                  <c:v>-1.0851327691859347E-3</c:v>
                </c:pt>
                <c:pt idx="98">
                  <c:v>1.992788351818895E-2</c:v>
                </c:pt>
                <c:pt idx="99">
                  <c:v>1.4947014177287742E-2</c:v>
                </c:pt>
                <c:pt idx="100">
                  <c:v>5.6200285719324866E-2</c:v>
                </c:pt>
                <c:pt idx="101">
                  <c:v>-1.3442319092268945E-3</c:v>
                </c:pt>
                <c:pt idx="102">
                  <c:v>-3.6702616838056095E-3</c:v>
                </c:pt>
                <c:pt idx="103">
                  <c:v>1.3325389566253525E-2</c:v>
                </c:pt>
                <c:pt idx="104">
                  <c:v>-2.7716360685332096E-2</c:v>
                </c:pt>
                <c:pt idx="105">
                  <c:v>-9.4538888699614593E-4</c:v>
                </c:pt>
                <c:pt idx="106">
                  <c:v>-1.6155019991304462E-2</c:v>
                </c:pt>
                <c:pt idx="107">
                  <c:v>6.3601545846837734E-3</c:v>
                </c:pt>
                <c:pt idx="108">
                  <c:v>-4.4859652143964491E-3</c:v>
                </c:pt>
                <c:pt idx="109">
                  <c:v>4.5667234624067084E-3</c:v>
                </c:pt>
                <c:pt idx="110">
                  <c:v>1.083110196561258E-2</c:v>
                </c:pt>
                <c:pt idx="111">
                  <c:v>4.6079809207445017E-3</c:v>
                </c:pt>
                <c:pt idx="112">
                  <c:v>2.9928950536686027E-3</c:v>
                </c:pt>
                <c:pt idx="113">
                  <c:v>5.5452708814106742E-3</c:v>
                </c:pt>
                <c:pt idx="114">
                  <c:v>-6.0527090076079584E-3</c:v>
                </c:pt>
                <c:pt idx="115">
                  <c:v>1.3574660633484321E-2</c:v>
                </c:pt>
                <c:pt idx="116">
                  <c:v>2.1395193591455211E-2</c:v>
                </c:pt>
                <c:pt idx="117">
                  <c:v>7.3608705597856296E-3</c:v>
                </c:pt>
                <c:pt idx="118">
                  <c:v>4.0874254896394822E-3</c:v>
                </c:pt>
                <c:pt idx="119">
                  <c:v>-1.7656228545582343E-2</c:v>
                </c:pt>
                <c:pt idx="120">
                  <c:v>2.0119549756214002E-2</c:v>
                </c:pt>
                <c:pt idx="121">
                  <c:v>1.2057709357620731E-2</c:v>
                </c:pt>
                <c:pt idx="122">
                  <c:v>1.0432760460634179E-2</c:v>
                </c:pt>
                <c:pt idx="123">
                  <c:v>1.6551593682023256E-4</c:v>
                </c:pt>
                <c:pt idx="124">
                  <c:v>2.6730340354776224E-2</c:v>
                </c:pt>
                <c:pt idx="125">
                  <c:v>6.7288873197276694E-2</c:v>
                </c:pt>
                <c:pt idx="126">
                  <c:v>-1.8208491542975536E-2</c:v>
                </c:pt>
                <c:pt idx="127">
                  <c:v>2.4098327034074815E-2</c:v>
                </c:pt>
                <c:pt idx="128">
                  <c:v>-2.8402019826340812E-2</c:v>
                </c:pt>
                <c:pt idx="129">
                  <c:v>3.1087358200275608E-2</c:v>
                </c:pt>
                <c:pt idx="130">
                  <c:v>3.8324789741978574E-2</c:v>
                </c:pt>
                <c:pt idx="131">
                  <c:v>-1.5223400305293107E-2</c:v>
                </c:pt>
                <c:pt idx="132">
                  <c:v>3.4164222873900342E-2</c:v>
                </c:pt>
                <c:pt idx="133">
                  <c:v>1.2368934529717143E-2</c:v>
                </c:pt>
                <c:pt idx="134">
                  <c:v>6.181599919970699E-2</c:v>
                </c:pt>
                <c:pt idx="135">
                  <c:v>-1.4515055208712999E-2</c:v>
                </c:pt>
                <c:pt idx="136">
                  <c:v>3.0152387143649248E-2</c:v>
                </c:pt>
                <c:pt idx="137">
                  <c:v>-1.1860128438323665E-2</c:v>
                </c:pt>
                <c:pt idx="138">
                  <c:v>-5.3970460251570734E-3</c:v>
                </c:pt>
                <c:pt idx="139">
                  <c:v>-6.0432469862455995E-4</c:v>
                </c:pt>
                <c:pt idx="140">
                  <c:v>-1.24969293079447E-2</c:v>
                </c:pt>
                <c:pt idx="141">
                  <c:v>-2.7682985169829751E-2</c:v>
                </c:pt>
                <c:pt idx="142">
                  <c:v>-3.5241250369009831E-2</c:v>
                </c:pt>
                <c:pt idx="143">
                  <c:v>9.757722880670127E-3</c:v>
                </c:pt>
                <c:pt idx="144">
                  <c:v>-1.1091058465433977E-2</c:v>
                </c:pt>
                <c:pt idx="145">
                  <c:v>-2.4466976731517022E-2</c:v>
                </c:pt>
                <c:pt idx="146">
                  <c:v>-4.0975024082424587E-2</c:v>
                </c:pt>
                <c:pt idx="147">
                  <c:v>4.1815879116079847E-2</c:v>
                </c:pt>
                <c:pt idx="148">
                  <c:v>-9.9697484158091723E-3</c:v>
                </c:pt>
                <c:pt idx="149">
                  <c:v>-7.4097074224095455E-4</c:v>
                </c:pt>
                <c:pt idx="150">
                  <c:v>6.6242470039054174E-3</c:v>
                </c:pt>
                <c:pt idx="151">
                  <c:v>5.0365163218487552E-2</c:v>
                </c:pt>
                <c:pt idx="152">
                  <c:v>2.1206534952377142E-2</c:v>
                </c:pt>
                <c:pt idx="153">
                  <c:v>-1.8751676008712147E-2</c:v>
                </c:pt>
                <c:pt idx="154">
                  <c:v>4.0499646727900497E-2</c:v>
                </c:pt>
                <c:pt idx="155">
                  <c:v>2.2414831328234228E-2</c:v>
                </c:pt>
                <c:pt idx="156">
                  <c:v>3.3897030720359692E-3</c:v>
                </c:pt>
                <c:pt idx="157">
                  <c:v>-1.1121379775449462E-2</c:v>
                </c:pt>
                <c:pt idx="158">
                  <c:v>-2.0251198211680872E-2</c:v>
                </c:pt>
                <c:pt idx="159">
                  <c:v>2.6476919705582812E-2</c:v>
                </c:pt>
                <c:pt idx="160">
                  <c:v>-7.076389848174742E-3</c:v>
                </c:pt>
                <c:pt idx="161">
                  <c:v>2.3334492680305271E-3</c:v>
                </c:pt>
                <c:pt idx="162">
                  <c:v>-1.5116337758037683E-2</c:v>
                </c:pt>
                <c:pt idx="163">
                  <c:v>-1.1178158710636212E-2</c:v>
                </c:pt>
                <c:pt idx="164">
                  <c:v>1.3656122257276661E-2</c:v>
                </c:pt>
                <c:pt idx="165">
                  <c:v>-1.5855973311348401E-2</c:v>
                </c:pt>
                <c:pt idx="166">
                  <c:v>-1.7533606078317175E-3</c:v>
                </c:pt>
                <c:pt idx="167">
                  <c:v>-1.8871975019516173E-2</c:v>
                </c:pt>
                <c:pt idx="168">
                  <c:v>-2.2271729689230468E-2</c:v>
                </c:pt>
                <c:pt idx="169">
                  <c:v>-1.2572901125728978E-2</c:v>
                </c:pt>
                <c:pt idx="170">
                  <c:v>4.248451300083831E-2</c:v>
                </c:pt>
                <c:pt idx="171">
                  <c:v>3.405976599557204E-3</c:v>
                </c:pt>
                <c:pt idx="172">
                  <c:v>1.8350852543185376E-2</c:v>
                </c:pt>
                <c:pt idx="173">
                  <c:v>-6.7051784609034701E-4</c:v>
                </c:pt>
                <c:pt idx="174">
                  <c:v>-9.4838709677420203E-3</c:v>
                </c:pt>
                <c:pt idx="175">
                  <c:v>-9.1187390086628246E-3</c:v>
                </c:pt>
                <c:pt idx="176">
                  <c:v>-1.8076644974692698E-3</c:v>
                </c:pt>
                <c:pt idx="177">
                  <c:v>6.8815646504889905E-3</c:v>
                </c:pt>
                <c:pt idx="178">
                  <c:v>1.7266187050360502E-3</c:v>
                </c:pt>
                <c:pt idx="179">
                  <c:v>-6.9010994750726721E-3</c:v>
                </c:pt>
                <c:pt idx="180">
                  <c:v>-9.8023102158348915E-3</c:v>
                </c:pt>
                <c:pt idx="181">
                  <c:v>1.1486163488606801E-2</c:v>
                </c:pt>
                <c:pt idx="182">
                  <c:v>-1.9895501030548945E-2</c:v>
                </c:pt>
                <c:pt idx="183">
                  <c:v>-3.5629374141916046E-3</c:v>
                </c:pt>
                <c:pt idx="184">
                  <c:v>-8.3141219090890027E-3</c:v>
                </c:pt>
                <c:pt idx="185">
                  <c:v>-1.2070811814620505E-2</c:v>
                </c:pt>
                <c:pt idx="186">
                  <c:v>8.36963605803744E-4</c:v>
                </c:pt>
                <c:pt idx="187">
                  <c:v>-1.42576103422507E-3</c:v>
                </c:pt>
                <c:pt idx="188">
                  <c:v>-3.720508789873699E-3</c:v>
                </c:pt>
                <c:pt idx="189">
                  <c:v>-5.2226517014957834E-3</c:v>
                </c:pt>
                <c:pt idx="190">
                  <c:v>7.3140830730230623E-3</c:v>
                </c:pt>
                <c:pt idx="191">
                  <c:v>1.2376663114110347E-4</c:v>
                </c:pt>
                <c:pt idx="192">
                  <c:v>6.4625686647924816E-4</c:v>
                </c:pt>
                <c:pt idx="193">
                  <c:v>2.7798580527252401E-2</c:v>
                </c:pt>
                <c:pt idx="194">
                  <c:v>2.2494368051981052E-2</c:v>
                </c:pt>
                <c:pt idx="195">
                  <c:v>3.9317982714209415E-2</c:v>
                </c:pt>
                <c:pt idx="196">
                  <c:v>-7.8630199028759794E-3</c:v>
                </c:pt>
                <c:pt idx="197">
                  <c:v>8.6481277183904984E-3</c:v>
                </c:pt>
                <c:pt idx="198">
                  <c:v>2.3892737261606952E-2</c:v>
                </c:pt>
                <c:pt idx="199">
                  <c:v>1.5655024648991028E-3</c:v>
                </c:pt>
                <c:pt idx="200">
                  <c:v>1.5201480918463756E-2</c:v>
                </c:pt>
                <c:pt idx="201">
                  <c:v>1.3488546207629381E-2</c:v>
                </c:pt>
                <c:pt idx="202">
                  <c:v>-1.5233295205414141E-2</c:v>
                </c:pt>
                <c:pt idx="203">
                  <c:v>-7.5741535036509804E-3</c:v>
                </c:pt>
                <c:pt idx="204">
                  <c:v>-2.4602705322255412E-2</c:v>
                </c:pt>
                <c:pt idx="205">
                  <c:v>2.5935716919462588E-3</c:v>
                </c:pt>
                <c:pt idx="206">
                  <c:v>3.1073516761622406E-2</c:v>
                </c:pt>
                <c:pt idx="207">
                  <c:v>1.1287036533241476E-2</c:v>
                </c:pt>
                <c:pt idx="208">
                  <c:v>4.9378878274489056E-3</c:v>
                </c:pt>
                <c:pt idx="209">
                  <c:v>-5.5144434397753914E-3</c:v>
                </c:pt>
                <c:pt idx="210">
                  <c:v>-7.8898413059213853E-3</c:v>
                </c:pt>
                <c:pt idx="211">
                  <c:v>1.131088039166047E-2</c:v>
                </c:pt>
                <c:pt idx="212">
                  <c:v>9.6641110329450768E-3</c:v>
                </c:pt>
                <c:pt idx="213">
                  <c:v>-1.9727790735437459E-2</c:v>
                </c:pt>
                <c:pt idx="214">
                  <c:v>-3.9153324418428321E-4</c:v>
                </c:pt>
                <c:pt idx="215">
                  <c:v>-4.49535700727338E-3</c:v>
                </c:pt>
                <c:pt idx="216">
                  <c:v>1.3165620479046991E-2</c:v>
                </c:pt>
                <c:pt idx="217">
                  <c:v>-4.6421871452640134E-3</c:v>
                </c:pt>
                <c:pt idx="218">
                  <c:v>-9.3276751039909501E-3</c:v>
                </c:pt>
                <c:pt idx="219">
                  <c:v>4.9743406423625501E-3</c:v>
                </c:pt>
                <c:pt idx="220">
                  <c:v>-7.4155352448936919E-4</c:v>
                </c:pt>
                <c:pt idx="221">
                  <c:v>2.107454221846836E-2</c:v>
                </c:pt>
                <c:pt idx="222">
                  <c:v>1.6946548647466978E-2</c:v>
                </c:pt>
                <c:pt idx="223">
                  <c:v>2.1324067725704511E-3</c:v>
                </c:pt>
                <c:pt idx="224">
                  <c:v>6.6039322096791437E-3</c:v>
                </c:pt>
                <c:pt idx="225">
                  <c:v>1.6519595419671577E-2</c:v>
                </c:pt>
                <c:pt idx="226">
                  <c:v>1.6268132366273821E-2</c:v>
                </c:pt>
                <c:pt idx="227">
                  <c:v>8.4303962620783726E-3</c:v>
                </c:pt>
                <c:pt idx="228">
                  <c:v>-1.3656745713606512E-2</c:v>
                </c:pt>
                <c:pt idx="229">
                  <c:v>7.6796735297910475E-3</c:v>
                </c:pt>
                <c:pt idx="230">
                  <c:v>2.7591884870634283E-3</c:v>
                </c:pt>
                <c:pt idx="231">
                  <c:v>6.1689014140764815E-3</c:v>
                </c:pt>
                <c:pt idx="232">
                  <c:v>1.0790038098703787E-2</c:v>
                </c:pt>
                <c:pt idx="233">
                  <c:v>2.1273346133705934E-2</c:v>
                </c:pt>
                <c:pt idx="234">
                  <c:v>4.1211784562138185E-2</c:v>
                </c:pt>
                <c:pt idx="235">
                  <c:v>3.7503077806960237E-2</c:v>
                </c:pt>
                <c:pt idx="236">
                  <c:v>2.3781859533756972E-2</c:v>
                </c:pt>
                <c:pt idx="237">
                  <c:v>-1.545408446623049E-2</c:v>
                </c:pt>
                <c:pt idx="238">
                  <c:v>4.0683785838667823E-2</c:v>
                </c:pt>
                <c:pt idx="239">
                  <c:v>5.2130713285790395E-3</c:v>
                </c:pt>
                <c:pt idx="240">
                  <c:v>-8.5855625630085371E-3</c:v>
                </c:pt>
                <c:pt idx="241">
                  <c:v>1.0249061172753706E-2</c:v>
                </c:pt>
                <c:pt idx="242">
                  <c:v>2.3904382470119709E-2</c:v>
                </c:pt>
                <c:pt idx="243">
                  <c:v>1.1439963055594842E-2</c:v>
                </c:pt>
                <c:pt idx="244">
                  <c:v>1.6106939591065416E-2</c:v>
                </c:pt>
                <c:pt idx="245">
                  <c:v>5.7244674603598424E-2</c:v>
                </c:pt>
                <c:pt idx="246">
                  <c:v>-3.3580346660270753E-3</c:v>
                </c:pt>
                <c:pt idx="247">
                  <c:v>-1.7767194024683283E-2</c:v>
                </c:pt>
                <c:pt idx="248">
                  <c:v>-9.0571844923118226E-3</c:v>
                </c:pt>
                <c:pt idx="249">
                  <c:v>1.1126727570859528E-2</c:v>
                </c:pt>
                <c:pt idx="250">
                  <c:v>1.9897808152180965E-2</c:v>
                </c:pt>
                <c:pt idx="251">
                  <c:v>-9.8389342486613456E-3</c:v>
                </c:pt>
                <c:pt idx="252">
                  <c:v>-2.2774969200051051E-2</c:v>
                </c:pt>
                <c:pt idx="253">
                  <c:v>-1.7432584587159809E-3</c:v>
                </c:pt>
                <c:pt idx="254">
                  <c:v>2.1003536154127651E-2</c:v>
                </c:pt>
                <c:pt idx="255">
                  <c:v>3.7107967123193816E-3</c:v>
                </c:pt>
                <c:pt idx="256">
                  <c:v>-6.7184824133842995E-3</c:v>
                </c:pt>
                <c:pt idx="257">
                  <c:v>1.4165311885000479E-2</c:v>
                </c:pt>
                <c:pt idx="258">
                  <c:v>2.1974174333793041E-2</c:v>
                </c:pt>
                <c:pt idx="259">
                  <c:v>7.9047304548832773E-3</c:v>
                </c:pt>
                <c:pt idx="260">
                  <c:v>3.5257499744036101E-2</c:v>
                </c:pt>
                <c:pt idx="261">
                  <c:v>3.8689157541615862E-3</c:v>
                </c:pt>
                <c:pt idx="262">
                  <c:v>1.7307555898834526E-2</c:v>
                </c:pt>
                <c:pt idx="263">
                  <c:v>-2.2312263222727492E-2</c:v>
                </c:pt>
                <c:pt idx="264">
                  <c:v>1.364533229791531E-2</c:v>
                </c:pt>
                <c:pt idx="265">
                  <c:v>1.1859067065877521E-2</c:v>
                </c:pt>
                <c:pt idx="266">
                  <c:v>-1.4663617540714938E-2</c:v>
                </c:pt>
                <c:pt idx="267">
                  <c:v>6.260879110539571E-3</c:v>
                </c:pt>
                <c:pt idx="268">
                  <c:v>1.2736049370210367E-2</c:v>
                </c:pt>
                <c:pt idx="269">
                  <c:v>-2.9891283440152102E-3</c:v>
                </c:pt>
                <c:pt idx="270">
                  <c:v>-1.8455424150637695E-2</c:v>
                </c:pt>
                <c:pt idx="271">
                  <c:v>3.2470850924986154E-3</c:v>
                </c:pt>
                <c:pt idx="272">
                  <c:v>-1.4106140873331848E-4</c:v>
                </c:pt>
                <c:pt idx="273">
                  <c:v>-5.6659821610521507E-2</c:v>
                </c:pt>
                <c:pt idx="274">
                  <c:v>-3.6852862733368429E-2</c:v>
                </c:pt>
                <c:pt idx="275">
                  <c:v>-9.0013500515435038E-2</c:v>
                </c:pt>
                <c:pt idx="276">
                  <c:v>3.6179813626324268E-2</c:v>
                </c:pt>
                <c:pt idx="277">
                  <c:v>2.5607597194966494E-2</c:v>
                </c:pt>
                <c:pt idx="278">
                  <c:v>-1.0218326977542937E-2</c:v>
                </c:pt>
                <c:pt idx="279">
                  <c:v>-2.8078444802941638E-2</c:v>
                </c:pt>
                <c:pt idx="280">
                  <c:v>-4.3128109308568446E-2</c:v>
                </c:pt>
                <c:pt idx="281">
                  <c:v>1.2113518201772519E-3</c:v>
                </c:pt>
                <c:pt idx="282">
                  <c:v>-0.10005759058418147</c:v>
                </c:pt>
                <c:pt idx="283">
                  <c:v>-0.11621566392049767</c:v>
                </c:pt>
                <c:pt idx="284">
                  <c:v>-4.9651647448964564E-3</c:v>
                </c:pt>
                <c:pt idx="285">
                  <c:v>-0.11488482165242836</c:v>
                </c:pt>
                <c:pt idx="286">
                  <c:v>0.18206187561315987</c:v>
                </c:pt>
                <c:pt idx="287">
                  <c:v>7.2404643061708934E-2</c:v>
                </c:pt>
                <c:pt idx="288">
                  <c:v>-1.3401859582956423E-2</c:v>
                </c:pt>
                <c:pt idx="289">
                  <c:v>3.5072891290057071E-2</c:v>
                </c:pt>
                <c:pt idx="290">
                  <c:v>-2.0333881262941879E-3</c:v>
                </c:pt>
                <c:pt idx="291">
                  <c:v>1.0898920268889943E-2</c:v>
                </c:pt>
                <c:pt idx="292">
                  <c:v>2.3647165249776662E-2</c:v>
                </c:pt>
                <c:pt idx="293">
                  <c:v>-3.2563475780236682E-2</c:v>
                </c:pt>
                <c:pt idx="294">
                  <c:v>-1.9401916687144062E-2</c:v>
                </c:pt>
                <c:pt idx="295">
                  <c:v>6.2211956462524896E-3</c:v>
                </c:pt>
                <c:pt idx="296">
                  <c:v>2.7037269636399366E-2</c:v>
                </c:pt>
                <c:pt idx="297">
                  <c:v>1.6604990985862135E-2</c:v>
                </c:pt>
                <c:pt idx="298">
                  <c:v>1.2392923070541613E-3</c:v>
                </c:pt>
                <c:pt idx="299">
                  <c:v>3.9468437161752648E-2</c:v>
                </c:pt>
                <c:pt idx="300">
                  <c:v>2.5299932241221512E-2</c:v>
                </c:pt>
                <c:pt idx="301">
                  <c:v>-1.4772340735701279E-3</c:v>
                </c:pt>
                <c:pt idx="302">
                  <c:v>-4.5355887992370334E-3</c:v>
                </c:pt>
                <c:pt idx="303">
                  <c:v>7.8365614947644175E-3</c:v>
                </c:pt>
                <c:pt idx="304">
                  <c:v>4.3660899217586494E-2</c:v>
                </c:pt>
                <c:pt idx="305">
                  <c:v>-1.3585365173500421E-2</c:v>
                </c:pt>
                <c:pt idx="306">
                  <c:v>-1.7197917402878876E-2</c:v>
                </c:pt>
                <c:pt idx="307">
                  <c:v>-9.8760697077930181E-3</c:v>
                </c:pt>
                <c:pt idx="308">
                  <c:v>-1.8288342815639749E-2</c:v>
                </c:pt>
                <c:pt idx="309">
                  <c:v>-6.6072168406100196E-2</c:v>
                </c:pt>
                <c:pt idx="310">
                  <c:v>-4.8798005830411745E-3</c:v>
                </c:pt>
                <c:pt idx="311">
                  <c:v>-2.3499692190120401E-2</c:v>
                </c:pt>
                <c:pt idx="312">
                  <c:v>2.8326086956521567E-2</c:v>
                </c:pt>
                <c:pt idx="313">
                  <c:v>2.1219584381540341E-2</c:v>
                </c:pt>
                <c:pt idx="314">
                  <c:v>4.6520413813804583E-2</c:v>
                </c:pt>
                <c:pt idx="315">
                  <c:v>-8.5403726708074505E-3</c:v>
                </c:pt>
                <c:pt idx="316">
                  <c:v>-1.3866097391877967E-3</c:v>
                </c:pt>
                <c:pt idx="317">
                  <c:v>-9.415067104205076E-3</c:v>
                </c:pt>
                <c:pt idx="318">
                  <c:v>-4.2808305517178825E-3</c:v>
                </c:pt>
                <c:pt idx="319">
                  <c:v>9.631501390035286E-3</c:v>
                </c:pt>
                <c:pt idx="320">
                  <c:v>-9.9910221236940988E-3</c:v>
                </c:pt>
                <c:pt idx="321">
                  <c:v>-9.2711272778855727E-3</c:v>
                </c:pt>
                <c:pt idx="322">
                  <c:v>-4.7147379025041765E-3</c:v>
                </c:pt>
                <c:pt idx="323">
                  <c:v>-6.5096205718395582E-3</c:v>
                </c:pt>
                <c:pt idx="324">
                  <c:v>-3.6976128418353413E-3</c:v>
                </c:pt>
                <c:pt idx="325">
                  <c:v>1.6937187585970705E-2</c:v>
                </c:pt>
                <c:pt idx="326">
                  <c:v>1.9293983135629533E-2</c:v>
                </c:pt>
                <c:pt idx="327">
                  <c:v>-4.8373527762199005E-3</c:v>
                </c:pt>
                <c:pt idx="328">
                  <c:v>6.66733759372015E-3</c:v>
                </c:pt>
                <c:pt idx="329">
                  <c:v>1.2176651420859318E-2</c:v>
                </c:pt>
                <c:pt idx="330">
                  <c:v>-5.8768044011835944E-4</c:v>
                </c:pt>
                <c:pt idx="331">
                  <c:v>3.4654003518273496E-2</c:v>
                </c:pt>
                <c:pt idx="332">
                  <c:v>-3.663108627647702E-3</c:v>
                </c:pt>
                <c:pt idx="333">
                  <c:v>3.6439808645467149E-2</c:v>
                </c:pt>
                <c:pt idx="334">
                  <c:v>-7.4692442882248605E-3</c:v>
                </c:pt>
                <c:pt idx="335">
                  <c:v>-9.6409682905803928E-3</c:v>
                </c:pt>
                <c:pt idx="336">
                  <c:v>-2.3713629690969838E-3</c:v>
                </c:pt>
                <c:pt idx="337">
                  <c:v>-8.7675445215817955E-3</c:v>
                </c:pt>
                <c:pt idx="338">
                  <c:v>9.4683903260647708E-3</c:v>
                </c:pt>
                <c:pt idx="339">
                  <c:v>-2.1516475540032939E-2</c:v>
                </c:pt>
                <c:pt idx="340">
                  <c:v>-3.2562934132313391E-2</c:v>
                </c:pt>
                <c:pt idx="341">
                  <c:v>7.3193319989235813E-4</c:v>
                </c:pt>
                <c:pt idx="342">
                  <c:v>5.552653183073469E-3</c:v>
                </c:pt>
                <c:pt idx="343">
                  <c:v>5.8881450363929813E-4</c:v>
                </c:pt>
                <c:pt idx="344">
                  <c:v>1.720403520917814E-2</c:v>
                </c:pt>
                <c:pt idx="345">
                  <c:v>4.6913208134216353E-3</c:v>
                </c:pt>
                <c:pt idx="346">
                  <c:v>-7.0984786900477022E-3</c:v>
                </c:pt>
                <c:pt idx="347">
                  <c:v>-1.6569443023046037E-2</c:v>
                </c:pt>
                <c:pt idx="348">
                  <c:v>1.1566078782142509E-2</c:v>
                </c:pt>
                <c:pt idx="349">
                  <c:v>-3.1504279114882086E-2</c:v>
                </c:pt>
                <c:pt idx="350">
                  <c:v>9.7319170460293467E-3</c:v>
                </c:pt>
                <c:pt idx="351">
                  <c:v>-1.0519777181100039E-3</c:v>
                </c:pt>
                <c:pt idx="352">
                  <c:v>6.6695417573487011E-4</c:v>
                </c:pt>
                <c:pt idx="353">
                  <c:v>-7.9880930307146911E-3</c:v>
                </c:pt>
                <c:pt idx="354">
                  <c:v>7.9109687653130967E-3</c:v>
                </c:pt>
                <c:pt idx="355">
                  <c:v>-5.3127772292360393E-4</c:v>
                </c:pt>
                <c:pt idx="356">
                  <c:v>8.4748737544693246E-3</c:v>
                </c:pt>
                <c:pt idx="357">
                  <c:v>2.2177690039432711E-3</c:v>
                </c:pt>
                <c:pt idx="358">
                  <c:v>-9.3327180983285053E-3</c:v>
                </c:pt>
                <c:pt idx="359">
                  <c:v>8.7996073481979766E-3</c:v>
                </c:pt>
                <c:pt idx="360">
                  <c:v>1.4744942286210921E-3</c:v>
                </c:pt>
                <c:pt idx="361">
                  <c:v>-5.1903114186851425E-3</c:v>
                </c:pt>
                <c:pt idx="362">
                  <c:v>5.9648685685810528E-3</c:v>
                </c:pt>
                <c:pt idx="363">
                  <c:v>-3.1901402869145309E-3</c:v>
                </c:pt>
                <c:pt idx="364">
                  <c:v>-1.0694336772218566E-2</c:v>
                </c:pt>
                <c:pt idx="365">
                  <c:v>-7.6402981775804757E-3</c:v>
                </c:pt>
                <c:pt idx="366">
                  <c:v>2.6473640252081955E-3</c:v>
                </c:pt>
                <c:pt idx="367">
                  <c:v>4.1498803501650965E-3</c:v>
                </c:pt>
                <c:pt idx="368">
                  <c:v>4.3539467068879284E-3</c:v>
                </c:pt>
                <c:pt idx="369">
                  <c:v>-4.5102770241182465E-3</c:v>
                </c:pt>
                <c:pt idx="370">
                  <c:v>-5.4459055137908658E-3</c:v>
                </c:pt>
                <c:pt idx="371">
                  <c:v>7.7964627721431937E-3</c:v>
                </c:pt>
                <c:pt idx="372">
                  <c:v>-2.3680038530232319E-3</c:v>
                </c:pt>
                <c:pt idx="373">
                  <c:v>-4.2292760444954504E-3</c:v>
                </c:pt>
                <c:pt idx="374">
                  <c:v>-4.9340693193812837E-3</c:v>
                </c:pt>
                <c:pt idx="375">
                  <c:v>-6.7551793091547782E-3</c:v>
                </c:pt>
                <c:pt idx="376">
                  <c:v>-5.6514207753585524E-3</c:v>
                </c:pt>
                <c:pt idx="377">
                  <c:v>-3.6089970554530934E-2</c:v>
                </c:pt>
                <c:pt idx="378">
                  <c:v>-6.8772857645516871E-3</c:v>
                </c:pt>
                <c:pt idx="379">
                  <c:v>1.0247793691353101E-2</c:v>
                </c:pt>
                <c:pt idx="380">
                  <c:v>7.7898752876036743E-3</c:v>
                </c:pt>
                <c:pt idx="381">
                  <c:v>-6.5749582144797106E-3</c:v>
                </c:pt>
                <c:pt idx="382">
                  <c:v>2.4839182217693736E-3</c:v>
                </c:pt>
                <c:pt idx="383">
                  <c:v>-2.1759847522236095E-3</c:v>
                </c:pt>
                <c:pt idx="384">
                  <c:v>2.7537685242666346E-3</c:v>
                </c:pt>
                <c:pt idx="385">
                  <c:v>-2.2176011175312812E-2</c:v>
                </c:pt>
                <c:pt idx="386">
                  <c:v>-4.9297337077984001E-3</c:v>
                </c:pt>
                <c:pt idx="387">
                  <c:v>-1.2594759796830677E-2</c:v>
                </c:pt>
                <c:pt idx="388">
                  <c:v>-1.390097483064389E-2</c:v>
                </c:pt>
                <c:pt idx="389">
                  <c:v>1.4823006378249142E-2</c:v>
                </c:pt>
                <c:pt idx="390">
                  <c:v>1.6516235553109517E-2</c:v>
                </c:pt>
                <c:pt idx="391">
                  <c:v>-7.6285455953134873E-3</c:v>
                </c:pt>
                <c:pt idx="392">
                  <c:v>1.2040896493027501E-2</c:v>
                </c:pt>
                <c:pt idx="393">
                  <c:v>-1.3800613480395827E-3</c:v>
                </c:pt>
                <c:pt idx="394">
                  <c:v>-1.3404015266434021E-2</c:v>
                </c:pt>
                <c:pt idx="395">
                  <c:v>6.6371197198512423E-3</c:v>
                </c:pt>
                <c:pt idx="396">
                  <c:v>1.6203464638833018E-2</c:v>
                </c:pt>
                <c:pt idx="397">
                  <c:v>3.2414390705735054E-3</c:v>
                </c:pt>
                <c:pt idx="398">
                  <c:v>3.0656856472595622E-3</c:v>
                </c:pt>
                <c:pt idx="399">
                  <c:v>1.5706806282722703E-2</c:v>
                </c:pt>
                <c:pt idx="400">
                  <c:v>3.7453555916060685E-2</c:v>
                </c:pt>
                <c:pt idx="401">
                  <c:v>2.7057155972095546E-2</c:v>
                </c:pt>
                <c:pt idx="402">
                  <c:v>-3.1049403028323826E-2</c:v>
                </c:pt>
                <c:pt idx="403">
                  <c:v>6.8934405871589107E-3</c:v>
                </c:pt>
                <c:pt idx="404">
                  <c:v>3.1714229621084716E-4</c:v>
                </c:pt>
                <c:pt idx="405">
                  <c:v>-1.0417086034059022E-3</c:v>
                </c:pt>
                <c:pt idx="406">
                  <c:v>4.5842673988065208E-4</c:v>
                </c:pt>
                <c:pt idx="407">
                  <c:v>2.0327700457209691E-2</c:v>
                </c:pt>
                <c:pt idx="408">
                  <c:v>-1.7119620200066136E-2</c:v>
                </c:pt>
                <c:pt idx="409">
                  <c:v>1.2462091542648261E-2</c:v>
                </c:pt>
                <c:pt idx="410">
                  <c:v>2.8743441476647213E-2</c:v>
                </c:pt>
                <c:pt idx="411">
                  <c:v>-7.6888961733883963E-3</c:v>
                </c:pt>
                <c:pt idx="412">
                  <c:v>1.0911016434536349E-2</c:v>
                </c:pt>
                <c:pt idx="413">
                  <c:v>-1.8736814789541121E-2</c:v>
                </c:pt>
                <c:pt idx="414">
                  <c:v>1.0529202621036857E-2</c:v>
                </c:pt>
                <c:pt idx="415">
                  <c:v>1.936087310510607E-2</c:v>
                </c:pt>
                <c:pt idx="416">
                  <c:v>-2.4912165599340992E-3</c:v>
                </c:pt>
                <c:pt idx="417">
                  <c:v>-7.0061721039976679E-4</c:v>
                </c:pt>
                <c:pt idx="418">
                  <c:v>3.9300227025584689E-3</c:v>
                </c:pt>
                <c:pt idx="419">
                  <c:v>2.4190943123729415E-2</c:v>
                </c:pt>
                <c:pt idx="420">
                  <c:v>9.0730295383701746E-3</c:v>
                </c:pt>
                <c:pt idx="421">
                  <c:v>2.3168152983359214E-3</c:v>
                </c:pt>
                <c:pt idx="422">
                  <c:v>-5.9620993927882003E-5</c:v>
                </c:pt>
                <c:pt idx="423">
                  <c:v>6.5632868720502825E-3</c:v>
                </c:pt>
                <c:pt idx="424">
                  <c:v>3.6316082055208899E-3</c:v>
                </c:pt>
                <c:pt idx="425">
                  <c:v>1.5150345729345855E-2</c:v>
                </c:pt>
                <c:pt idx="426">
                  <c:v>4.8346124259825993E-3</c:v>
                </c:pt>
                <c:pt idx="427">
                  <c:v>1.6472536129643986E-2</c:v>
                </c:pt>
                <c:pt idx="428">
                  <c:v>2.4398146931840968E-2</c:v>
                </c:pt>
                <c:pt idx="429">
                  <c:v>-1.2566787775165934E-3</c:v>
                </c:pt>
                <c:pt idx="430">
                  <c:v>-8.5767110624165206E-3</c:v>
                </c:pt>
                <c:pt idx="431">
                  <c:v>-5.7629547769930366E-3</c:v>
                </c:pt>
                <c:pt idx="432">
                  <c:v>-1.5022772960745581E-3</c:v>
                </c:pt>
                <c:pt idx="433">
                  <c:v>2.7960047136377508E-3</c:v>
                </c:pt>
                <c:pt idx="434">
                  <c:v>-1.7735263253747422E-3</c:v>
                </c:pt>
                <c:pt idx="435">
                  <c:v>2.359201581199365E-2</c:v>
                </c:pt>
                <c:pt idx="436">
                  <c:v>2.1452579402128642E-2</c:v>
                </c:pt>
                <c:pt idx="437">
                  <c:v>2.9373761378697892E-3</c:v>
                </c:pt>
                <c:pt idx="438">
                  <c:v>3.5998641248063696E-3</c:v>
                </c:pt>
                <c:pt idx="439">
                  <c:v>2.9182678614915612E-3</c:v>
                </c:pt>
                <c:pt idx="440">
                  <c:v>3.0867500226361904E-4</c:v>
                </c:pt>
                <c:pt idx="441">
                  <c:v>5.4351180214689526E-3</c:v>
                </c:pt>
                <c:pt idx="442">
                  <c:v>2.0239800302819733E-2</c:v>
                </c:pt>
                <c:pt idx="443">
                  <c:v>2.4270403824865085E-2</c:v>
                </c:pt>
                <c:pt idx="444">
                  <c:v>2.6315068117649682E-3</c:v>
                </c:pt>
                <c:pt idx="445">
                  <c:v>1.3935377032405428E-2</c:v>
                </c:pt>
                <c:pt idx="446">
                  <c:v>1.4780032895877251E-2</c:v>
                </c:pt>
                <c:pt idx="447">
                  <c:v>-1.2442872109442747E-2</c:v>
                </c:pt>
                <c:pt idx="448">
                  <c:v>-1.2249871236057083E-2</c:v>
                </c:pt>
                <c:pt idx="449">
                  <c:v>1.3748205106253821E-2</c:v>
                </c:pt>
                <c:pt idx="450">
                  <c:v>1.5918652499693011E-2</c:v>
                </c:pt>
                <c:pt idx="451">
                  <c:v>-4.7948492210732078E-3</c:v>
                </c:pt>
                <c:pt idx="452">
                  <c:v>-9.746004024450465E-3</c:v>
                </c:pt>
                <c:pt idx="453">
                  <c:v>1.3982662571935679E-2</c:v>
                </c:pt>
                <c:pt idx="454">
                  <c:v>1.6258932960271148E-4</c:v>
                </c:pt>
                <c:pt idx="455">
                  <c:v>5.8295811548014905E-3</c:v>
                </c:pt>
                <c:pt idx="456">
                  <c:v>-7.4044840352568574E-4</c:v>
                </c:pt>
                <c:pt idx="457">
                  <c:v>1.4180502373447473E-3</c:v>
                </c:pt>
                <c:pt idx="458">
                  <c:v>-7.7112325577027296E-3</c:v>
                </c:pt>
                <c:pt idx="459">
                  <c:v>-3.4408097447972286E-3</c:v>
                </c:pt>
                <c:pt idx="460">
                  <c:v>2.1152947700675988E-2</c:v>
                </c:pt>
                <c:pt idx="461">
                  <c:v>2.534202245184922E-2</c:v>
                </c:pt>
                <c:pt idx="462">
                  <c:v>6.5480401226169788E-3</c:v>
                </c:pt>
                <c:pt idx="463">
                  <c:v>7.8569883947236952E-3</c:v>
                </c:pt>
                <c:pt idx="464">
                  <c:v>8.4215419825489461E-3</c:v>
                </c:pt>
                <c:pt idx="465">
                  <c:v>6.9150162236929159E-4</c:v>
                </c:pt>
                <c:pt idx="466">
                  <c:v>1.9986533895601922E-3</c:v>
                </c:pt>
                <c:pt idx="467">
                  <c:v>-2.4915651060639227E-2</c:v>
                </c:pt>
                <c:pt idx="468">
                  <c:v>1.1348922233224147E-2</c:v>
                </c:pt>
                <c:pt idx="469">
                  <c:v>1.9211872126467706E-2</c:v>
                </c:pt>
                <c:pt idx="470">
                  <c:v>-3.1703583806892352E-3</c:v>
                </c:pt>
                <c:pt idx="471">
                  <c:v>8.6553192090197007E-3</c:v>
                </c:pt>
                <c:pt idx="472">
                  <c:v>1.0687813652684541E-2</c:v>
                </c:pt>
                <c:pt idx="473">
                  <c:v>4.5013850415519084E-4</c:v>
                </c:pt>
                <c:pt idx="474">
                  <c:v>1.5609317135637645E-3</c:v>
                </c:pt>
                <c:pt idx="475">
                  <c:v>-8.5907506021474268E-3</c:v>
                </c:pt>
                <c:pt idx="476">
                  <c:v>-1.317903762700638E-2</c:v>
                </c:pt>
                <c:pt idx="477">
                  <c:v>-4.6458317144330533E-2</c:v>
                </c:pt>
                <c:pt idx="478">
                  <c:v>4.6421520145502403E-2</c:v>
                </c:pt>
                <c:pt idx="479">
                  <c:v>2.3090837649074717E-2</c:v>
                </c:pt>
                <c:pt idx="480">
                  <c:v>-1.0508068757439001E-2</c:v>
                </c:pt>
                <c:pt idx="481">
                  <c:v>-1.5361267785396772E-2</c:v>
                </c:pt>
                <c:pt idx="482">
                  <c:v>6.5805828414764005E-3</c:v>
                </c:pt>
                <c:pt idx="483">
                  <c:v>-2.4343862347808696E-4</c:v>
                </c:pt>
                <c:pt idx="484">
                  <c:v>-1.2877157073790375E-2</c:v>
                </c:pt>
                <c:pt idx="485">
                  <c:v>-2.2658291654899194E-2</c:v>
                </c:pt>
                <c:pt idx="486">
                  <c:v>-1.8494200444065734E-2</c:v>
                </c:pt>
                <c:pt idx="487">
                  <c:v>-1.7590477290768493E-2</c:v>
                </c:pt>
                <c:pt idx="488">
                  <c:v>-1.2890401241241774E-2</c:v>
                </c:pt>
                <c:pt idx="489">
                  <c:v>-3.1924337743890606E-2</c:v>
                </c:pt>
                <c:pt idx="490">
                  <c:v>1.5974466260688859E-2</c:v>
                </c:pt>
                <c:pt idx="491">
                  <c:v>1.797003821417132E-2</c:v>
                </c:pt>
                <c:pt idx="492">
                  <c:v>2.5479320602629689E-2</c:v>
                </c:pt>
                <c:pt idx="493">
                  <c:v>4.809423460584019E-2</c:v>
                </c:pt>
                <c:pt idx="494">
                  <c:v>-6.4390097567247071E-3</c:v>
                </c:pt>
                <c:pt idx="495">
                  <c:v>1.1189429529598192E-2</c:v>
                </c:pt>
                <c:pt idx="496">
                  <c:v>2.2433368168860286E-2</c:v>
                </c:pt>
                <c:pt idx="497">
                  <c:v>4.7282474542212072E-3</c:v>
                </c:pt>
                <c:pt idx="498">
                  <c:v>-1.5768548027114783E-2</c:v>
                </c:pt>
                <c:pt idx="499">
                  <c:v>-1.8640397136790023E-2</c:v>
                </c:pt>
                <c:pt idx="500">
                  <c:v>1.4304957475620958E-2</c:v>
                </c:pt>
                <c:pt idx="501">
                  <c:v>-6.5129782747671734E-3</c:v>
                </c:pt>
                <c:pt idx="502">
                  <c:v>1.1262678512388108E-2</c:v>
                </c:pt>
                <c:pt idx="503">
                  <c:v>3.1182875082175804E-3</c:v>
                </c:pt>
                <c:pt idx="504">
                  <c:v>-1.338763151069969E-2</c:v>
                </c:pt>
                <c:pt idx="505">
                  <c:v>-2.0460503413635292E-3</c:v>
                </c:pt>
                <c:pt idx="506">
                  <c:v>-5.6239366132511985E-3</c:v>
                </c:pt>
                <c:pt idx="507">
                  <c:v>-5.0149984607783995E-3</c:v>
                </c:pt>
                <c:pt idx="508">
                  <c:v>-8.8573576868698767E-3</c:v>
                </c:pt>
                <c:pt idx="509">
                  <c:v>-3.1488317561951584E-2</c:v>
                </c:pt>
                <c:pt idx="510">
                  <c:v>2.5728570143615303E-2</c:v>
                </c:pt>
                <c:pt idx="511">
                  <c:v>5.1152950977324138E-5</c:v>
                </c:pt>
                <c:pt idx="512">
                  <c:v>1.1490557282894233E-2</c:v>
                </c:pt>
                <c:pt idx="513">
                  <c:v>-3.5622435415824098E-2</c:v>
                </c:pt>
                <c:pt idx="514">
                  <c:v>9.2027297311468546E-3</c:v>
                </c:pt>
                <c:pt idx="515">
                  <c:v>1.2522128984609143E-2</c:v>
                </c:pt>
                <c:pt idx="516">
                  <c:v>-1.3947078077979165E-2</c:v>
                </c:pt>
                <c:pt idx="517">
                  <c:v>6.7654974499279904E-3</c:v>
                </c:pt>
                <c:pt idx="518">
                  <c:v>-5.7415667277132395E-3</c:v>
                </c:pt>
                <c:pt idx="519">
                  <c:v>9.8968719942661727E-3</c:v>
                </c:pt>
                <c:pt idx="520">
                  <c:v>9.4064175449177344E-3</c:v>
                </c:pt>
                <c:pt idx="521">
                  <c:v>2.9471766848816771E-3</c:v>
                </c:pt>
                <c:pt idx="522">
                  <c:v>-1.8328496344108016E-2</c:v>
                </c:pt>
                <c:pt idx="523">
                  <c:v>-1.995463677972948E-2</c:v>
                </c:pt>
                <c:pt idx="524">
                  <c:v>3.2091214558099243E-4</c:v>
                </c:pt>
                <c:pt idx="525">
                  <c:v>-1.1001868241777081E-2</c:v>
                </c:pt>
                <c:pt idx="526">
                  <c:v>-2.1962295832697366E-2</c:v>
                </c:pt>
                <c:pt idx="527">
                  <c:v>-2.2037965546169692E-2</c:v>
                </c:pt>
                <c:pt idx="528">
                  <c:v>-8.1193119930416946E-3</c:v>
                </c:pt>
                <c:pt idx="529">
                  <c:v>1.3382836823517217E-2</c:v>
                </c:pt>
                <c:pt idx="530">
                  <c:v>5.2951426790882137E-3</c:v>
                </c:pt>
                <c:pt idx="531">
                  <c:v>9.1683348929768246E-3</c:v>
                </c:pt>
                <c:pt idx="532">
                  <c:v>3.6504489700099488E-3</c:v>
                </c:pt>
                <c:pt idx="533">
                  <c:v>-1.278662705930875E-3</c:v>
                </c:pt>
                <c:pt idx="534">
                  <c:v>-2.9813810062844278E-2</c:v>
                </c:pt>
                <c:pt idx="535">
                  <c:v>1.8334191637967356E-2</c:v>
                </c:pt>
                <c:pt idx="536">
                  <c:v>-2.7339999762948436E-3</c:v>
                </c:pt>
                <c:pt idx="537">
                  <c:v>-8.4463407773645045E-3</c:v>
                </c:pt>
                <c:pt idx="538">
                  <c:v>-5.8852907685239134E-3</c:v>
                </c:pt>
                <c:pt idx="539">
                  <c:v>4.5576579907722391E-3</c:v>
                </c:pt>
                <c:pt idx="540">
                  <c:v>5.5171917134100934E-3</c:v>
                </c:pt>
                <c:pt idx="541">
                  <c:v>-1.3122451009648969E-2</c:v>
                </c:pt>
                <c:pt idx="542">
                  <c:v>-1.818350421526705E-2</c:v>
                </c:pt>
                <c:pt idx="543">
                  <c:v>-1.3608906154395738E-2</c:v>
                </c:pt>
                <c:pt idx="544">
                  <c:v>-5.4703729761911577E-3</c:v>
                </c:pt>
                <c:pt idx="545">
                  <c:v>6.9404618881572788E-3</c:v>
                </c:pt>
                <c:pt idx="546">
                  <c:v>-1.7701322402690563E-2</c:v>
                </c:pt>
                <c:pt idx="547">
                  <c:v>1.8578943581800293E-2</c:v>
                </c:pt>
                <c:pt idx="548">
                  <c:v>-1.012551988333012E-2</c:v>
                </c:pt>
                <c:pt idx="549">
                  <c:v>5.2635555443624393E-3</c:v>
                </c:pt>
                <c:pt idx="550">
                  <c:v>-2.0710157998463652E-3</c:v>
                </c:pt>
                <c:pt idx="551">
                  <c:v>-1.051046025104598E-2</c:v>
                </c:pt>
                <c:pt idx="552">
                  <c:v>-7.8397212543554334E-3</c:v>
                </c:pt>
                <c:pt idx="553">
                  <c:v>2.552912195163438E-3</c:v>
                </c:pt>
                <c:pt idx="554">
                  <c:v>7.4904456432557933E-3</c:v>
                </c:pt>
                <c:pt idx="555">
                  <c:v>-9.1141163315676442E-4</c:v>
                </c:pt>
                <c:pt idx="556">
                  <c:v>-2.6070724177397493E-2</c:v>
                </c:pt>
                <c:pt idx="557">
                  <c:v>-1.6222474697102574E-2</c:v>
                </c:pt>
                <c:pt idx="558">
                  <c:v>-2.684415842020677E-3</c:v>
                </c:pt>
                <c:pt idx="559">
                  <c:v>1.2379782193621458E-2</c:v>
                </c:pt>
                <c:pt idx="560">
                  <c:v>9.2989954465481188E-3</c:v>
                </c:pt>
                <c:pt idx="561">
                  <c:v>8.5125893757004474E-3</c:v>
                </c:pt>
                <c:pt idx="562">
                  <c:v>-2.0801612661107121E-3</c:v>
                </c:pt>
                <c:pt idx="563">
                  <c:v>-5.4196931276055326E-3</c:v>
                </c:pt>
                <c:pt idx="564">
                  <c:v>-3.024947171458348E-3</c:v>
                </c:pt>
                <c:pt idx="565">
                  <c:v>1.7866663199094877E-2</c:v>
                </c:pt>
                <c:pt idx="566">
                  <c:v>-3.6068491809002237E-3</c:v>
                </c:pt>
                <c:pt idx="567">
                  <c:v>-1.5727571115973938E-2</c:v>
                </c:pt>
                <c:pt idx="568">
                  <c:v>-1.9582812282894625E-3</c:v>
                </c:pt>
                <c:pt idx="569">
                  <c:v>1.7667813776631066E-2</c:v>
                </c:pt>
                <c:pt idx="570">
                  <c:v>-1.6373538992963065E-3</c:v>
                </c:pt>
                <c:pt idx="571">
                  <c:v>-1.4092347482775238E-2</c:v>
                </c:pt>
                <c:pt idx="572">
                  <c:v>-5.8156706045864844E-3</c:v>
                </c:pt>
                <c:pt idx="573">
                  <c:v>2.1559538839935131E-2</c:v>
                </c:pt>
                <c:pt idx="574">
                  <c:v>-4.1139944234422181E-3</c:v>
                </c:pt>
                <c:pt idx="575">
                  <c:v>1.1040305057670766E-2</c:v>
                </c:pt>
                <c:pt idx="576">
                  <c:v>-4.1198581409662569E-4</c:v>
                </c:pt>
                <c:pt idx="577">
                  <c:v>5.1413226371162593E-4</c:v>
                </c:pt>
                <c:pt idx="578">
                  <c:v>-5.9116061986929265E-3</c:v>
                </c:pt>
                <c:pt idx="579">
                  <c:v>-8.3135036761408515E-3</c:v>
                </c:pt>
                <c:pt idx="580">
                  <c:v>2.7010610388100015E-3</c:v>
                </c:pt>
                <c:pt idx="581">
                  <c:v>-5.3789773069024506E-3</c:v>
                </c:pt>
                <c:pt idx="582">
                  <c:v>1.7839710417873102E-3</c:v>
                </c:pt>
                <c:pt idx="583">
                  <c:v>-1.0434677624515843E-3</c:v>
                </c:pt>
                <c:pt idx="584">
                  <c:v>-2.0826409181748728E-2</c:v>
                </c:pt>
                <c:pt idx="585">
                  <c:v>-2.69250436407878E-2</c:v>
                </c:pt>
                <c:pt idx="586">
                  <c:v>-3.5634037618236698E-2</c:v>
                </c:pt>
                <c:pt idx="587">
                  <c:v>-8.276571557417875E-2</c:v>
                </c:pt>
                <c:pt idx="588">
                  <c:v>-1.6316789494978511E-2</c:v>
                </c:pt>
                <c:pt idx="589">
                  <c:v>-6.8432314796978533E-2</c:v>
                </c:pt>
                <c:pt idx="590">
                  <c:v>-2.1304539789525522E-2</c:v>
                </c:pt>
                <c:pt idx="591">
                  <c:v>4.1006869692833896E-2</c:v>
                </c:pt>
                <c:pt idx="592">
                  <c:v>3.6966944234166001E-2</c:v>
                </c:pt>
                <c:pt idx="593">
                  <c:v>-1.9250199696355812E-2</c:v>
                </c:pt>
                <c:pt idx="594">
                  <c:v>-1.2346411503899766E-2</c:v>
                </c:pt>
                <c:pt idx="595">
                  <c:v>-5.0641967352778962E-2</c:v>
                </c:pt>
                <c:pt idx="596">
                  <c:v>-5.9768977657102589E-2</c:v>
                </c:pt>
                <c:pt idx="597">
                  <c:v>4.0019333602535512E-2</c:v>
                </c:pt>
                <c:pt idx="598">
                  <c:v>-1.9001453052291083E-3</c:v>
                </c:pt>
                <c:pt idx="599">
                  <c:v>-2.8951339117314456E-2</c:v>
                </c:pt>
                <c:pt idx="600">
                  <c:v>-2.5693163057201242E-2</c:v>
                </c:pt>
                <c:pt idx="601">
                  <c:v>7.6744809025722838E-2</c:v>
                </c:pt>
                <c:pt idx="602">
                  <c:v>-1.7120077760677855E-2</c:v>
                </c:pt>
                <c:pt idx="603">
                  <c:v>2.6507102113857685E-2</c:v>
                </c:pt>
                <c:pt idx="604">
                  <c:v>-1.745019554770565E-2</c:v>
                </c:pt>
                <c:pt idx="605">
                  <c:v>-4.1951919878136533E-2</c:v>
                </c:pt>
                <c:pt idx="606">
                  <c:v>-5.6478486271786393E-2</c:v>
                </c:pt>
                <c:pt idx="607">
                  <c:v>7.3605371900833483E-4</c:v>
                </c:pt>
                <c:pt idx="608">
                  <c:v>3.5182007045434012E-2</c:v>
                </c:pt>
                <c:pt idx="609">
                  <c:v>-8.2644113009280266E-3</c:v>
                </c:pt>
                <c:pt idx="610">
                  <c:v>-4.5242299884993481E-2</c:v>
                </c:pt>
                <c:pt idx="611">
                  <c:v>-4.8801358591908865E-2</c:v>
                </c:pt>
                <c:pt idx="612">
                  <c:v>2.8261411132947761E-2</c:v>
                </c:pt>
                <c:pt idx="613">
                  <c:v>1.9516528480669637E-4</c:v>
                </c:pt>
                <c:pt idx="614">
                  <c:v>9.5275903136164772E-3</c:v>
                </c:pt>
                <c:pt idx="615">
                  <c:v>-7.9913621306743898E-3</c:v>
                </c:pt>
                <c:pt idx="616">
                  <c:v>-1.1865249465862383E-2</c:v>
                </c:pt>
                <c:pt idx="617">
                  <c:v>6.1058529155787944E-3</c:v>
                </c:pt>
                <c:pt idx="618">
                  <c:v>7.4542136919646465E-3</c:v>
                </c:pt>
                <c:pt idx="619">
                  <c:v>0</c:v>
                </c:pt>
              </c:numCache>
            </c:numRef>
          </c:yVal>
        </c:ser>
        <c:axId val="113746304"/>
        <c:axId val="113748224"/>
      </c:scatterChart>
      <c:valAx>
        <c:axId val="113746304"/>
        <c:scaling>
          <c:orientation val="minMax"/>
        </c:scaling>
        <c:axPos val="b"/>
        <c:title>
          <c:tx>
            <c:rich>
              <a:bodyPr/>
              <a:lstStyle/>
              <a:p>
                <a:pPr>
                  <a:defRPr/>
                </a:pPr>
                <a:r>
                  <a:rPr lang="en-US" sz="1000" b="1" i="0" baseline="0">
                    <a:effectLst/>
                  </a:rPr>
                  <a:t>excess return of the market</a:t>
                </a:r>
                <a:endParaRPr lang="ru-RU" sz="1000">
                  <a:effectLst/>
                </a:endParaRPr>
              </a:p>
            </c:rich>
          </c:tx>
          <c:layout>
            <c:manualLayout>
              <c:xMode val="edge"/>
              <c:yMode val="edge"/>
              <c:x val="0.38415314707219822"/>
              <c:y val="0.91777117559016563"/>
            </c:manualLayout>
          </c:layout>
        </c:title>
        <c:numFmt formatCode="0%" sourceLinked="0"/>
        <c:majorTickMark val="none"/>
        <c:tickLblPos val="nextTo"/>
        <c:crossAx val="113748224"/>
        <c:crosses val="autoZero"/>
        <c:crossBetween val="midCat"/>
      </c:valAx>
      <c:valAx>
        <c:axId val="113748224"/>
        <c:scaling>
          <c:orientation val="minMax"/>
        </c:scaling>
        <c:axPos val="l"/>
        <c:majorGridlines/>
        <c:title>
          <c:tx>
            <c:rich>
              <a:bodyPr/>
              <a:lstStyle/>
              <a:p>
                <a:pPr>
                  <a:defRPr/>
                </a:pPr>
                <a:r>
                  <a:rPr lang="en-US" sz="1000" b="1" i="0" u="none" strike="noStrike" baseline="0">
                    <a:effectLst/>
                  </a:rPr>
                  <a:t>excess return on AZST</a:t>
                </a:r>
                <a:endParaRPr lang="ru-RU"/>
              </a:p>
            </c:rich>
          </c:tx>
          <c:layout>
            <c:manualLayout>
              <c:xMode val="edge"/>
              <c:yMode val="edge"/>
              <c:x val="8.1312043450083027E-3"/>
              <c:y val="0.24571781975405771"/>
            </c:manualLayout>
          </c:layout>
        </c:title>
        <c:numFmt formatCode="0%" sourceLinked="0"/>
        <c:majorTickMark val="none"/>
        <c:tickLblPos val="nextTo"/>
        <c:crossAx val="113746304"/>
        <c:crosses val="autoZero"/>
        <c:crossBetween val="midCat"/>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en-US" sz="1400"/>
              <a:t>Portfolio Performance</a:t>
            </a:r>
            <a:endParaRPr lang="ru-RU" sz="1400"/>
          </a:p>
        </c:rich>
      </c:tx>
    </c:title>
    <c:plotArea>
      <c:layout>
        <c:manualLayout>
          <c:layoutTarget val="inner"/>
          <c:xMode val="edge"/>
          <c:yMode val="edge"/>
          <c:x val="9.3420038913046691E-2"/>
          <c:y val="0.13225831315135106"/>
          <c:w val="0.65159357412413144"/>
          <c:h val="0.73449374662788636"/>
        </c:manualLayout>
      </c:layout>
      <c:scatterChart>
        <c:scatterStyle val="lineMarker"/>
        <c:ser>
          <c:idx val="0"/>
          <c:order val="0"/>
          <c:tx>
            <c:v>Efficient Frontier</c:v>
          </c:tx>
          <c:spPr>
            <a:ln>
              <a:noFill/>
            </a:ln>
            <a:effectLst>
              <a:glow>
                <a:schemeClr val="accent1">
                  <a:alpha val="56000"/>
                </a:schemeClr>
              </a:glow>
              <a:softEdge rad="0"/>
            </a:effectLst>
          </c:spPr>
          <c:marker>
            <c:symbol val="none"/>
          </c:marker>
          <c:xVal>
            <c:numRef>
              <c:f>'Optimal Portfolio'!$A$67:$A$113</c:f>
              <c:numCache>
                <c:formatCode>0.00%</c:formatCode>
                <c:ptCount val="47"/>
                <c:pt idx="0">
                  <c:v>0.32503672981909537</c:v>
                </c:pt>
                <c:pt idx="1">
                  <c:v>0.32545141741799488</c:v>
                </c:pt>
                <c:pt idx="2">
                  <c:v>0.32603380362098133</c:v>
                </c:pt>
                <c:pt idx="3">
                  <c:v>0.32653397970039982</c:v>
                </c:pt>
                <c:pt idx="4">
                  <c:v>0.32663348506689732</c:v>
                </c:pt>
                <c:pt idx="5">
                  <c:v>0.3274468120705375</c:v>
                </c:pt>
                <c:pt idx="6">
                  <c:v>0.32822565629777761</c:v>
                </c:pt>
                <c:pt idx="7">
                  <c:v>0.32904431971244408</c:v>
                </c:pt>
                <c:pt idx="8">
                  <c:v>0.3300002990508375</c:v>
                </c:pt>
                <c:pt idx="9">
                  <c:v>0.33013882000899447</c:v>
                </c:pt>
                <c:pt idx="10">
                  <c:v>0.33033488911819475</c:v>
                </c:pt>
                <c:pt idx="11">
                  <c:v>0.33200035799992139</c:v>
                </c:pt>
                <c:pt idx="12">
                  <c:v>0.3323674227711898</c:v>
                </c:pt>
                <c:pt idx="13">
                  <c:v>0.33295469899315477</c:v>
                </c:pt>
                <c:pt idx="14">
                  <c:v>0.33334293692086436</c:v>
                </c:pt>
                <c:pt idx="15">
                  <c:v>0.33400028285375466</c:v>
                </c:pt>
                <c:pt idx="16">
                  <c:v>0.33538781470729601</c:v>
                </c:pt>
                <c:pt idx="17">
                  <c:v>0.33600026454838838</c:v>
                </c:pt>
                <c:pt idx="18">
                  <c:v>0.33613173128181784</c:v>
                </c:pt>
                <c:pt idx="19">
                  <c:v>0.33772100783933323</c:v>
                </c:pt>
                <c:pt idx="20">
                  <c:v>0.3379334134797114</c:v>
                </c:pt>
                <c:pt idx="21">
                  <c:v>0.33986902049295697</c:v>
                </c:pt>
                <c:pt idx="22">
                  <c:v>0.34000032114420747</c:v>
                </c:pt>
                <c:pt idx="23">
                  <c:v>0.34033775378226988</c:v>
                </c:pt>
                <c:pt idx="24">
                  <c:v>0.342000284825005</c:v>
                </c:pt>
                <c:pt idx="25">
                  <c:v>0.3440001865291798</c:v>
                </c:pt>
                <c:pt idx="26">
                  <c:v>0.34413695877749612</c:v>
                </c:pt>
                <c:pt idx="27">
                  <c:v>0.34600007485522632</c:v>
                </c:pt>
                <c:pt idx="28">
                  <c:v>0.34800018949756606</c:v>
                </c:pt>
                <c:pt idx="29">
                  <c:v>0.34896444125287368</c:v>
                </c:pt>
                <c:pt idx="30">
                  <c:v>0.34999999927849873</c:v>
                </c:pt>
                <c:pt idx="31">
                  <c:v>0.35000013602928282</c:v>
                </c:pt>
                <c:pt idx="32">
                  <c:v>0.35200010538180776</c:v>
                </c:pt>
                <c:pt idx="33">
                  <c:v>0.35400035189612084</c:v>
                </c:pt>
                <c:pt idx="34">
                  <c:v>0.35600002281724513</c:v>
                </c:pt>
                <c:pt idx="35">
                  <c:v>0.35800003394325525</c:v>
                </c:pt>
                <c:pt idx="36">
                  <c:v>0.36177241674744842</c:v>
                </c:pt>
                <c:pt idx="37">
                  <c:v>0.37922382771426527</c:v>
                </c:pt>
                <c:pt idx="38">
                  <c:v>0.36617125923270638</c:v>
                </c:pt>
                <c:pt idx="39">
                  <c:v>0.39006247647043446</c:v>
                </c:pt>
                <c:pt idx="40">
                  <c:v>0.39785189168021445</c:v>
                </c:pt>
                <c:pt idx="41">
                  <c:v>0.41084458361472193</c:v>
                </c:pt>
                <c:pt idx="42">
                  <c:v>0.42074261395733631</c:v>
                </c:pt>
                <c:pt idx="43">
                  <c:v>0.43355619083782254</c:v>
                </c:pt>
                <c:pt idx="44">
                  <c:v>0.45344539431445996</c:v>
                </c:pt>
                <c:pt idx="45">
                  <c:v>0.48207463669865908</c:v>
                </c:pt>
                <c:pt idx="46">
                  <c:v>0.48259908754776981</c:v>
                </c:pt>
              </c:numCache>
            </c:numRef>
          </c:xVal>
          <c:yVal>
            <c:numRef>
              <c:f>'Optimal Portfolio'!$B$67:$B$113</c:f>
              <c:numCache>
                <c:formatCode>0.00%</c:formatCode>
                <c:ptCount val="47"/>
                <c:pt idx="0">
                  <c:v>0.9199999988058527</c:v>
                </c:pt>
                <c:pt idx="1">
                  <c:v>0.89999999764768046</c:v>
                </c:pt>
                <c:pt idx="2">
                  <c:v>0.9499999931022276</c:v>
                </c:pt>
                <c:pt idx="3">
                  <c:v>0.89000000066887675</c:v>
                </c:pt>
                <c:pt idx="4">
                  <c:v>0.95999999609723063</c:v>
                </c:pt>
                <c:pt idx="5">
                  <c:v>0.88000000154910962</c:v>
                </c:pt>
                <c:pt idx="6">
                  <c:v>0.98000000056454561</c:v>
                </c:pt>
                <c:pt idx="7">
                  <c:v>0.86999999605817224</c:v>
                </c:pt>
                <c:pt idx="8">
                  <c:v>0.99712621656255795</c:v>
                </c:pt>
                <c:pt idx="9">
                  <c:v>0.86499999904725744</c:v>
                </c:pt>
                <c:pt idx="10">
                  <c:v>0.99999999754151414</c:v>
                </c:pt>
                <c:pt idx="11">
                  <c:v>1.0027287122775626</c:v>
                </c:pt>
                <c:pt idx="12">
                  <c:v>0.86000000514674135</c:v>
                </c:pt>
                <c:pt idx="13">
                  <c:v>1.0200000022750191</c:v>
                </c:pt>
                <c:pt idx="14">
                  <c:v>0.8550000003415793</c:v>
                </c:pt>
                <c:pt idx="15">
                  <c:v>1.0269909327336137</c:v>
                </c:pt>
                <c:pt idx="16">
                  <c:v>0.85000000093334105</c:v>
                </c:pt>
                <c:pt idx="17">
                  <c:v>1.0392383553356497</c:v>
                </c:pt>
                <c:pt idx="18">
                  <c:v>1.0399999993803597</c:v>
                </c:pt>
                <c:pt idx="19">
                  <c:v>0.84500000833188293</c:v>
                </c:pt>
                <c:pt idx="20">
                  <c:v>1.0499999993369908</c:v>
                </c:pt>
                <c:pt idx="21">
                  <c:v>1.0599999992392788</c:v>
                </c:pt>
                <c:pt idx="22">
                  <c:v>1.0606531414904667</c:v>
                </c:pt>
                <c:pt idx="23">
                  <c:v>0.83999999873179065</c:v>
                </c:pt>
                <c:pt idx="24">
                  <c:v>1.0703164236519132</c:v>
                </c:pt>
                <c:pt idx="25">
                  <c:v>1.079449005000287</c:v>
                </c:pt>
                <c:pt idx="26">
                  <c:v>1.0800000001619561</c:v>
                </c:pt>
                <c:pt idx="27">
                  <c:v>1.088114992605298</c:v>
                </c:pt>
                <c:pt idx="28">
                  <c:v>1.096466916640658</c:v>
                </c:pt>
                <c:pt idx="29">
                  <c:v>1.0999999998592738</c:v>
                </c:pt>
                <c:pt idx="30">
                  <c:v>1.1044657471884978</c:v>
                </c:pt>
                <c:pt idx="31">
                  <c:v>1.1044406686418875</c:v>
                </c:pt>
                <c:pt idx="32">
                  <c:v>1.1121579452219967</c:v>
                </c:pt>
                <c:pt idx="33">
                  <c:v>1.1196018922383841</c:v>
                </c:pt>
                <c:pt idx="34">
                  <c:v>1.1267957649404521</c:v>
                </c:pt>
                <c:pt idx="35">
                  <c:v>1.1337877734059829</c:v>
                </c:pt>
                <c:pt idx="36">
                  <c:v>1.1351746906137659</c:v>
                </c:pt>
                <c:pt idx="37">
                  <c:v>1.199999987141525</c:v>
                </c:pt>
                <c:pt idx="38">
                  <c:v>1.1606821451046025</c:v>
                </c:pt>
                <c:pt idx="39">
                  <c:v>1.2299999845768492</c:v>
                </c:pt>
                <c:pt idx="40">
                  <c:v>1.2500000037634447</c:v>
                </c:pt>
                <c:pt idx="41">
                  <c:v>1.2799999943681175</c:v>
                </c:pt>
                <c:pt idx="42">
                  <c:v>1.2999999947068839</c:v>
                </c:pt>
                <c:pt idx="43">
                  <c:v>1.3200000039658042</c:v>
                </c:pt>
                <c:pt idx="44">
                  <c:v>1.3399999983652913</c:v>
                </c:pt>
                <c:pt idx="45">
                  <c:v>1.3600000001315553</c:v>
                </c:pt>
                <c:pt idx="46">
                  <c:v>1.3603047949907463</c:v>
                </c:pt>
              </c:numCache>
            </c:numRef>
          </c:yVal>
        </c:ser>
        <c:ser>
          <c:idx val="1"/>
          <c:order val="1"/>
          <c:tx>
            <c:v>CML</c:v>
          </c:tx>
          <c:spPr>
            <a:ln w="28575">
              <a:solidFill>
                <a:schemeClr val="accent1"/>
              </a:solidFill>
            </a:ln>
          </c:spPr>
          <c:marker>
            <c:symbol val="none"/>
          </c:marker>
          <c:xVal>
            <c:numRef>
              <c:f>'Optimal Portfolio'!$D$67:$D$114</c:f>
              <c:numCache>
                <c:formatCode>0.00%</c:formatCode>
                <c:ptCount val="48"/>
                <c:pt idx="0">
                  <c:v>0</c:v>
                </c:pt>
                <c:pt idx="1">
                  <c:v>0.32503672981909537</c:v>
                </c:pt>
                <c:pt idx="2">
                  <c:v>0.32545141741799488</c:v>
                </c:pt>
                <c:pt idx="3">
                  <c:v>0.32603380362098133</c:v>
                </c:pt>
                <c:pt idx="4">
                  <c:v>0.32653397970039982</c:v>
                </c:pt>
                <c:pt idx="5">
                  <c:v>0.32663348506689732</c:v>
                </c:pt>
                <c:pt idx="6">
                  <c:v>0.3274468120705375</c:v>
                </c:pt>
                <c:pt idx="7">
                  <c:v>0.32822565629777761</c:v>
                </c:pt>
                <c:pt idx="8">
                  <c:v>0.32904431971244408</c:v>
                </c:pt>
                <c:pt idx="9">
                  <c:v>0.3300002990508375</c:v>
                </c:pt>
                <c:pt idx="10">
                  <c:v>0.33013882000899447</c:v>
                </c:pt>
                <c:pt idx="11">
                  <c:v>0.33033488911819475</c:v>
                </c:pt>
                <c:pt idx="12">
                  <c:v>0.33200035799992139</c:v>
                </c:pt>
                <c:pt idx="13">
                  <c:v>0.3323674227711898</c:v>
                </c:pt>
                <c:pt idx="14">
                  <c:v>0.33295469899315477</c:v>
                </c:pt>
                <c:pt idx="15">
                  <c:v>0.33334293692086436</c:v>
                </c:pt>
                <c:pt idx="16">
                  <c:v>0.33400028285375466</c:v>
                </c:pt>
                <c:pt idx="17">
                  <c:v>0.33538781470729601</c:v>
                </c:pt>
                <c:pt idx="18">
                  <c:v>0.33600026454838838</c:v>
                </c:pt>
                <c:pt idx="19">
                  <c:v>0.33613173128181784</c:v>
                </c:pt>
                <c:pt idx="20">
                  <c:v>0.33772100783933323</c:v>
                </c:pt>
                <c:pt idx="21">
                  <c:v>0.3379334134797114</c:v>
                </c:pt>
                <c:pt idx="22">
                  <c:v>0.33986902049295697</c:v>
                </c:pt>
                <c:pt idx="23">
                  <c:v>0.34000032114420747</c:v>
                </c:pt>
                <c:pt idx="24">
                  <c:v>0.34033775378226988</c:v>
                </c:pt>
                <c:pt idx="25">
                  <c:v>0.342000284825005</c:v>
                </c:pt>
                <c:pt idx="26">
                  <c:v>0.3440001865291798</c:v>
                </c:pt>
                <c:pt idx="27">
                  <c:v>0.34413695877749612</c:v>
                </c:pt>
                <c:pt idx="28">
                  <c:v>0.34600007485522632</c:v>
                </c:pt>
                <c:pt idx="29">
                  <c:v>0.34800018949756606</c:v>
                </c:pt>
                <c:pt idx="30">
                  <c:v>0.34896444125287368</c:v>
                </c:pt>
                <c:pt idx="31">
                  <c:v>0.34999999927849873</c:v>
                </c:pt>
                <c:pt idx="32">
                  <c:v>0.35000013602928282</c:v>
                </c:pt>
                <c:pt idx="33">
                  <c:v>0.35200010538180776</c:v>
                </c:pt>
                <c:pt idx="34">
                  <c:v>0.35400035189612084</c:v>
                </c:pt>
                <c:pt idx="35">
                  <c:v>0.35600002281724513</c:v>
                </c:pt>
                <c:pt idx="36">
                  <c:v>0.35800003394325525</c:v>
                </c:pt>
                <c:pt idx="37">
                  <c:v>0.36177241674744842</c:v>
                </c:pt>
                <c:pt idx="38">
                  <c:v>0.37922382771426527</c:v>
                </c:pt>
                <c:pt idx="39">
                  <c:v>0.36617125923270638</c:v>
                </c:pt>
                <c:pt idx="40">
                  <c:v>0.39006247647043446</c:v>
                </c:pt>
                <c:pt idx="41">
                  <c:v>0.39785189168021445</c:v>
                </c:pt>
                <c:pt idx="42">
                  <c:v>0.41084458361472193</c:v>
                </c:pt>
                <c:pt idx="43">
                  <c:v>0.42074261395733631</c:v>
                </c:pt>
                <c:pt idx="44">
                  <c:v>0.43355619083782254</c:v>
                </c:pt>
                <c:pt idx="45">
                  <c:v>0.45344539431445996</c:v>
                </c:pt>
                <c:pt idx="46">
                  <c:v>0.48207463669865908</c:v>
                </c:pt>
                <c:pt idx="47">
                  <c:v>0.48259908754776981</c:v>
                </c:pt>
              </c:numCache>
            </c:numRef>
          </c:xVal>
          <c:yVal>
            <c:numRef>
              <c:f>'Optimal Portfolio'!$E$67:$E$114</c:f>
              <c:numCache>
                <c:formatCode>0.00%</c:formatCode>
                <c:ptCount val="48"/>
                <c:pt idx="0">
                  <c:v>9.9000000000000046E-2</c:v>
                </c:pt>
                <c:pt idx="1">
                  <c:v>1.0299577440602001</c:v>
                </c:pt>
                <c:pt idx="2">
                  <c:v>1.0311454763874879</c:v>
                </c:pt>
                <c:pt idx="3">
                  <c:v>1.0328135246293173</c:v>
                </c:pt>
                <c:pt idx="4">
                  <c:v>1.0342461097860414</c:v>
                </c:pt>
                <c:pt idx="5">
                  <c:v>1.034531109243078</c:v>
                </c:pt>
                <c:pt idx="6">
                  <c:v>1.0368606092750066</c:v>
                </c:pt>
                <c:pt idx="7">
                  <c:v>1.039091345060368</c:v>
                </c:pt>
                <c:pt idx="8">
                  <c:v>1.0414361294362393</c:v>
                </c:pt>
                <c:pt idx="9">
                  <c:v>1.0441742088180168</c:v>
                </c:pt>
                <c:pt idx="10">
                  <c:v>1.0445709552373639</c:v>
                </c:pt>
                <c:pt idx="11">
                  <c:v>1.0451325288653126</c:v>
                </c:pt>
                <c:pt idx="12">
                  <c:v>1.0499027010049236</c:v>
                </c:pt>
                <c:pt idx="13">
                  <c:v>1.050954033854524</c:v>
                </c:pt>
                <c:pt idx="14">
                  <c:v>1.0526360879012886</c:v>
                </c:pt>
                <c:pt idx="15">
                  <c:v>1.0537480640940711</c:v>
                </c:pt>
                <c:pt idx="16">
                  <c:v>1.0556308091213542</c:v>
                </c:pt>
                <c:pt idx="17">
                  <c:v>1.0596049246771659</c:v>
                </c:pt>
                <c:pt idx="18">
                  <c:v>1.0613590800390278</c:v>
                </c:pt>
                <c:pt idx="19">
                  <c:v>1.0617356220182697</c:v>
                </c:pt>
                <c:pt idx="20">
                  <c:v>1.0662875670230605</c:v>
                </c:pt>
                <c:pt idx="21">
                  <c:v>1.0668959311174842</c:v>
                </c:pt>
                <c:pt idx="22">
                  <c:v>1.0724398225399732</c:v>
                </c:pt>
                <c:pt idx="23">
                  <c:v>1.0728158888330066</c:v>
                </c:pt>
                <c:pt idx="24">
                  <c:v>1.0737823504623658</c:v>
                </c:pt>
                <c:pt idx="25">
                  <c:v>1.0785441081561373</c:v>
                </c:pt>
                <c:pt idx="26">
                  <c:v>1.0842721499682104</c:v>
                </c:pt>
                <c:pt idx="27">
                  <c:v>1.0846638877998438</c:v>
                </c:pt>
                <c:pt idx="28">
                  <c:v>1.0900001534631467</c:v>
                </c:pt>
                <c:pt idx="29">
                  <c:v>1.0957288051645386</c:v>
                </c:pt>
                <c:pt idx="30">
                  <c:v>1.0984905780857941</c:v>
                </c:pt>
                <c:pt idx="31">
                  <c:v>1.1014565836935801</c:v>
                </c:pt>
                <c:pt idx="32">
                  <c:v>1.1014569753699364</c:v>
                </c:pt>
                <c:pt idx="33">
                  <c:v>1.1071852109378097</c:v>
                </c:pt>
                <c:pt idx="34">
                  <c:v>1.1129142403418615</c:v>
                </c:pt>
                <c:pt idx="35">
                  <c:v>1.118641621153956</c:v>
                </c:pt>
                <c:pt idx="36">
                  <c:v>1.1243699763678481</c:v>
                </c:pt>
                <c:pt idx="37">
                  <c:v>1.1351746906137659</c:v>
                </c:pt>
                <c:pt idx="38">
                  <c:v>1.185158353055169</c:v>
                </c:pt>
                <c:pt idx="39">
                  <c:v>1.1477736866682491</c:v>
                </c:pt>
                <c:pt idx="40">
                  <c:v>1.2162019954162047</c:v>
                </c:pt>
                <c:pt idx="41">
                  <c:v>1.2385121399198162</c:v>
                </c:pt>
                <c:pt idx="42">
                  <c:v>1.2757253101955224</c:v>
                </c:pt>
                <c:pt idx="43">
                  <c:v>1.3040748693469781</c:v>
                </c:pt>
                <c:pt idx="44">
                  <c:v>1.3407750251497921</c:v>
                </c:pt>
                <c:pt idx="45">
                  <c:v>1.3977409194660173</c:v>
                </c:pt>
                <c:pt idx="46">
                  <c:v>1.4797396982470419</c:v>
                </c:pt>
                <c:pt idx="47">
                  <c:v>1.4812418102687608</c:v>
                </c:pt>
              </c:numCache>
            </c:numRef>
          </c:yVal>
        </c:ser>
        <c:ser>
          <c:idx val="2"/>
          <c:order val="2"/>
          <c:tx>
            <c:v>Tangent Portfolio</c:v>
          </c:tx>
          <c:spPr>
            <a:ln>
              <a:noFill/>
            </a:ln>
          </c:spPr>
          <c:marker>
            <c:symbol val="circle"/>
            <c:size val="8"/>
            <c:spPr>
              <a:solidFill>
                <a:schemeClr val="accent2"/>
              </a:solidFill>
            </c:spPr>
          </c:marker>
          <c:dLbls>
            <c:dLbl>
              <c:idx val="0"/>
              <c:layout>
                <c:manualLayout>
                  <c:x val="5.269290756615512E-2"/>
                  <c:y val="3.1789267620617317E-2"/>
                </c:manualLayout>
              </c:layout>
              <c:showVal val="1"/>
              <c:showCatName val="1"/>
              <c:showSerName val="1"/>
              <c:separator>
</c:separator>
            </c:dLbl>
            <c:showVal val="1"/>
            <c:showCatName val="1"/>
            <c:showSerName val="1"/>
            <c:separator>
</c:separator>
          </c:dLbls>
          <c:xVal>
            <c:numRef>
              <c:f>'Optimal Portfolio'!$A$103</c:f>
              <c:numCache>
                <c:formatCode>0.00%</c:formatCode>
                <c:ptCount val="1"/>
                <c:pt idx="0">
                  <c:v>0.36177241674744842</c:v>
                </c:pt>
              </c:numCache>
            </c:numRef>
          </c:xVal>
          <c:yVal>
            <c:numRef>
              <c:f>'Optimal Portfolio'!$B$103</c:f>
              <c:numCache>
                <c:formatCode>0.00%</c:formatCode>
                <c:ptCount val="1"/>
                <c:pt idx="0">
                  <c:v>1.1351746906137659</c:v>
                </c:pt>
              </c:numCache>
            </c:numRef>
          </c:yVal>
        </c:ser>
        <c:axId val="96406144"/>
        <c:axId val="113341184"/>
      </c:scatterChart>
      <c:valAx>
        <c:axId val="96406144"/>
        <c:scaling>
          <c:orientation val="minMax"/>
          <c:max val="0.60000000000000064"/>
        </c:scaling>
        <c:axPos val="b"/>
        <c:title>
          <c:tx>
            <c:rich>
              <a:bodyPr/>
              <a:lstStyle/>
              <a:p>
                <a:pPr>
                  <a:defRPr/>
                </a:pPr>
                <a:r>
                  <a:rPr lang="en-US"/>
                  <a:t>Standart Deviation (Risk)</a:t>
                </a:r>
                <a:endParaRPr lang="ru-RU"/>
              </a:p>
            </c:rich>
          </c:tx>
        </c:title>
        <c:numFmt formatCode="0%" sourceLinked="0"/>
        <c:tickLblPos val="nextTo"/>
        <c:crossAx val="113341184"/>
        <c:crosses val="autoZero"/>
        <c:crossBetween val="midCat"/>
      </c:valAx>
      <c:valAx>
        <c:axId val="113341184"/>
        <c:scaling>
          <c:orientation val="minMax"/>
        </c:scaling>
        <c:axPos val="l"/>
        <c:title>
          <c:tx>
            <c:rich>
              <a:bodyPr rot="-5400000" vert="horz"/>
              <a:lstStyle/>
              <a:p>
                <a:pPr>
                  <a:defRPr/>
                </a:pPr>
                <a:r>
                  <a:rPr lang="en-US"/>
                  <a:t>Expected Return</a:t>
                </a:r>
                <a:endParaRPr lang="ru-RU"/>
              </a:p>
            </c:rich>
          </c:tx>
        </c:title>
        <c:numFmt formatCode="0%" sourceLinked="0"/>
        <c:tickLblPos val="nextTo"/>
        <c:crossAx val="96406144"/>
        <c:crosses val="autoZero"/>
        <c:crossBetween val="midCat"/>
      </c:valAx>
    </c:plotArea>
    <c:legend>
      <c:legendPos val="r"/>
    </c:legend>
    <c:plotVisOnly val="1"/>
    <c:dispBlanksAs val="gap"/>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en-US" sz="1400" b="1" i="0" baseline="0">
                <a:effectLst/>
              </a:rPr>
              <a:t>Structure of Portfolio </a:t>
            </a:r>
            <a:endParaRPr lang="ru-RU" sz="1400">
              <a:effectLst/>
            </a:endParaRPr>
          </a:p>
        </c:rich>
      </c:tx>
    </c:title>
    <c:view3D>
      <c:rotX val="30"/>
      <c:perspective val="30"/>
    </c:view3D>
    <c:plotArea>
      <c:layout>
        <c:manualLayout>
          <c:layoutTarget val="inner"/>
          <c:xMode val="edge"/>
          <c:yMode val="edge"/>
          <c:x val="9.0277777777777693E-2"/>
          <c:y val="0.22992271799358366"/>
          <c:w val="0.81388888888889033"/>
          <c:h val="0.48293635170603677"/>
        </c:manualLayout>
      </c:layout>
      <c:pie3DChart>
        <c:varyColors val="1"/>
        <c:ser>
          <c:idx val="0"/>
          <c:order val="0"/>
          <c:explosion val="3"/>
          <c:cat>
            <c:strRef>
              <c:f>'Portfolio Optimization'!$M$2:$M$7</c:f>
              <c:strCache>
                <c:ptCount val="6"/>
                <c:pt idx="0">
                  <c:v>Enegretics</c:v>
                </c:pt>
                <c:pt idx="1">
                  <c:v>Metallurgy</c:v>
                </c:pt>
                <c:pt idx="2">
                  <c:v>Banks</c:v>
                </c:pt>
                <c:pt idx="3">
                  <c:v>Telecommunications</c:v>
                </c:pt>
                <c:pt idx="4">
                  <c:v>Coke shemistry</c:v>
                </c:pt>
                <c:pt idx="5">
                  <c:v>Mining</c:v>
                </c:pt>
              </c:strCache>
            </c:strRef>
          </c:cat>
          <c:val>
            <c:numRef>
              <c:f>'Portfolio Optimization'!$N$2:$N$7</c:f>
              <c:numCache>
                <c:formatCode>0.00%</c:formatCode>
                <c:ptCount val="6"/>
                <c:pt idx="0">
                  <c:v>0.31316361618336541</c:v>
                </c:pt>
                <c:pt idx="1">
                  <c:v>0.20311585869217141</c:v>
                </c:pt>
                <c:pt idx="2">
                  <c:v>0.3578446614794959</c:v>
                </c:pt>
                <c:pt idx="3">
                  <c:v>9.1526741849554047E-2</c:v>
                </c:pt>
                <c:pt idx="4">
                  <c:v>1.8900118282189041E-3</c:v>
                </c:pt>
                <c:pt idx="5">
                  <c:v>3.2460106408105656E-2</c:v>
                </c:pt>
              </c:numCache>
            </c:numRef>
          </c:val>
        </c:ser>
        <c:dLbls>
          <c:showPercent val="1"/>
        </c:dLbls>
      </c:pie3DChart>
    </c:plotArea>
    <c:legend>
      <c:legendPos val="t"/>
      <c:legendEntry>
        <c:idx val="1"/>
        <c:txPr>
          <a:bodyPr/>
          <a:lstStyle/>
          <a:p>
            <a:pPr>
              <a:defRPr sz="1000" baseline="0"/>
            </a:pPr>
            <a:endParaRPr lang="ru-RU"/>
          </a:p>
        </c:txPr>
      </c:legendEntry>
      <c:layout>
        <c:manualLayout>
          <c:xMode val="edge"/>
          <c:yMode val="edge"/>
          <c:x val="0.15858480622103091"/>
          <c:y val="0.80543993080410403"/>
          <c:w val="0.75815533031775284"/>
          <c:h val="0.16048993875765541"/>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en-US" sz="1400"/>
              <a:t>Relation: r</a:t>
            </a:r>
            <a:r>
              <a:rPr lang="en-US" sz="1400" baseline="-25000"/>
              <a:t>i</a:t>
            </a:r>
            <a:r>
              <a:rPr lang="en-US" sz="1400" baseline="0"/>
              <a:t> and r</a:t>
            </a:r>
            <a:r>
              <a:rPr lang="en-US" sz="1400" baseline="-25000"/>
              <a:t>m  </a:t>
            </a:r>
          </a:p>
        </c:rich>
      </c:tx>
    </c:title>
    <c:plotArea>
      <c:layout/>
      <c:scatterChart>
        <c:scatterStyle val="lineMarker"/>
        <c:ser>
          <c:idx val="0"/>
          <c:order val="0"/>
          <c:spPr>
            <a:ln w="28575">
              <a:noFill/>
            </a:ln>
          </c:spPr>
          <c:marker>
            <c:symbol val="diamond"/>
            <c:size val="3"/>
          </c:marker>
          <c:trendline>
            <c:trendlineType val="linear"/>
            <c:dispRSqr val="1"/>
            <c:dispEq val="1"/>
            <c:trendlineLbl>
              <c:layout>
                <c:manualLayout>
                  <c:x val="6.6763601156945254E-2"/>
                  <c:y val="0.19807856702827187"/>
                </c:manualLayout>
              </c:layout>
              <c:tx>
                <c:rich>
                  <a:bodyPr/>
                  <a:lstStyle/>
                  <a:p>
                    <a:pPr>
                      <a:defRPr/>
                    </a:pPr>
                    <a:r>
                      <a:rPr lang="en-US" baseline="0"/>
                      <a:t>y = 1.0925x - 0.0001
R² = 0.6809</a:t>
                    </a:r>
                    <a:endParaRPr lang="en-US"/>
                  </a:p>
                </c:rich>
              </c:tx>
              <c:numFmt formatCode="General" sourceLinked="0"/>
            </c:trendlineLbl>
          </c:trendline>
          <c:xVal>
            <c:numRef>
              <c:f>'Модель Шарпа'!$F$3:$F$540</c:f>
              <c:numCache>
                <c:formatCode>General</c:formatCode>
                <c:ptCount val="538"/>
                <c:pt idx="0">
                  <c:v>1.9023531367642755E-3</c:v>
                </c:pt>
                <c:pt idx="1">
                  <c:v>2.302179265181644E-2</c:v>
                </c:pt>
                <c:pt idx="2">
                  <c:v>-3.8738552432657751E-4</c:v>
                </c:pt>
                <c:pt idx="3">
                  <c:v>2.4539082756719212E-2</c:v>
                </c:pt>
                <c:pt idx="4">
                  <c:v>-4.7533092731698433E-3</c:v>
                </c:pt>
                <c:pt idx="5">
                  <c:v>1.5239728580774674E-2</c:v>
                </c:pt>
                <c:pt idx="6">
                  <c:v>1.1479139301270922E-2</c:v>
                </c:pt>
                <c:pt idx="7">
                  <c:v>-2.9650772398263359E-3</c:v>
                </c:pt>
                <c:pt idx="8">
                  <c:v>-6.1156843226321822E-4</c:v>
                </c:pt>
                <c:pt idx="9">
                  <c:v>5.2013412457599705E-3</c:v>
                </c:pt>
                <c:pt idx="10">
                  <c:v>3.1615498080412311E-4</c:v>
                </c:pt>
                <c:pt idx="11">
                  <c:v>-2.2688192850620365E-3</c:v>
                </c:pt>
                <c:pt idx="12">
                  <c:v>2.5037182121853416E-3</c:v>
                </c:pt>
                <c:pt idx="13">
                  <c:v>-2.9406768426851131E-2</c:v>
                </c:pt>
                <c:pt idx="14">
                  <c:v>4.2165152713242475E-3</c:v>
                </c:pt>
                <c:pt idx="15">
                  <c:v>-1.6697903034325061E-3</c:v>
                </c:pt>
                <c:pt idx="16">
                  <c:v>1.9343225983942263E-2</c:v>
                </c:pt>
                <c:pt idx="17">
                  <c:v>1.4362356643041165E-2</c:v>
                </c:pt>
                <c:pt idx="18">
                  <c:v>5.5615628185078314E-2</c:v>
                </c:pt>
                <c:pt idx="19">
                  <c:v>-1.9288894434734665E-3</c:v>
                </c:pt>
                <c:pt idx="20">
                  <c:v>-4.2549192180521712E-3</c:v>
                </c:pt>
                <c:pt idx="21">
                  <c:v>1.274073203200686E-2</c:v>
                </c:pt>
                <c:pt idx="22">
                  <c:v>-2.8301018219578606E-2</c:v>
                </c:pt>
                <c:pt idx="23">
                  <c:v>-1.5300464212427251E-3</c:v>
                </c:pt>
                <c:pt idx="24">
                  <c:v>-1.6739677525551038E-2</c:v>
                </c:pt>
                <c:pt idx="25">
                  <c:v>5.7754970504372014E-3</c:v>
                </c:pt>
                <c:pt idx="26">
                  <c:v>-5.0706227486430819E-3</c:v>
                </c:pt>
                <c:pt idx="27">
                  <c:v>3.9820659281600982E-3</c:v>
                </c:pt>
                <c:pt idx="28">
                  <c:v>1.0246444431365905E-2</c:v>
                </c:pt>
                <c:pt idx="29">
                  <c:v>4.0233233864979314E-3</c:v>
                </c:pt>
                <c:pt idx="30">
                  <c:v>2.4082375194220489E-3</c:v>
                </c:pt>
                <c:pt idx="31">
                  <c:v>4.9606133471640414E-3</c:v>
                </c:pt>
                <c:pt idx="32">
                  <c:v>-6.6373665418545643E-3</c:v>
                </c:pt>
                <c:pt idx="33">
                  <c:v>1.2990003099237825E-2</c:v>
                </c:pt>
                <c:pt idx="34">
                  <c:v>2.081053605720859E-2</c:v>
                </c:pt>
                <c:pt idx="35">
                  <c:v>6.7762130255391182E-3</c:v>
                </c:pt>
                <c:pt idx="36">
                  <c:v>3.5027679553929327E-3</c:v>
                </c:pt>
                <c:pt idx="37">
                  <c:v>-1.8240886079828805E-2</c:v>
                </c:pt>
                <c:pt idx="38">
                  <c:v>1.9534892221967436E-2</c:v>
                </c:pt>
                <c:pt idx="39">
                  <c:v>1.1473051823374153E-2</c:v>
                </c:pt>
                <c:pt idx="40">
                  <c:v>9.8481029263875995E-3</c:v>
                </c:pt>
                <c:pt idx="41">
                  <c:v>-4.1914159742634417E-4</c:v>
                </c:pt>
                <c:pt idx="42">
                  <c:v>2.6145682820529603E-2</c:v>
                </c:pt>
                <c:pt idx="43">
                  <c:v>6.67042156630301E-2</c:v>
                </c:pt>
                <c:pt idx="44">
                  <c:v>-1.8793149077222029E-2</c:v>
                </c:pt>
                <c:pt idx="45">
                  <c:v>2.3513669499828083E-2</c:v>
                </c:pt>
                <c:pt idx="46">
                  <c:v>-2.8986677360587309E-2</c:v>
                </c:pt>
                <c:pt idx="47">
                  <c:v>3.0502700666028802E-2</c:v>
                </c:pt>
                <c:pt idx="48">
                  <c:v>3.7740132207732091E-2</c:v>
                </c:pt>
                <c:pt idx="49">
                  <c:v>-1.5808057839539622E-2</c:v>
                </c:pt>
                <c:pt idx="50">
                  <c:v>3.3579565339653762E-2</c:v>
                </c:pt>
                <c:pt idx="51">
                  <c:v>1.1784276995470563E-2</c:v>
                </c:pt>
                <c:pt idx="52">
                  <c:v>6.1231341665459495E-2</c:v>
                </c:pt>
                <c:pt idx="53">
                  <c:v>-1.5099712742959456E-2</c:v>
                </c:pt>
                <c:pt idx="54">
                  <c:v>2.9567729609402637E-2</c:v>
                </c:pt>
                <c:pt idx="55">
                  <c:v>-1.2444785972570099E-2</c:v>
                </c:pt>
                <c:pt idx="56">
                  <c:v>-5.9817035594037071E-3</c:v>
                </c:pt>
                <c:pt idx="57">
                  <c:v>-1.1889822328711398E-3</c:v>
                </c:pt>
                <c:pt idx="58">
                  <c:v>-1.3081586842191281E-2</c:v>
                </c:pt>
                <c:pt idx="59">
                  <c:v>-2.8267642704076012E-2</c:v>
                </c:pt>
                <c:pt idx="60">
                  <c:v>-3.5825907903256252E-2</c:v>
                </c:pt>
                <c:pt idx="61">
                  <c:v>9.1730653464235524E-3</c:v>
                </c:pt>
                <c:pt idx="62">
                  <c:v>-1.1675715999680501E-2</c:v>
                </c:pt>
                <c:pt idx="63">
                  <c:v>-2.5051634265763602E-2</c:v>
                </c:pt>
                <c:pt idx="64">
                  <c:v>-4.1559681616671174E-2</c:v>
                </c:pt>
                <c:pt idx="65">
                  <c:v>4.1231221581833302E-2</c:v>
                </c:pt>
                <c:pt idx="66">
                  <c:v>-1.0554405950055639E-2</c:v>
                </c:pt>
                <c:pt idx="67">
                  <c:v>-1.325628276487522E-3</c:v>
                </c:pt>
                <c:pt idx="68">
                  <c:v>6.0395894696588523E-3</c:v>
                </c:pt>
                <c:pt idx="69">
                  <c:v>4.9780505684240972E-2</c:v>
                </c:pt>
                <c:pt idx="70">
                  <c:v>2.0621877418130808E-2</c:v>
                </c:pt>
                <c:pt idx="71">
                  <c:v>-1.9336333542958602E-2</c:v>
                </c:pt>
                <c:pt idx="72">
                  <c:v>3.9914989193653917E-2</c:v>
                </c:pt>
                <c:pt idx="73">
                  <c:v>2.1830173793987592E-2</c:v>
                </c:pt>
                <c:pt idx="74">
                  <c:v>2.8050455377893655E-3</c:v>
                </c:pt>
                <c:pt idx="75">
                  <c:v>-1.1706037309695981E-2</c:v>
                </c:pt>
                <c:pt idx="76">
                  <c:v>-2.0835855745927629E-2</c:v>
                </c:pt>
                <c:pt idx="77">
                  <c:v>2.5892262171336246E-2</c:v>
                </c:pt>
                <c:pt idx="78">
                  <c:v>-7.6610473824213175E-3</c:v>
                </c:pt>
                <c:pt idx="79">
                  <c:v>1.7487917337839401E-3</c:v>
                </c:pt>
                <c:pt idx="80">
                  <c:v>-1.5700995292284341E-2</c:v>
                </c:pt>
                <c:pt idx="81">
                  <c:v>-1.1762816244882825E-2</c:v>
                </c:pt>
                <c:pt idx="82">
                  <c:v>1.3071464723030061E-2</c:v>
                </c:pt>
                <c:pt idx="83">
                  <c:v>-1.644063084559497E-2</c:v>
                </c:pt>
                <c:pt idx="84">
                  <c:v>-2.3380181420782787E-3</c:v>
                </c:pt>
                <c:pt idx="85">
                  <c:v>-1.9456632553762575E-2</c:v>
                </c:pt>
                <c:pt idx="86">
                  <c:v>-2.285638722347701E-2</c:v>
                </c:pt>
                <c:pt idx="87">
                  <c:v>-1.3157558659975643E-2</c:v>
                </c:pt>
                <c:pt idx="88">
                  <c:v>4.1899855466591356E-2</c:v>
                </c:pt>
                <c:pt idx="89">
                  <c:v>2.8213190653106211E-3</c:v>
                </c:pt>
                <c:pt idx="90">
                  <c:v>1.7766195008938761E-2</c:v>
                </c:pt>
                <c:pt idx="91">
                  <c:v>-1.2551753803369181E-3</c:v>
                </c:pt>
                <c:pt idx="92">
                  <c:v>-1.0068528501988541E-2</c:v>
                </c:pt>
                <c:pt idx="93">
                  <c:v>-9.7033965429093767E-3</c:v>
                </c:pt>
                <c:pt idx="94">
                  <c:v>-2.3923220317158427E-3</c:v>
                </c:pt>
                <c:pt idx="95">
                  <c:v>6.2969071162424124E-3</c:v>
                </c:pt>
                <c:pt idx="96">
                  <c:v>1.1419611707894611E-3</c:v>
                </c:pt>
                <c:pt idx="97">
                  <c:v>-7.4857570093192008E-3</c:v>
                </c:pt>
                <c:pt idx="98">
                  <c:v>-1.0386967750081378E-2</c:v>
                </c:pt>
                <c:pt idx="99">
                  <c:v>1.0901505954360288E-2</c:v>
                </c:pt>
                <c:pt idx="100">
                  <c:v>-2.0480158564795452E-2</c:v>
                </c:pt>
                <c:pt idx="101">
                  <c:v>-4.1475949484381545E-3</c:v>
                </c:pt>
                <c:pt idx="102">
                  <c:v>-8.8987794433355739E-3</c:v>
                </c:pt>
                <c:pt idx="103">
                  <c:v>-1.2655469348867205E-2</c:v>
                </c:pt>
                <c:pt idx="104">
                  <c:v>2.5230607155715256E-4</c:v>
                </c:pt>
                <c:pt idx="105">
                  <c:v>-2.0104185684716451E-3</c:v>
                </c:pt>
                <c:pt idx="106">
                  <c:v>-4.3051663241202524E-3</c:v>
                </c:pt>
                <c:pt idx="107">
                  <c:v>-5.8073092357423918E-3</c:v>
                </c:pt>
                <c:pt idx="108">
                  <c:v>6.729425538776472E-3</c:v>
                </c:pt>
                <c:pt idx="109">
                  <c:v>-4.6089090310547434E-4</c:v>
                </c:pt>
                <c:pt idx="110">
                  <c:v>6.1599332232668423E-5</c:v>
                </c:pt>
                <c:pt idx="111">
                  <c:v>2.7213922993005856E-2</c:v>
                </c:pt>
                <c:pt idx="112">
                  <c:v>2.1909710517734583E-2</c:v>
                </c:pt>
                <c:pt idx="113">
                  <c:v>3.8733325179962821E-2</c:v>
                </c:pt>
                <c:pt idx="114">
                  <c:v>-8.4476774371225524E-3</c:v>
                </c:pt>
                <c:pt idx="115">
                  <c:v>8.0634701841439567E-3</c:v>
                </c:pt>
                <c:pt idx="116">
                  <c:v>2.3308079727360351E-2</c:v>
                </c:pt>
                <c:pt idx="117">
                  <c:v>9.8084493065252838E-4</c:v>
                </c:pt>
                <c:pt idx="118">
                  <c:v>1.4616823384217159E-2</c:v>
                </c:pt>
                <c:pt idx="119">
                  <c:v>1.2903888673382888E-2</c:v>
                </c:pt>
                <c:pt idx="120">
                  <c:v>-1.5817952739660704E-2</c:v>
                </c:pt>
                <c:pt idx="121">
                  <c:v>-8.1588110378975186E-3</c:v>
                </c:pt>
                <c:pt idx="122">
                  <c:v>-2.5187362856501892E-2</c:v>
                </c:pt>
                <c:pt idx="123">
                  <c:v>2.0089141576996798E-3</c:v>
                </c:pt>
                <c:pt idx="124">
                  <c:v>3.0488859227375611E-2</c:v>
                </c:pt>
                <c:pt idx="125">
                  <c:v>1.0702378998994911E-2</c:v>
                </c:pt>
                <c:pt idx="126">
                  <c:v>4.3532302932023691E-3</c:v>
                </c:pt>
                <c:pt idx="127">
                  <c:v>-6.0991009740219504E-3</c:v>
                </c:pt>
                <c:pt idx="128">
                  <c:v>-8.4744988401678767E-3</c:v>
                </c:pt>
                <c:pt idx="129">
                  <c:v>1.0726222857413757E-2</c:v>
                </c:pt>
                <c:pt idx="130">
                  <c:v>9.0794534986984726E-3</c:v>
                </c:pt>
                <c:pt idx="131">
                  <c:v>-2.0312448269683887E-2</c:v>
                </c:pt>
                <c:pt idx="132">
                  <c:v>-9.7619077843085552E-4</c:v>
                </c:pt>
                <c:pt idx="133">
                  <c:v>-5.0800145415199165E-3</c:v>
                </c:pt>
                <c:pt idx="134">
                  <c:v>1.258096294480042E-2</c:v>
                </c:pt>
                <c:pt idx="135">
                  <c:v>-5.2268446795105793E-3</c:v>
                </c:pt>
                <c:pt idx="136">
                  <c:v>-9.9123326382375768E-3</c:v>
                </c:pt>
                <c:pt idx="137">
                  <c:v>4.3896831081159434E-3</c:v>
                </c:pt>
                <c:pt idx="138">
                  <c:v>-1.32621105873594E-3</c:v>
                </c:pt>
                <c:pt idx="139">
                  <c:v>2.0489884684221651E-2</c:v>
                </c:pt>
                <c:pt idx="140">
                  <c:v>1.6361891113220312E-2</c:v>
                </c:pt>
                <c:pt idx="141">
                  <c:v>1.5477492383238595E-3</c:v>
                </c:pt>
                <c:pt idx="142">
                  <c:v>6.0192746754325534E-3</c:v>
                </c:pt>
                <c:pt idx="143">
                  <c:v>1.5934937885424914E-2</c:v>
                </c:pt>
                <c:pt idx="144">
                  <c:v>1.5683474832027363E-2</c:v>
                </c:pt>
                <c:pt idx="145">
                  <c:v>7.8457387278317633E-3</c:v>
                </c:pt>
                <c:pt idx="146">
                  <c:v>-1.4241403247853132E-2</c:v>
                </c:pt>
                <c:pt idx="147">
                  <c:v>7.0950159955444434E-3</c:v>
                </c:pt>
                <c:pt idx="148">
                  <c:v>2.1745309528168632E-3</c:v>
                </c:pt>
                <c:pt idx="149">
                  <c:v>5.5842438798299034E-3</c:v>
                </c:pt>
                <c:pt idx="150">
                  <c:v>1.0205380564457163E-2</c:v>
                </c:pt>
                <c:pt idx="151">
                  <c:v>2.0688688599459156E-2</c:v>
                </c:pt>
                <c:pt idx="152">
                  <c:v>4.0627127027891723E-2</c:v>
                </c:pt>
                <c:pt idx="153">
                  <c:v>3.6918420272713331E-2</c:v>
                </c:pt>
                <c:pt idx="154">
                  <c:v>2.3197201999510381E-2</c:v>
                </c:pt>
                <c:pt idx="155">
                  <c:v>-1.6038742000476978E-2</c:v>
                </c:pt>
                <c:pt idx="156">
                  <c:v>4.0099128304421222E-2</c:v>
                </c:pt>
                <c:pt idx="157">
                  <c:v>4.6284137943324423E-3</c:v>
                </c:pt>
                <c:pt idx="158">
                  <c:v>-9.1702200972550128E-3</c:v>
                </c:pt>
                <c:pt idx="159">
                  <c:v>9.6644036385072248E-3</c:v>
                </c:pt>
                <c:pt idx="160">
                  <c:v>2.3319724935872744E-2</c:v>
                </c:pt>
                <c:pt idx="161">
                  <c:v>1.0855305521348344E-2</c:v>
                </c:pt>
                <c:pt idx="162">
                  <c:v>1.5522282056818741E-2</c:v>
                </c:pt>
                <c:pt idx="163">
                  <c:v>5.6660017069351774E-2</c:v>
                </c:pt>
                <c:pt idx="164">
                  <c:v>-3.9426922002736243E-3</c:v>
                </c:pt>
                <c:pt idx="165">
                  <c:v>-1.835185155892978E-2</c:v>
                </c:pt>
                <c:pt idx="166">
                  <c:v>-9.641842026558373E-3</c:v>
                </c:pt>
                <c:pt idx="167">
                  <c:v>1.0542070036613073E-2</c:v>
                </c:pt>
                <c:pt idx="168">
                  <c:v>1.9313150617934524E-2</c:v>
                </c:pt>
                <c:pt idx="169">
                  <c:v>-1.0423591782907903E-2</c:v>
                </c:pt>
                <c:pt idx="170">
                  <c:v>-2.3359626734297527E-2</c:v>
                </c:pt>
                <c:pt idx="171">
                  <c:v>-2.3279159929625644E-3</c:v>
                </c:pt>
                <c:pt idx="172">
                  <c:v>2.0418878619881002E-2</c:v>
                </c:pt>
                <c:pt idx="173">
                  <c:v>3.1261391780727909E-3</c:v>
                </c:pt>
                <c:pt idx="174">
                  <c:v>-7.3031399476308333E-3</c:v>
                </c:pt>
                <c:pt idx="175">
                  <c:v>1.3580654350753923E-2</c:v>
                </c:pt>
                <c:pt idx="176">
                  <c:v>2.138951679954644E-2</c:v>
                </c:pt>
                <c:pt idx="177">
                  <c:v>7.3200729206366524E-3</c:v>
                </c:pt>
                <c:pt idx="178">
                  <c:v>3.4672842209789764E-2</c:v>
                </c:pt>
                <c:pt idx="179">
                  <c:v>3.2842582199149812E-3</c:v>
                </c:pt>
                <c:pt idx="180">
                  <c:v>1.6722898364587964E-2</c:v>
                </c:pt>
                <c:pt idx="181">
                  <c:v>-2.2896920756974266E-2</c:v>
                </c:pt>
                <c:pt idx="182">
                  <c:v>1.3060674763668735E-2</c:v>
                </c:pt>
                <c:pt idx="183">
                  <c:v>1.1274409531630929E-2</c:v>
                </c:pt>
                <c:pt idx="184">
                  <c:v>-1.5248275074961523E-2</c:v>
                </c:pt>
                <c:pt idx="185">
                  <c:v>5.6762215762929504E-3</c:v>
                </c:pt>
                <c:pt idx="186">
                  <c:v>1.2151391835963797E-2</c:v>
                </c:pt>
                <c:pt idx="187">
                  <c:v>-3.5737858782617961E-3</c:v>
                </c:pt>
                <c:pt idx="188">
                  <c:v>-1.9040081684884316E-2</c:v>
                </c:pt>
                <c:pt idx="189">
                  <c:v>2.6624275582520494E-3</c:v>
                </c:pt>
                <c:pt idx="190">
                  <c:v>-7.2571894297989402E-4</c:v>
                </c:pt>
                <c:pt idx="191">
                  <c:v>-5.724447914476808E-2</c:v>
                </c:pt>
                <c:pt idx="192">
                  <c:v>-3.7437520267615071E-2</c:v>
                </c:pt>
                <c:pt idx="193">
                  <c:v>-9.0598158049682423E-2</c:v>
                </c:pt>
                <c:pt idx="194">
                  <c:v>3.5595156092077238E-2</c:v>
                </c:pt>
                <c:pt idx="195">
                  <c:v>2.5022939660719806E-2</c:v>
                </c:pt>
                <c:pt idx="196">
                  <c:v>-1.0802984511789591E-2</c:v>
                </c:pt>
                <c:pt idx="197">
                  <c:v>-2.8663102337188228E-2</c:v>
                </c:pt>
                <c:pt idx="198">
                  <c:v>-4.3712766842815776E-2</c:v>
                </c:pt>
                <c:pt idx="199">
                  <c:v>6.2669428593066989E-4</c:v>
                </c:pt>
                <c:pt idx="200">
                  <c:v>-0.10064224811842806</c:v>
                </c:pt>
                <c:pt idx="201">
                  <c:v>-0.11680032145474385</c:v>
                </c:pt>
                <c:pt idx="202">
                  <c:v>-5.5498222791430605E-3</c:v>
                </c:pt>
                <c:pt idx="203">
                  <c:v>-0.11546947918667513</c:v>
                </c:pt>
                <c:pt idx="204">
                  <c:v>0.1814772180789134</c:v>
                </c:pt>
                <c:pt idx="205">
                  <c:v>7.1819985527462119E-2</c:v>
                </c:pt>
                <c:pt idx="206">
                  <c:v>-1.3986517117202986E-2</c:v>
                </c:pt>
                <c:pt idx="207">
                  <c:v>3.4488233755810602E-2</c:v>
                </c:pt>
                <c:pt idx="208">
                  <c:v>-2.6180456605407634E-3</c:v>
                </c:pt>
                <c:pt idx="209">
                  <c:v>1.0314262734643235E-2</c:v>
                </c:pt>
                <c:pt idx="210">
                  <c:v>2.3062507715530003E-2</c:v>
                </c:pt>
                <c:pt idx="211">
                  <c:v>-3.3148133314483158E-2</c:v>
                </c:pt>
                <c:pt idx="212">
                  <c:v>-1.9986574221390802E-2</c:v>
                </c:pt>
                <c:pt idx="213">
                  <c:v>5.6365381120059184E-3</c:v>
                </c:pt>
                <c:pt idx="214">
                  <c:v>2.6452612102152592E-2</c:v>
                </c:pt>
                <c:pt idx="215">
                  <c:v>1.6020333451615461E-2</c:v>
                </c:pt>
                <c:pt idx="216">
                  <c:v>6.5463477280759447E-4</c:v>
                </c:pt>
                <c:pt idx="217">
                  <c:v>3.8883779627506311E-2</c:v>
                </c:pt>
                <c:pt idx="218">
                  <c:v>2.4715274706974856E-2</c:v>
                </c:pt>
                <c:pt idx="219">
                  <c:v>-2.0618916078167229E-3</c:v>
                </c:pt>
                <c:pt idx="220">
                  <c:v>-5.1202463334835933E-3</c:v>
                </c:pt>
                <c:pt idx="221">
                  <c:v>7.2519039605177414E-3</c:v>
                </c:pt>
                <c:pt idx="222">
                  <c:v>4.3076241683339907E-2</c:v>
                </c:pt>
                <c:pt idx="223">
                  <c:v>-1.4170022707746978E-2</c:v>
                </c:pt>
                <c:pt idx="224">
                  <c:v>-1.778257493712557E-2</c:v>
                </c:pt>
                <c:pt idx="225">
                  <c:v>-1.0460727242039631E-2</c:v>
                </c:pt>
                <c:pt idx="226">
                  <c:v>-1.887300034988644E-2</c:v>
                </c:pt>
                <c:pt idx="227">
                  <c:v>-6.6656825940346914E-2</c:v>
                </c:pt>
                <c:pt idx="228">
                  <c:v>-5.4644581172876893E-3</c:v>
                </c:pt>
                <c:pt idx="229">
                  <c:v>-2.4084349724367012E-2</c:v>
                </c:pt>
                <c:pt idx="230">
                  <c:v>2.7741429422275317E-2</c:v>
                </c:pt>
                <c:pt idx="231">
                  <c:v>2.0634926847293792E-2</c:v>
                </c:pt>
                <c:pt idx="232">
                  <c:v>4.5935756279557746E-2</c:v>
                </c:pt>
                <c:pt idx="233">
                  <c:v>-9.1250302050540268E-3</c:v>
                </c:pt>
                <c:pt idx="234">
                  <c:v>-1.9712672734343681E-3</c:v>
                </c:pt>
                <c:pt idx="235">
                  <c:v>-9.9997246384516784E-3</c:v>
                </c:pt>
                <c:pt idx="236">
                  <c:v>-4.8654880859644823E-3</c:v>
                </c:pt>
                <c:pt idx="237">
                  <c:v>9.0468438557887824E-3</c:v>
                </c:pt>
                <c:pt idx="238">
                  <c:v>-1.0575679657940687E-2</c:v>
                </c:pt>
                <c:pt idx="239">
                  <c:v>-9.8557848121322844E-3</c:v>
                </c:pt>
                <c:pt idx="240">
                  <c:v>-5.2993954367507434E-3</c:v>
                </c:pt>
                <c:pt idx="241">
                  <c:v>-7.0942781060860938E-3</c:v>
                </c:pt>
                <c:pt idx="242">
                  <c:v>-4.2822703760818804E-3</c:v>
                </c:pt>
                <c:pt idx="243">
                  <c:v>1.6352530051724115E-2</c:v>
                </c:pt>
                <c:pt idx="244">
                  <c:v>1.8709325601383088E-2</c:v>
                </c:pt>
                <c:pt idx="245">
                  <c:v>-5.4220103104664708E-3</c:v>
                </c:pt>
                <c:pt idx="246">
                  <c:v>6.0826800594735494E-3</c:v>
                </c:pt>
                <c:pt idx="247">
                  <c:v>1.1591993886612761E-2</c:v>
                </c:pt>
                <c:pt idx="248">
                  <c:v>-1.1723379743649415E-3</c:v>
                </c:pt>
                <c:pt idx="249">
                  <c:v>3.4069345984026896E-2</c:v>
                </c:pt>
                <c:pt idx="250">
                  <c:v>-4.2477661618942827E-3</c:v>
                </c:pt>
                <c:pt idx="251">
                  <c:v>3.5855151111220292E-2</c:v>
                </c:pt>
                <c:pt idx="252">
                  <c:v>-7.7404771649371732E-3</c:v>
                </c:pt>
                <c:pt idx="253">
                  <c:v>-9.912201167292722E-3</c:v>
                </c:pt>
                <c:pt idx="254">
                  <c:v>-2.6425958458093403E-3</c:v>
                </c:pt>
                <c:pt idx="255">
                  <c:v>-9.0387773982940466E-3</c:v>
                </c:pt>
                <c:pt idx="256">
                  <c:v>9.1971574493524329E-3</c:v>
                </c:pt>
                <c:pt idx="257">
                  <c:v>-2.1787708416745467E-2</c:v>
                </c:pt>
                <c:pt idx="258">
                  <c:v>-3.2834167009026062E-2</c:v>
                </c:pt>
                <c:pt idx="259">
                  <c:v>4.6070032318002233E-4</c:v>
                </c:pt>
                <c:pt idx="260">
                  <c:v>5.2814203063610834E-3</c:v>
                </c:pt>
                <c:pt idx="261">
                  <c:v>3.1758162692696802E-4</c:v>
                </c:pt>
                <c:pt idx="262">
                  <c:v>1.693280233246577E-2</c:v>
                </c:pt>
                <c:pt idx="263">
                  <c:v>4.4200879367092688E-3</c:v>
                </c:pt>
                <c:pt idx="264">
                  <c:v>-7.3697115667599785E-3</c:v>
                </c:pt>
                <c:pt idx="265">
                  <c:v>-1.6840675899758538E-2</c:v>
                </c:pt>
                <c:pt idx="266">
                  <c:v>1.1294845905430081E-2</c:v>
                </c:pt>
                <c:pt idx="267">
                  <c:v>-3.1775511991594417E-2</c:v>
                </c:pt>
                <c:pt idx="268">
                  <c:v>9.4606841693171025E-3</c:v>
                </c:pt>
                <c:pt idx="269">
                  <c:v>-1.3232105948223381E-3</c:v>
                </c:pt>
                <c:pt idx="270">
                  <c:v>3.9572129902253896E-4</c:v>
                </c:pt>
                <c:pt idx="271">
                  <c:v>-8.2593259074269267E-3</c:v>
                </c:pt>
                <c:pt idx="272">
                  <c:v>7.6397358886007034E-3</c:v>
                </c:pt>
                <c:pt idx="273">
                  <c:v>-8.0251059963593768E-4</c:v>
                </c:pt>
                <c:pt idx="274">
                  <c:v>8.2036408777570562E-3</c:v>
                </c:pt>
                <c:pt idx="275">
                  <c:v>1.946536127230953E-3</c:v>
                </c:pt>
                <c:pt idx="276">
                  <c:v>-9.6039509750407547E-3</c:v>
                </c:pt>
                <c:pt idx="277">
                  <c:v>8.5283744714856474E-3</c:v>
                </c:pt>
                <c:pt idx="278">
                  <c:v>1.2032613519087601E-3</c:v>
                </c:pt>
                <c:pt idx="279">
                  <c:v>-5.4615442953974734E-3</c:v>
                </c:pt>
                <c:pt idx="280">
                  <c:v>5.6936356918687314E-3</c:v>
                </c:pt>
                <c:pt idx="281">
                  <c:v>-3.4613731636268402E-3</c:v>
                </c:pt>
                <c:pt idx="282">
                  <c:v>-1.0965569648931065E-2</c:v>
                </c:pt>
                <c:pt idx="283">
                  <c:v>-7.9115310542928179E-3</c:v>
                </c:pt>
                <c:pt idx="284">
                  <c:v>2.3761311484958663E-3</c:v>
                </c:pt>
                <c:pt idx="285">
                  <c:v>3.8786474734527707E-3</c:v>
                </c:pt>
                <c:pt idx="286">
                  <c:v>4.0827138301755949E-3</c:v>
                </c:pt>
                <c:pt idx="287">
                  <c:v>-4.7815099008305852E-3</c:v>
                </c:pt>
                <c:pt idx="288">
                  <c:v>-5.7171383905031924E-3</c:v>
                </c:pt>
                <c:pt idx="289">
                  <c:v>7.5252298954308315E-3</c:v>
                </c:pt>
                <c:pt idx="290">
                  <c:v>-2.6392367297355611E-3</c:v>
                </c:pt>
                <c:pt idx="291">
                  <c:v>-4.5005089212077735E-3</c:v>
                </c:pt>
                <c:pt idx="292">
                  <c:v>-5.2053021960936233E-3</c:v>
                </c:pt>
                <c:pt idx="293">
                  <c:v>-7.0264121858671161E-3</c:v>
                </c:pt>
                <c:pt idx="294">
                  <c:v>-5.9226536520709024E-3</c:v>
                </c:pt>
                <c:pt idx="295">
                  <c:v>-3.6361203431242994E-2</c:v>
                </c:pt>
                <c:pt idx="296">
                  <c:v>-7.1485186412639694E-3</c:v>
                </c:pt>
                <c:pt idx="297">
                  <c:v>9.9765608146408485E-3</c:v>
                </c:pt>
                <c:pt idx="298">
                  <c:v>7.5186424108913408E-3</c:v>
                </c:pt>
                <c:pt idx="299">
                  <c:v>-6.8461910911920719E-3</c:v>
                </c:pt>
                <c:pt idx="300">
                  <c:v>2.2126853450570192E-3</c:v>
                </c:pt>
                <c:pt idx="301">
                  <c:v>-2.4472176289359374E-3</c:v>
                </c:pt>
                <c:pt idx="302">
                  <c:v>2.4825356475543067E-3</c:v>
                </c:pt>
                <c:pt idx="303">
                  <c:v>-2.2447244052025358E-2</c:v>
                </c:pt>
                <c:pt idx="304">
                  <c:v>-5.2009665845107206E-3</c:v>
                </c:pt>
                <c:pt idx="305">
                  <c:v>-1.2865992673542897E-2</c:v>
                </c:pt>
                <c:pt idx="306">
                  <c:v>-1.4172207707356159E-2</c:v>
                </c:pt>
                <c:pt idx="307">
                  <c:v>1.455177350153682E-2</c:v>
                </c:pt>
                <c:pt idx="308">
                  <c:v>1.62450026763972E-2</c:v>
                </c:pt>
                <c:pt idx="309">
                  <c:v>-7.8997784720257914E-3</c:v>
                </c:pt>
                <c:pt idx="310">
                  <c:v>1.1769663616315268E-2</c:v>
                </c:pt>
                <c:pt idx="311">
                  <c:v>-1.65129422475192E-3</c:v>
                </c:pt>
                <c:pt idx="312">
                  <c:v>-1.3675248143146232E-2</c:v>
                </c:pt>
                <c:pt idx="313">
                  <c:v>6.3658868431388975E-3</c:v>
                </c:pt>
                <c:pt idx="314">
                  <c:v>1.5932231762120521E-2</c:v>
                </c:pt>
                <c:pt idx="315">
                  <c:v>2.9702061938611532E-3</c:v>
                </c:pt>
                <c:pt idx="316">
                  <c:v>2.7944527705472252E-3</c:v>
                </c:pt>
                <c:pt idx="317">
                  <c:v>1.5435573406010367E-2</c:v>
                </c:pt>
                <c:pt idx="318">
                  <c:v>3.7182323039348132E-2</c:v>
                </c:pt>
                <c:pt idx="319">
                  <c:v>2.6785923095383041E-2</c:v>
                </c:pt>
                <c:pt idx="320">
                  <c:v>-3.1320635905035844E-2</c:v>
                </c:pt>
                <c:pt idx="321">
                  <c:v>6.6222077104465694E-3</c:v>
                </c:pt>
                <c:pt idx="322">
                  <c:v>4.5909419498516725E-5</c:v>
                </c:pt>
                <c:pt idx="323">
                  <c:v>-1.3129414801182379E-3</c:v>
                </c:pt>
                <c:pt idx="324">
                  <c:v>1.8719386316832154E-4</c:v>
                </c:pt>
                <c:pt idx="325">
                  <c:v>2.0056467580497232E-2</c:v>
                </c:pt>
                <c:pt idx="326">
                  <c:v>-1.7390853076778373E-2</c:v>
                </c:pt>
                <c:pt idx="327">
                  <c:v>1.2190858665936012E-2</c:v>
                </c:pt>
                <c:pt idx="328">
                  <c:v>2.8472208599934892E-2</c:v>
                </c:pt>
                <c:pt idx="329">
                  <c:v>-7.9601290501006994E-3</c:v>
                </c:pt>
                <c:pt idx="330">
                  <c:v>1.0639783557824018E-2</c:v>
                </c:pt>
                <c:pt idx="331">
                  <c:v>-1.9008047666253441E-2</c:v>
                </c:pt>
                <c:pt idx="332">
                  <c:v>1.0257969744324528E-2</c:v>
                </c:pt>
                <c:pt idx="333">
                  <c:v>1.9089640228393621E-2</c:v>
                </c:pt>
                <c:pt idx="334">
                  <c:v>-2.7624494366464266E-3</c:v>
                </c:pt>
                <c:pt idx="335">
                  <c:v>-9.7185008711208796E-4</c:v>
                </c:pt>
                <c:pt idx="336">
                  <c:v>3.6587898258461336E-3</c:v>
                </c:pt>
                <c:pt idx="337">
                  <c:v>2.3919710247016876E-2</c:v>
                </c:pt>
                <c:pt idx="338">
                  <c:v>8.8017966616578524E-3</c:v>
                </c:pt>
                <c:pt idx="339">
                  <c:v>2.0455824216235952E-3</c:v>
                </c:pt>
                <c:pt idx="340">
                  <c:v>-3.3085387064021323E-4</c:v>
                </c:pt>
                <c:pt idx="341">
                  <c:v>6.2920539953379524E-3</c:v>
                </c:pt>
                <c:pt idx="342">
                  <c:v>3.3603753288085612E-3</c:v>
                </c:pt>
                <c:pt idx="343">
                  <c:v>1.4879112852633518E-2</c:v>
                </c:pt>
                <c:pt idx="344">
                  <c:v>4.5633795492702224E-3</c:v>
                </c:pt>
                <c:pt idx="345">
                  <c:v>1.6201303252931665E-2</c:v>
                </c:pt>
                <c:pt idx="346">
                  <c:v>2.4126914055128647E-2</c:v>
                </c:pt>
                <c:pt idx="347">
                  <c:v>-1.5279116542289155E-3</c:v>
                </c:pt>
                <c:pt idx="348">
                  <c:v>-8.8479439391288724E-3</c:v>
                </c:pt>
                <c:pt idx="349">
                  <c:v>-6.0341876537053684E-3</c:v>
                </c:pt>
                <c:pt idx="350">
                  <c:v>-1.7735101727868962E-3</c:v>
                </c:pt>
                <c:pt idx="351">
                  <c:v>2.524771836925432E-3</c:v>
                </c:pt>
                <c:pt idx="352">
                  <c:v>-2.0447592020870855E-3</c:v>
                </c:pt>
                <c:pt idx="353">
                  <c:v>2.3320782935281083E-2</c:v>
                </c:pt>
                <c:pt idx="354">
                  <c:v>2.1181346525416561E-2</c:v>
                </c:pt>
                <c:pt idx="355">
                  <c:v>2.6661432611574838E-3</c:v>
                </c:pt>
                <c:pt idx="356">
                  <c:v>3.328631248094066E-3</c:v>
                </c:pt>
                <c:pt idx="357">
                  <c:v>2.6470349847792212E-3</c:v>
                </c:pt>
                <c:pt idx="358">
                  <c:v>3.7442125551288284E-5</c:v>
                </c:pt>
                <c:pt idx="359">
                  <c:v>5.1638851447566077E-3</c:v>
                </c:pt>
                <c:pt idx="360">
                  <c:v>1.9968567426107312E-2</c:v>
                </c:pt>
                <c:pt idx="361">
                  <c:v>2.3999170948152588E-2</c:v>
                </c:pt>
                <c:pt idx="362">
                  <c:v>2.3602739350526208E-3</c:v>
                </c:pt>
                <c:pt idx="363">
                  <c:v>1.3664144155693005E-2</c:v>
                </c:pt>
                <c:pt idx="364">
                  <c:v>1.4508800019164861E-2</c:v>
                </c:pt>
                <c:pt idx="365">
                  <c:v>-1.2714104986155021E-2</c:v>
                </c:pt>
                <c:pt idx="366">
                  <c:v>-1.2521104112769348E-2</c:v>
                </c:pt>
                <c:pt idx="367">
                  <c:v>1.3476972229541459E-2</c:v>
                </c:pt>
                <c:pt idx="368">
                  <c:v>1.5647419622980701E-2</c:v>
                </c:pt>
                <c:pt idx="369">
                  <c:v>-5.0660820977855032E-3</c:v>
                </c:pt>
                <c:pt idx="370">
                  <c:v>-1.0017236901162758E-2</c:v>
                </c:pt>
                <c:pt idx="371">
                  <c:v>1.371142969522348E-2</c:v>
                </c:pt>
                <c:pt idx="372">
                  <c:v>-1.0864354710961846E-4</c:v>
                </c:pt>
                <c:pt idx="373">
                  <c:v>5.5583482780891804E-3</c:v>
                </c:pt>
                <c:pt idx="374">
                  <c:v>-1.0116812802380098E-3</c:v>
                </c:pt>
                <c:pt idx="375">
                  <c:v>1.146817360632422E-3</c:v>
                </c:pt>
                <c:pt idx="376">
                  <c:v>-7.9824654344150658E-3</c:v>
                </c:pt>
                <c:pt idx="377">
                  <c:v>-3.7120426215095309E-3</c:v>
                </c:pt>
                <c:pt idx="378">
                  <c:v>2.0881714823963688E-2</c:v>
                </c:pt>
                <c:pt idx="379">
                  <c:v>2.5070789575136782E-2</c:v>
                </c:pt>
                <c:pt idx="380">
                  <c:v>6.2768072459046791E-3</c:v>
                </c:pt>
                <c:pt idx="381">
                  <c:v>7.5857555180113114E-3</c:v>
                </c:pt>
                <c:pt idx="382">
                  <c:v>8.1503091058365666E-3</c:v>
                </c:pt>
                <c:pt idx="383">
                  <c:v>4.2026874565695904E-4</c:v>
                </c:pt>
                <c:pt idx="384">
                  <c:v>1.7274205128478513E-3</c:v>
                </c:pt>
                <c:pt idx="385">
                  <c:v>-2.5186883937351547E-2</c:v>
                </c:pt>
                <c:pt idx="386">
                  <c:v>1.107768935651182E-2</c:v>
                </c:pt>
                <c:pt idx="387">
                  <c:v>1.8940639249755462E-2</c:v>
                </c:pt>
                <c:pt idx="388">
                  <c:v>-3.441591257401603E-3</c:v>
                </c:pt>
                <c:pt idx="389">
                  <c:v>8.384086332307401E-3</c:v>
                </c:pt>
                <c:pt idx="390">
                  <c:v>1.041658077597222E-2</c:v>
                </c:pt>
                <c:pt idx="391">
                  <c:v>1.7890562744286029E-4</c:v>
                </c:pt>
                <c:pt idx="392">
                  <c:v>1.2896988368514301E-3</c:v>
                </c:pt>
                <c:pt idx="393">
                  <c:v>-8.8619834788597248E-3</c:v>
                </c:pt>
                <c:pt idx="394">
                  <c:v>-1.3450270503718709E-2</c:v>
                </c:pt>
                <c:pt idx="395">
                  <c:v>-4.6729550021042787E-2</c:v>
                </c:pt>
                <c:pt idx="396">
                  <c:v>4.6150287268790058E-2</c:v>
                </c:pt>
                <c:pt idx="397">
                  <c:v>2.2819604772362202E-2</c:v>
                </c:pt>
                <c:pt idx="398">
                  <c:v>-1.0779301634151327E-2</c:v>
                </c:pt>
                <c:pt idx="399">
                  <c:v>-1.5632500662109198E-2</c:v>
                </c:pt>
                <c:pt idx="400">
                  <c:v>6.309349964764145E-3</c:v>
                </c:pt>
                <c:pt idx="401">
                  <c:v>-5.1467150019041986E-4</c:v>
                </c:pt>
                <c:pt idx="402">
                  <c:v>-1.3148389950502704E-2</c:v>
                </c:pt>
                <c:pt idx="403">
                  <c:v>-2.2929524531611348E-2</c:v>
                </c:pt>
                <c:pt idx="404">
                  <c:v>-1.8765433320777961E-2</c:v>
                </c:pt>
                <c:pt idx="405">
                  <c:v>-1.7861710167480623E-2</c:v>
                </c:pt>
                <c:pt idx="406">
                  <c:v>-1.3161634117954041E-2</c:v>
                </c:pt>
                <c:pt idx="407">
                  <c:v>-3.2195570620602881E-2</c:v>
                </c:pt>
                <c:pt idx="408">
                  <c:v>1.5703233383976448E-2</c:v>
                </c:pt>
                <c:pt idx="409">
                  <c:v>1.7698805337458885E-2</c:v>
                </c:pt>
                <c:pt idx="410">
                  <c:v>2.5208087725917042E-2</c:v>
                </c:pt>
                <c:pt idx="411">
                  <c:v>4.7823001729127512E-2</c:v>
                </c:pt>
                <c:pt idx="412">
                  <c:v>-6.7102426334369894E-3</c:v>
                </c:pt>
                <c:pt idx="413">
                  <c:v>1.0918196652885797E-2</c:v>
                </c:pt>
                <c:pt idx="414">
                  <c:v>2.2162135292147597E-2</c:v>
                </c:pt>
                <c:pt idx="415">
                  <c:v>4.4570145775087791E-3</c:v>
                </c:pt>
                <c:pt idx="416">
                  <c:v>-1.6039780903827079E-2</c:v>
                </c:pt>
                <c:pt idx="417">
                  <c:v>-1.8911630013502361E-2</c:v>
                </c:pt>
                <c:pt idx="418">
                  <c:v>1.4033724598908641E-2</c:v>
                </c:pt>
                <c:pt idx="419">
                  <c:v>-6.7842111514795373E-3</c:v>
                </c:pt>
                <c:pt idx="420">
                  <c:v>1.0991445635675681E-2</c:v>
                </c:pt>
                <c:pt idx="421">
                  <c:v>2.8470546315052182E-3</c:v>
                </c:pt>
                <c:pt idx="422">
                  <c:v>-1.3658864387412119E-2</c:v>
                </c:pt>
                <c:pt idx="423">
                  <c:v>-2.3172832180758602E-3</c:v>
                </c:pt>
                <c:pt idx="424">
                  <c:v>-5.8951694899635814E-3</c:v>
                </c:pt>
                <c:pt idx="425">
                  <c:v>-5.2862313374907434E-3</c:v>
                </c:pt>
                <c:pt idx="426">
                  <c:v>-9.1285905635822267E-3</c:v>
                </c:pt>
                <c:pt idx="427">
                  <c:v>-3.1759550438663582E-2</c:v>
                </c:pt>
                <c:pt idx="428">
                  <c:v>2.5457337266903239E-2</c:v>
                </c:pt>
                <c:pt idx="429">
                  <c:v>-2.2007992573500911E-4</c:v>
                </c:pt>
                <c:pt idx="430">
                  <c:v>1.1219324406181837E-2</c:v>
                </c:pt>
                <c:pt idx="431">
                  <c:v>-3.5893668292536145E-2</c:v>
                </c:pt>
                <c:pt idx="432">
                  <c:v>8.931496854434581E-3</c:v>
                </c:pt>
                <c:pt idx="433">
                  <c:v>1.2250896107896736E-2</c:v>
                </c:pt>
                <c:pt idx="434">
                  <c:v>-1.4218310954691282E-2</c:v>
                </c:pt>
                <c:pt idx="435">
                  <c:v>6.4942645732156594E-3</c:v>
                </c:pt>
                <c:pt idx="436">
                  <c:v>-6.0127996044255496E-3</c:v>
                </c:pt>
                <c:pt idx="437">
                  <c:v>9.6256391175538747E-3</c:v>
                </c:pt>
                <c:pt idx="438">
                  <c:v>9.1351846682053879E-3</c:v>
                </c:pt>
                <c:pt idx="439">
                  <c:v>2.675943808169344E-3</c:v>
                </c:pt>
                <c:pt idx="440">
                  <c:v>-1.8599729220820243E-2</c:v>
                </c:pt>
                <c:pt idx="441">
                  <c:v>-2.0225869656441808E-2</c:v>
                </c:pt>
                <c:pt idx="442">
                  <c:v>4.9679268868659612E-5</c:v>
                </c:pt>
                <c:pt idx="443">
                  <c:v>-1.1273101118489363E-2</c:v>
                </c:pt>
                <c:pt idx="444">
                  <c:v>-2.2233528709409926E-2</c:v>
                </c:pt>
                <c:pt idx="445">
                  <c:v>-2.2309198422881652E-2</c:v>
                </c:pt>
                <c:pt idx="446">
                  <c:v>-8.3905448697541209E-3</c:v>
                </c:pt>
                <c:pt idx="447">
                  <c:v>1.3111603946804768E-2</c:v>
                </c:pt>
                <c:pt idx="448">
                  <c:v>5.0239098023758854E-3</c:v>
                </c:pt>
                <c:pt idx="449">
                  <c:v>8.8971020162645267E-3</c:v>
                </c:pt>
                <c:pt idx="450">
                  <c:v>3.3792160932976201E-3</c:v>
                </c:pt>
                <c:pt idx="451">
                  <c:v>-1.5498955826431973E-3</c:v>
                </c:pt>
                <c:pt idx="452">
                  <c:v>-3.0085042939556456E-2</c:v>
                </c:pt>
                <c:pt idx="453">
                  <c:v>1.8062958761254844E-2</c:v>
                </c:pt>
                <c:pt idx="454">
                  <c:v>-3.0052328530071697E-3</c:v>
                </c:pt>
                <c:pt idx="455">
                  <c:v>-8.7175736540768337E-3</c:v>
                </c:pt>
                <c:pt idx="456">
                  <c:v>-6.1565236452362192E-3</c:v>
                </c:pt>
                <c:pt idx="457">
                  <c:v>4.2864251140599134E-3</c:v>
                </c:pt>
                <c:pt idx="458">
                  <c:v>5.2459588366977495E-3</c:v>
                </c:pt>
                <c:pt idx="459">
                  <c:v>-1.33936838863612E-2</c:v>
                </c:pt>
                <c:pt idx="460">
                  <c:v>-1.845473709197918E-2</c:v>
                </c:pt>
                <c:pt idx="461">
                  <c:v>-1.3880139031108209E-2</c:v>
                </c:pt>
                <c:pt idx="462">
                  <c:v>-5.7416058529034669E-3</c:v>
                </c:pt>
                <c:pt idx="463">
                  <c:v>6.6692290114449531E-3</c:v>
                </c:pt>
                <c:pt idx="464">
                  <c:v>-1.7972555279402953E-2</c:v>
                </c:pt>
                <c:pt idx="465">
                  <c:v>1.8307710705088003E-2</c:v>
                </c:pt>
                <c:pt idx="466">
                  <c:v>-1.0396752760042359E-2</c:v>
                </c:pt>
                <c:pt idx="467">
                  <c:v>4.9923226676501431E-3</c:v>
                </c:pt>
                <c:pt idx="468">
                  <c:v>-2.3422486765586827E-3</c:v>
                </c:pt>
                <c:pt idx="469">
                  <c:v>-1.0781693127758308E-2</c:v>
                </c:pt>
                <c:pt idx="470">
                  <c:v>-8.1109541310677227E-3</c:v>
                </c:pt>
                <c:pt idx="471">
                  <c:v>2.2816793184511092E-3</c:v>
                </c:pt>
                <c:pt idx="472">
                  <c:v>7.2192127665434971E-3</c:v>
                </c:pt>
                <c:pt idx="473">
                  <c:v>-1.1826445098690934E-3</c:v>
                </c:pt>
                <c:pt idx="474">
                  <c:v>-2.6341957054110039E-2</c:v>
                </c:pt>
                <c:pt idx="475">
                  <c:v>-1.6493707573814683E-2</c:v>
                </c:pt>
                <c:pt idx="476">
                  <c:v>-2.9556487187329802E-3</c:v>
                </c:pt>
                <c:pt idx="477">
                  <c:v>1.2108549316909203E-2</c:v>
                </c:pt>
                <c:pt idx="478">
                  <c:v>9.0277625698357896E-3</c:v>
                </c:pt>
                <c:pt idx="479">
                  <c:v>8.2413564989879898E-3</c:v>
                </c:pt>
                <c:pt idx="480">
                  <c:v>-2.3513941428230252E-3</c:v>
                </c:pt>
                <c:pt idx="481">
                  <c:v>-5.6909260043178124E-3</c:v>
                </c:pt>
                <c:pt idx="482">
                  <c:v>-3.2961800481706885E-3</c:v>
                </c:pt>
                <c:pt idx="483">
                  <c:v>1.7595430322382553E-2</c:v>
                </c:pt>
                <c:pt idx="484">
                  <c:v>-3.8780820576125754E-3</c:v>
                </c:pt>
                <c:pt idx="485">
                  <c:v>-1.5998803992686151E-2</c:v>
                </c:pt>
                <c:pt idx="486">
                  <c:v>-2.2295141050018012E-3</c:v>
                </c:pt>
                <c:pt idx="487">
                  <c:v>1.739658089991878E-2</c:v>
                </c:pt>
                <c:pt idx="488">
                  <c:v>-1.9085867760086342E-3</c:v>
                </c:pt>
                <c:pt idx="489">
                  <c:v>-1.4363580359487692E-2</c:v>
                </c:pt>
                <c:pt idx="490">
                  <c:v>-6.0869034812988517E-3</c:v>
                </c:pt>
                <c:pt idx="491">
                  <c:v>2.128830596322295E-2</c:v>
                </c:pt>
                <c:pt idx="492">
                  <c:v>-4.3852273001545906E-3</c:v>
                </c:pt>
                <c:pt idx="493">
                  <c:v>1.076907218095836E-2</c:v>
                </c:pt>
                <c:pt idx="494">
                  <c:v>-6.8321869080895429E-4</c:v>
                </c:pt>
                <c:pt idx="495">
                  <c:v>2.4289938699930007E-4</c:v>
                </c:pt>
                <c:pt idx="496">
                  <c:v>-6.1828390754051811E-3</c:v>
                </c:pt>
                <c:pt idx="497">
                  <c:v>-8.5847365528531755E-3</c:v>
                </c:pt>
                <c:pt idx="498">
                  <c:v>2.4298281620976458E-3</c:v>
                </c:pt>
                <c:pt idx="499">
                  <c:v>-5.6502101836148153E-3</c:v>
                </c:pt>
                <c:pt idx="500">
                  <c:v>1.5127381650749741E-3</c:v>
                </c:pt>
                <c:pt idx="501">
                  <c:v>-1.3147006391639121E-3</c:v>
                </c:pt>
                <c:pt idx="502">
                  <c:v>-2.1097642058461243E-2</c:v>
                </c:pt>
                <c:pt idx="503">
                  <c:v>-2.7196276517500298E-2</c:v>
                </c:pt>
                <c:pt idx="504">
                  <c:v>-3.5905270494948814E-2</c:v>
                </c:pt>
                <c:pt idx="505">
                  <c:v>-8.3036948450892198E-2</c:v>
                </c:pt>
                <c:pt idx="506">
                  <c:v>-1.6588022371690742E-2</c:v>
                </c:pt>
                <c:pt idx="507">
                  <c:v>-6.8703547673690579E-2</c:v>
                </c:pt>
                <c:pt idx="508">
                  <c:v>-2.1575772666237884E-2</c:v>
                </c:pt>
                <c:pt idx="509">
                  <c:v>4.0735636816122196E-2</c:v>
                </c:pt>
                <c:pt idx="510">
                  <c:v>3.6695711357453836E-2</c:v>
                </c:pt>
                <c:pt idx="511">
                  <c:v>-1.9521432573068001E-2</c:v>
                </c:pt>
                <c:pt idx="512">
                  <c:v>-1.2617644380612102E-2</c:v>
                </c:pt>
                <c:pt idx="513">
                  <c:v>-5.0913200229491723E-2</c:v>
                </c:pt>
                <c:pt idx="514">
                  <c:v>-6.0040210533814364E-2</c:v>
                </c:pt>
                <c:pt idx="515">
                  <c:v>3.9748100725823222E-2</c:v>
                </c:pt>
                <c:pt idx="516">
                  <c:v>-2.1713781819414292E-3</c:v>
                </c:pt>
                <c:pt idx="517">
                  <c:v>-2.9222571994026607E-2</c:v>
                </c:pt>
                <c:pt idx="518">
                  <c:v>-2.596439593391341E-2</c:v>
                </c:pt>
                <c:pt idx="519">
                  <c:v>7.6473576149010514E-2</c:v>
                </c:pt>
                <c:pt idx="520">
                  <c:v>-1.739131063739004E-2</c:v>
                </c:pt>
                <c:pt idx="521">
                  <c:v>2.6235869237145201E-2</c:v>
                </c:pt>
                <c:pt idx="522">
                  <c:v>-1.7721428424417967E-2</c:v>
                </c:pt>
                <c:pt idx="523">
                  <c:v>-4.2223152754848718E-2</c:v>
                </c:pt>
                <c:pt idx="524">
                  <c:v>-5.6749719148498703E-2</c:v>
                </c:pt>
                <c:pt idx="525">
                  <c:v>4.6482084229600515E-4</c:v>
                </c:pt>
                <c:pt idx="526">
                  <c:v>3.4910774168721674E-2</c:v>
                </c:pt>
                <c:pt idx="527">
                  <c:v>-8.5356441776404356E-3</c:v>
                </c:pt>
                <c:pt idx="528">
                  <c:v>-4.5513532761705507E-2</c:v>
                </c:pt>
                <c:pt idx="529">
                  <c:v>-4.9072591468621835E-2</c:v>
                </c:pt>
                <c:pt idx="530">
                  <c:v>2.799017825623544E-2</c:v>
                </c:pt>
                <c:pt idx="531">
                  <c:v>-7.6067591905634995E-5</c:v>
                </c:pt>
                <c:pt idx="532">
                  <c:v>9.2563574369041047E-3</c:v>
                </c:pt>
                <c:pt idx="533">
                  <c:v>-8.2625950073867225E-3</c:v>
                </c:pt>
                <c:pt idx="534">
                  <c:v>-1.2136482342574596E-2</c:v>
                </c:pt>
                <c:pt idx="535">
                  <c:v>5.834620038866447E-3</c:v>
                </c:pt>
                <c:pt idx="536">
                  <c:v>7.1829808152522392E-3</c:v>
                </c:pt>
                <c:pt idx="537">
                  <c:v>-2.7123287671232892E-4</c:v>
                </c:pt>
              </c:numCache>
            </c:numRef>
          </c:xVal>
          <c:yVal>
            <c:numRef>
              <c:f>'Модель Шарпа'!$G$3:$G$540</c:f>
              <c:numCache>
                <c:formatCode>General</c:formatCode>
                <c:ptCount val="538"/>
                <c:pt idx="0">
                  <c:v>-3.1982862538767691E-2</c:v>
                </c:pt>
                <c:pt idx="1">
                  <c:v>3.6816438161500493E-2</c:v>
                </c:pt>
                <c:pt idx="2">
                  <c:v>-3.8937955209759407E-4</c:v>
                </c:pt>
                <c:pt idx="3">
                  <c:v>3.2946952605247742E-2</c:v>
                </c:pt>
                <c:pt idx="4">
                  <c:v>-3.5370157071149002E-3</c:v>
                </c:pt>
                <c:pt idx="5">
                  <c:v>1.7011716395238775E-2</c:v>
                </c:pt>
                <c:pt idx="6">
                  <c:v>1.5451599372192181E-2</c:v>
                </c:pt>
                <c:pt idx="7">
                  <c:v>-2.3261715525799449E-4</c:v>
                </c:pt>
                <c:pt idx="8">
                  <c:v>8.9302457071088368E-5</c:v>
                </c:pt>
                <c:pt idx="9">
                  <c:v>4.945244089500817E-3</c:v>
                </c:pt>
                <c:pt idx="10">
                  <c:v>-6.3625629714048493E-3</c:v>
                </c:pt>
                <c:pt idx="11">
                  <c:v>-1.6295543595212627E-3</c:v>
                </c:pt>
                <c:pt idx="12">
                  <c:v>-3.4360099947280107E-2</c:v>
                </c:pt>
                <c:pt idx="13">
                  <c:v>-1.4936723518633005E-2</c:v>
                </c:pt>
                <c:pt idx="14">
                  <c:v>-5.8146050901272794E-3</c:v>
                </c:pt>
                <c:pt idx="15">
                  <c:v>-1.6269605217852263E-2</c:v>
                </c:pt>
                <c:pt idx="16">
                  <c:v>1.9248322882610181E-2</c:v>
                </c:pt>
                <c:pt idx="17">
                  <c:v>1.5875838077015345E-2</c:v>
                </c:pt>
                <c:pt idx="18">
                  <c:v>3.8548330994188779E-2</c:v>
                </c:pt>
                <c:pt idx="19">
                  <c:v>1.1942809027936342E-3</c:v>
                </c:pt>
                <c:pt idx="20">
                  <c:v>-7.4297797419379932E-2</c:v>
                </c:pt>
                <c:pt idx="21">
                  <c:v>9.5869354363744788E-2</c:v>
                </c:pt>
                <c:pt idx="22">
                  <c:v>-3.5940461864758549E-2</c:v>
                </c:pt>
                <c:pt idx="23">
                  <c:v>-7.7909743292656104E-3</c:v>
                </c:pt>
                <c:pt idx="24">
                  <c:v>-2.0790123387466081E-2</c:v>
                </c:pt>
                <c:pt idx="25">
                  <c:v>6.2997616371328249E-3</c:v>
                </c:pt>
                <c:pt idx="26">
                  <c:v>-9.7610417517750552E-3</c:v>
                </c:pt>
                <c:pt idx="27">
                  <c:v>-6.902424853784779E-2</c:v>
                </c:pt>
                <c:pt idx="28">
                  <c:v>8.8719477968909097E-2</c:v>
                </c:pt>
                <c:pt idx="29">
                  <c:v>-1.6644122956134457E-3</c:v>
                </c:pt>
                <c:pt idx="30">
                  <c:v>-7.5990707461445914E-2</c:v>
                </c:pt>
                <c:pt idx="31">
                  <c:v>8.3664449162264246E-2</c:v>
                </c:pt>
                <c:pt idx="32">
                  <c:v>-9.2927894886231047E-3</c:v>
                </c:pt>
                <c:pt idx="33">
                  <c:v>1.4406920348026821E-2</c:v>
                </c:pt>
                <c:pt idx="34">
                  <c:v>1.5965975799623337E-2</c:v>
                </c:pt>
                <c:pt idx="35">
                  <c:v>3.8889572227514533E-3</c:v>
                </c:pt>
                <c:pt idx="36">
                  <c:v>-2.8281700187033607E-4</c:v>
                </c:pt>
                <c:pt idx="37">
                  <c:v>-2.545191763566829E-2</c:v>
                </c:pt>
                <c:pt idx="38">
                  <c:v>2.3434946076378298E-2</c:v>
                </c:pt>
                <c:pt idx="39">
                  <c:v>1.1275793292548641E-2</c:v>
                </c:pt>
                <c:pt idx="40">
                  <c:v>1.7018145092775657E-2</c:v>
                </c:pt>
                <c:pt idx="41">
                  <c:v>-5.8140925068581879E-2</c:v>
                </c:pt>
                <c:pt idx="42">
                  <c:v>0.11189833309670154</c:v>
                </c:pt>
                <c:pt idx="43">
                  <c:v>0.108388283545834</c:v>
                </c:pt>
                <c:pt idx="44">
                  <c:v>-2.8758721630297159E-2</c:v>
                </c:pt>
                <c:pt idx="45">
                  <c:v>3.637522251172453E-2</c:v>
                </c:pt>
                <c:pt idx="46">
                  <c:v>-5.2579989003100382E-2</c:v>
                </c:pt>
                <c:pt idx="47">
                  <c:v>2.1030582691316611E-2</c:v>
                </c:pt>
                <c:pt idx="48">
                  <c:v>7.7211800459934574E-2</c:v>
                </c:pt>
                <c:pt idx="49">
                  <c:v>-1.917605430659898E-2</c:v>
                </c:pt>
                <c:pt idx="50">
                  <c:v>4.0754114917715738E-2</c:v>
                </c:pt>
                <c:pt idx="51">
                  <c:v>-2.3995808243852838E-2</c:v>
                </c:pt>
                <c:pt idx="52">
                  <c:v>4.5882744551873994E-2</c:v>
                </c:pt>
                <c:pt idx="53">
                  <c:v>-1.127140252825283E-2</c:v>
                </c:pt>
                <c:pt idx="54">
                  <c:v>4.7180001734549004E-2</c:v>
                </c:pt>
                <c:pt idx="55">
                  <c:v>-3.9641861978013143E-2</c:v>
                </c:pt>
                <c:pt idx="56">
                  <c:v>1.6019589756207396E-2</c:v>
                </c:pt>
                <c:pt idx="57">
                  <c:v>-2.7027985658800612E-2</c:v>
                </c:pt>
                <c:pt idx="58">
                  <c:v>1.3835108541789903E-2</c:v>
                </c:pt>
                <c:pt idx="59">
                  <c:v>-3.0235893138553911E-2</c:v>
                </c:pt>
                <c:pt idx="60">
                  <c:v>-3.2963438323724642E-2</c:v>
                </c:pt>
                <c:pt idx="61">
                  <c:v>-2.2687657006776048E-2</c:v>
                </c:pt>
                <c:pt idx="62">
                  <c:v>1.8333014911514608E-2</c:v>
                </c:pt>
                <c:pt idx="63">
                  <c:v>-3.3485219099946895E-2</c:v>
                </c:pt>
                <c:pt idx="64">
                  <c:v>-7.6562282330981904E-2</c:v>
                </c:pt>
                <c:pt idx="65">
                  <c:v>8.4174781461167289E-2</c:v>
                </c:pt>
                <c:pt idx="66">
                  <c:v>-3.3771342297516292E-2</c:v>
                </c:pt>
                <c:pt idx="67">
                  <c:v>2.1799394152614216E-2</c:v>
                </c:pt>
                <c:pt idx="68">
                  <c:v>4.5571501604870085E-3</c:v>
                </c:pt>
                <c:pt idx="69">
                  <c:v>1.045193394580222E-2</c:v>
                </c:pt>
                <c:pt idx="70">
                  <c:v>2.845880965496321E-2</c:v>
                </c:pt>
                <c:pt idx="71">
                  <c:v>-2.5532053978386877E-2</c:v>
                </c:pt>
                <c:pt idx="72">
                  <c:v>4.0199651163432333E-2</c:v>
                </c:pt>
                <c:pt idx="73">
                  <c:v>2.3584305977110802E-2</c:v>
                </c:pt>
                <c:pt idx="74">
                  <c:v>-1.064580437333045E-4</c:v>
                </c:pt>
                <c:pt idx="75">
                  <c:v>-1.6574845604829483E-2</c:v>
                </c:pt>
                <c:pt idx="76">
                  <c:v>-1.9747549421698141E-2</c:v>
                </c:pt>
                <c:pt idx="77">
                  <c:v>5.7248772313218059E-2</c:v>
                </c:pt>
                <c:pt idx="78">
                  <c:v>-3.7424913317146202E-2</c:v>
                </c:pt>
                <c:pt idx="79">
                  <c:v>3.1327880071302466E-2</c:v>
                </c:pt>
                <c:pt idx="80">
                  <c:v>-2.1688769656801801E-2</c:v>
                </c:pt>
                <c:pt idx="81">
                  <c:v>-1.3854992346924557E-2</c:v>
                </c:pt>
                <c:pt idx="82">
                  <c:v>-1.4202770692992167E-2</c:v>
                </c:pt>
                <c:pt idx="83">
                  <c:v>-2.2266089266986328E-2</c:v>
                </c:pt>
                <c:pt idx="84">
                  <c:v>2.5701637247480705E-2</c:v>
                </c:pt>
                <c:pt idx="85">
                  <c:v>-2.7045762885665355E-2</c:v>
                </c:pt>
                <c:pt idx="86">
                  <c:v>-2.361204100893826E-2</c:v>
                </c:pt>
                <c:pt idx="87">
                  <c:v>-4.6900798734222475E-2</c:v>
                </c:pt>
                <c:pt idx="88">
                  <c:v>6.9854349568800683E-2</c:v>
                </c:pt>
                <c:pt idx="89">
                  <c:v>2.4754903237511634E-3</c:v>
                </c:pt>
                <c:pt idx="90">
                  <c:v>-1.3464997546604891E-2</c:v>
                </c:pt>
                <c:pt idx="91">
                  <c:v>-4.0590535221567874E-3</c:v>
                </c:pt>
                <c:pt idx="92">
                  <c:v>1.5437894460332861E-2</c:v>
                </c:pt>
                <c:pt idx="93">
                  <c:v>-6.4052729813407188E-3</c:v>
                </c:pt>
                <c:pt idx="94">
                  <c:v>-4.2112390398837633E-3</c:v>
                </c:pt>
                <c:pt idx="95">
                  <c:v>8.6255929752511208E-3</c:v>
                </c:pt>
                <c:pt idx="96">
                  <c:v>1.1000793118292741E-3</c:v>
                </c:pt>
                <c:pt idx="97">
                  <c:v>-7.2473031815062719E-3</c:v>
                </c:pt>
                <c:pt idx="98">
                  <c:v>-9.3963576547607727E-3</c:v>
                </c:pt>
                <c:pt idx="99">
                  <c:v>1.1765446618914223E-2</c:v>
                </c:pt>
                <c:pt idx="100">
                  <c:v>-2.3304691603526408E-2</c:v>
                </c:pt>
                <c:pt idx="101">
                  <c:v>2.5520744335064171E-4</c:v>
                </c:pt>
                <c:pt idx="102">
                  <c:v>-2.667928726793362E-3</c:v>
                </c:pt>
                <c:pt idx="103">
                  <c:v>-1.9360543352290361E-2</c:v>
                </c:pt>
                <c:pt idx="104">
                  <c:v>-7.9875558590806681E-2</c:v>
                </c:pt>
                <c:pt idx="105">
                  <c:v>8.3557235545657763E-2</c:v>
                </c:pt>
                <c:pt idx="106">
                  <c:v>-1.1443205199561509E-3</c:v>
                </c:pt>
                <c:pt idx="107">
                  <c:v>-3.2179239896962292E-3</c:v>
                </c:pt>
                <c:pt idx="108">
                  <c:v>9.4920372297194206E-3</c:v>
                </c:pt>
                <c:pt idx="109">
                  <c:v>-3.9464464187539402E-4</c:v>
                </c:pt>
                <c:pt idx="110">
                  <c:v>-0.12822576487622359</c:v>
                </c:pt>
                <c:pt idx="111">
                  <c:v>0.17554185144135559</c:v>
                </c:pt>
                <c:pt idx="112">
                  <c:v>2.5987792967895051E-2</c:v>
                </c:pt>
                <c:pt idx="113">
                  <c:v>3.9413009641148029E-2</c:v>
                </c:pt>
                <c:pt idx="114">
                  <c:v>-1.2111905353708615E-2</c:v>
                </c:pt>
                <c:pt idx="115">
                  <c:v>3.7011899448733702E-3</c:v>
                </c:pt>
                <c:pt idx="116">
                  <c:v>2.6453105957481442E-2</c:v>
                </c:pt>
                <c:pt idx="117">
                  <c:v>5.8488080086010761E-3</c:v>
                </c:pt>
                <c:pt idx="118">
                  <c:v>1.5484076603936489E-2</c:v>
                </c:pt>
                <c:pt idx="119">
                  <c:v>1.0680849064040581E-2</c:v>
                </c:pt>
                <c:pt idx="120">
                  <c:v>-1.2783226952062302E-2</c:v>
                </c:pt>
                <c:pt idx="121">
                  <c:v>-7.6138409672956622E-3</c:v>
                </c:pt>
                <c:pt idx="122">
                  <c:v>-3.0916863391610757E-2</c:v>
                </c:pt>
                <c:pt idx="123">
                  <c:v>2.0235588949518552E-3</c:v>
                </c:pt>
                <c:pt idx="124">
                  <c:v>2.45313713391942E-2</c:v>
                </c:pt>
                <c:pt idx="125">
                  <c:v>5.7228836514100394E-3</c:v>
                </c:pt>
                <c:pt idx="126">
                  <c:v>8.8488088111182747E-3</c:v>
                </c:pt>
                <c:pt idx="127">
                  <c:v>-4.5059519623275373E-3</c:v>
                </c:pt>
                <c:pt idx="128">
                  <c:v>-8.5936147518920793E-3</c:v>
                </c:pt>
                <c:pt idx="129">
                  <c:v>6.0509147996697897E-3</c:v>
                </c:pt>
                <c:pt idx="130">
                  <c:v>7.7347453508055594E-3</c:v>
                </c:pt>
                <c:pt idx="131">
                  <c:v>-2.0533087287154753E-2</c:v>
                </c:pt>
                <c:pt idx="132">
                  <c:v>1.6309569525475925E-3</c:v>
                </c:pt>
                <c:pt idx="133">
                  <c:v>1.2100001036004801E-3</c:v>
                </c:pt>
                <c:pt idx="134">
                  <c:v>1.5649645133276623E-2</c:v>
                </c:pt>
                <c:pt idx="135">
                  <c:v>-1.3133603838055461E-3</c:v>
                </c:pt>
                <c:pt idx="136">
                  <c:v>-1.0359840116747197E-2</c:v>
                </c:pt>
                <c:pt idx="137">
                  <c:v>2.9760132307931437E-3</c:v>
                </c:pt>
                <c:pt idx="138">
                  <c:v>4.2407094495070588E-3</c:v>
                </c:pt>
                <c:pt idx="139">
                  <c:v>2.2890680363517289E-2</c:v>
                </c:pt>
                <c:pt idx="140">
                  <c:v>2.2658125310706542E-2</c:v>
                </c:pt>
                <c:pt idx="141">
                  <c:v>-1.089176681826095E-4</c:v>
                </c:pt>
                <c:pt idx="142">
                  <c:v>5.8660022747997623E-3</c:v>
                </c:pt>
                <c:pt idx="143">
                  <c:v>2.4315100321767008E-2</c:v>
                </c:pt>
                <c:pt idx="144">
                  <c:v>2.8716895612270841E-2</c:v>
                </c:pt>
                <c:pt idx="145">
                  <c:v>1.0751276313466883E-2</c:v>
                </c:pt>
                <c:pt idx="146">
                  <c:v>-1.5381878647911703E-2</c:v>
                </c:pt>
                <c:pt idx="147">
                  <c:v>6.0940396776516734E-3</c:v>
                </c:pt>
                <c:pt idx="148">
                  <c:v>9.1886605965749227E-3</c:v>
                </c:pt>
                <c:pt idx="149">
                  <c:v>2.0650483891696033E-4</c:v>
                </c:pt>
                <c:pt idx="150">
                  <c:v>9.5205957708702667E-3</c:v>
                </c:pt>
                <c:pt idx="151">
                  <c:v>2.5781164036687673E-2</c:v>
                </c:pt>
                <c:pt idx="152">
                  <c:v>5.1633412470574055E-2</c:v>
                </c:pt>
                <c:pt idx="153">
                  <c:v>2.9160575377599741E-2</c:v>
                </c:pt>
                <c:pt idx="154">
                  <c:v>1.8583650946081321E-2</c:v>
                </c:pt>
                <c:pt idx="155">
                  <c:v>-1.5124340661689269E-2</c:v>
                </c:pt>
                <c:pt idx="156">
                  <c:v>3.7902841681292251E-2</c:v>
                </c:pt>
                <c:pt idx="157">
                  <c:v>1.18766015089587E-2</c:v>
                </c:pt>
                <c:pt idx="158">
                  <c:v>-8.612142629466038E-3</c:v>
                </c:pt>
                <c:pt idx="159">
                  <c:v>9.1600229668688266E-3</c:v>
                </c:pt>
                <c:pt idx="160">
                  <c:v>1.7977827227623609E-2</c:v>
                </c:pt>
                <c:pt idx="161">
                  <c:v>2.6900887440688061E-2</c:v>
                </c:pt>
                <c:pt idx="162">
                  <c:v>3.8306815697991416E-2</c:v>
                </c:pt>
                <c:pt idx="163">
                  <c:v>7.5994181905666924E-2</c:v>
                </c:pt>
                <c:pt idx="164">
                  <c:v>-2.4172892756447232E-3</c:v>
                </c:pt>
                <c:pt idx="165">
                  <c:v>-2.4698819809907586E-2</c:v>
                </c:pt>
                <c:pt idx="166">
                  <c:v>-2.4144024358631927E-3</c:v>
                </c:pt>
                <c:pt idx="167">
                  <c:v>7.3024005101380339E-3</c:v>
                </c:pt>
                <c:pt idx="168">
                  <c:v>2.1823003729407088E-4</c:v>
                </c:pt>
                <c:pt idx="169">
                  <c:v>-1.4615373366434363E-2</c:v>
                </c:pt>
                <c:pt idx="170">
                  <c:v>-2.2723810711954836E-2</c:v>
                </c:pt>
                <c:pt idx="171">
                  <c:v>-3.543961359883459E-3</c:v>
                </c:pt>
                <c:pt idx="172">
                  <c:v>2.0010135013592414E-2</c:v>
                </c:pt>
                <c:pt idx="173">
                  <c:v>-2.2936068036697801E-3</c:v>
                </c:pt>
                <c:pt idx="174">
                  <c:v>-7.4360993179144498E-3</c:v>
                </c:pt>
                <c:pt idx="175">
                  <c:v>1.6619457351712361E-2</c:v>
                </c:pt>
                <c:pt idx="176">
                  <c:v>2.3230349588232616E-2</c:v>
                </c:pt>
                <c:pt idx="177">
                  <c:v>2.7702405125757251E-3</c:v>
                </c:pt>
                <c:pt idx="178">
                  <c:v>3.6763569484827611E-2</c:v>
                </c:pt>
                <c:pt idx="179">
                  <c:v>7.2814608009694557E-3</c:v>
                </c:pt>
                <c:pt idx="180">
                  <c:v>1.4086683495766323E-2</c:v>
                </c:pt>
                <c:pt idx="181">
                  <c:v>-2.5345595668980481E-2</c:v>
                </c:pt>
                <c:pt idx="182">
                  <c:v>1.7642344446318743E-2</c:v>
                </c:pt>
                <c:pt idx="183">
                  <c:v>6.0490204135755163E-3</c:v>
                </c:pt>
                <c:pt idx="184">
                  <c:v>-1.5057660531363586E-2</c:v>
                </c:pt>
                <c:pt idx="185">
                  <c:v>6.7642446967261004E-3</c:v>
                </c:pt>
                <c:pt idx="186">
                  <c:v>2.1468777629470137E-2</c:v>
                </c:pt>
                <c:pt idx="187">
                  <c:v>-4.0665662660304275E-3</c:v>
                </c:pt>
                <c:pt idx="188">
                  <c:v>-2.2826393663847602E-2</c:v>
                </c:pt>
                <c:pt idx="189">
                  <c:v>3.4381663560269005E-3</c:v>
                </c:pt>
                <c:pt idx="190">
                  <c:v>1.3533865877071621E-3</c:v>
                </c:pt>
                <c:pt idx="191">
                  <c:v>-6.1170809259716373E-2</c:v>
                </c:pt>
                <c:pt idx="192">
                  <c:v>-3.4031949898321916E-2</c:v>
                </c:pt>
                <c:pt idx="193">
                  <c:v>-9.2421927663651676E-2</c:v>
                </c:pt>
                <c:pt idx="194">
                  <c:v>3.7355956955915495E-2</c:v>
                </c:pt>
                <c:pt idx="195">
                  <c:v>2.6167707769409371E-2</c:v>
                </c:pt>
                <c:pt idx="196">
                  <c:v>-3.3939445538086802E-3</c:v>
                </c:pt>
                <c:pt idx="197">
                  <c:v>-3.0493357812253808E-2</c:v>
                </c:pt>
                <c:pt idx="198">
                  <c:v>-4.9480535970099562E-2</c:v>
                </c:pt>
                <c:pt idx="199">
                  <c:v>2.3383342280864144E-3</c:v>
                </c:pt>
                <c:pt idx="200">
                  <c:v>-0.10185772784234812</c:v>
                </c:pt>
                <c:pt idx="201">
                  <c:v>-0.13372259179161353</c:v>
                </c:pt>
                <c:pt idx="202">
                  <c:v>-2.603867348604062E-3</c:v>
                </c:pt>
                <c:pt idx="203">
                  <c:v>-0.11820856562247455</c:v>
                </c:pt>
                <c:pt idx="204">
                  <c:v>0.18235848792934659</c:v>
                </c:pt>
                <c:pt idx="205">
                  <c:v>8.8777557890696746E-2</c:v>
                </c:pt>
                <c:pt idx="206">
                  <c:v>-1.9217856575866273E-2</c:v>
                </c:pt>
                <c:pt idx="207">
                  <c:v>3.4304741252895996E-2</c:v>
                </c:pt>
                <c:pt idx="208">
                  <c:v>-6.5329490920385891E-3</c:v>
                </c:pt>
                <c:pt idx="209">
                  <c:v>1.5513922701052101E-3</c:v>
                </c:pt>
                <c:pt idx="210">
                  <c:v>2.6263512219010618E-2</c:v>
                </c:pt>
                <c:pt idx="211">
                  <c:v>-4.1107458147726962E-2</c:v>
                </c:pt>
                <c:pt idx="212">
                  <c:v>-1.4618178599769363E-2</c:v>
                </c:pt>
                <c:pt idx="213">
                  <c:v>-1.3827118085065417E-3</c:v>
                </c:pt>
                <c:pt idx="214">
                  <c:v>2.0826744290690775E-2</c:v>
                </c:pt>
                <c:pt idx="215">
                  <c:v>1.1308760881087301E-2</c:v>
                </c:pt>
                <c:pt idx="216">
                  <c:v>-4.662994159964331E-3</c:v>
                </c:pt>
                <c:pt idx="217">
                  <c:v>3.2703938707085496E-2</c:v>
                </c:pt>
                <c:pt idx="218">
                  <c:v>3.1909540594412512E-2</c:v>
                </c:pt>
                <c:pt idx="219">
                  <c:v>7.6304606858544803E-3</c:v>
                </c:pt>
                <c:pt idx="220">
                  <c:v>-1.0253089141720347E-2</c:v>
                </c:pt>
                <c:pt idx="221">
                  <c:v>4.7676046077745433E-3</c:v>
                </c:pt>
                <c:pt idx="222">
                  <c:v>4.517548620982597E-2</c:v>
                </c:pt>
                <c:pt idx="223">
                  <c:v>-1.2864209605866588E-2</c:v>
                </c:pt>
                <c:pt idx="224">
                  <c:v>-2.0323586946254867E-2</c:v>
                </c:pt>
                <c:pt idx="225">
                  <c:v>-1.5382952429415123E-2</c:v>
                </c:pt>
                <c:pt idx="226">
                  <c:v>-2.4537029573860811E-2</c:v>
                </c:pt>
                <c:pt idx="227">
                  <c:v>-6.7234260550220332E-2</c:v>
                </c:pt>
                <c:pt idx="228">
                  <c:v>-4.8266833681533923E-3</c:v>
                </c:pt>
                <c:pt idx="229">
                  <c:v>-3.2362098498911709E-2</c:v>
                </c:pt>
                <c:pt idx="230">
                  <c:v>2.5565785911266081E-2</c:v>
                </c:pt>
                <c:pt idx="231">
                  <c:v>2.0955383377412512E-2</c:v>
                </c:pt>
                <c:pt idx="232">
                  <c:v>5.4019260687247432E-2</c:v>
                </c:pt>
                <c:pt idx="233">
                  <c:v>-9.9834337076220459E-3</c:v>
                </c:pt>
                <c:pt idx="234">
                  <c:v>2.9295283405356516E-3</c:v>
                </c:pt>
                <c:pt idx="235">
                  <c:v>-1.1158631745571877E-2</c:v>
                </c:pt>
                <c:pt idx="236">
                  <c:v>-3.0223522362095856E-3</c:v>
                </c:pt>
                <c:pt idx="237">
                  <c:v>1.1529877426446443E-2</c:v>
                </c:pt>
                <c:pt idx="238">
                  <c:v>-9.8320722906168768E-3</c:v>
                </c:pt>
                <c:pt idx="239">
                  <c:v>-7.4092675939214916E-3</c:v>
                </c:pt>
                <c:pt idx="240">
                  <c:v>-3.6195521240820596E-3</c:v>
                </c:pt>
                <c:pt idx="241">
                  <c:v>-7.2193557519731584E-3</c:v>
                </c:pt>
                <c:pt idx="242">
                  <c:v>-5.5980239529624118E-3</c:v>
                </c:pt>
                <c:pt idx="243">
                  <c:v>2.6150226791846028E-2</c:v>
                </c:pt>
                <c:pt idx="244">
                  <c:v>2.3828836793283743E-2</c:v>
                </c:pt>
                <c:pt idx="245">
                  <c:v>-7.1830792416229814E-3</c:v>
                </c:pt>
                <c:pt idx="246">
                  <c:v>4.8005728499604496E-3</c:v>
                </c:pt>
                <c:pt idx="247">
                  <c:v>1.3954716774534158E-2</c:v>
                </c:pt>
                <c:pt idx="248">
                  <c:v>-6.128022139028258E-3</c:v>
                </c:pt>
                <c:pt idx="249">
                  <c:v>3.4205838569633926E-2</c:v>
                </c:pt>
                <c:pt idx="250">
                  <c:v>-4.9021829967881734E-3</c:v>
                </c:pt>
                <c:pt idx="251">
                  <c:v>4.3642463175856773E-2</c:v>
                </c:pt>
                <c:pt idx="252">
                  <c:v>-5.0030266974372484E-3</c:v>
                </c:pt>
                <c:pt idx="253">
                  <c:v>-8.2347525092782668E-3</c:v>
                </c:pt>
                <c:pt idx="254">
                  <c:v>-3.9364764847138223E-4</c:v>
                </c:pt>
                <c:pt idx="255">
                  <c:v>-8.8956154472260487E-3</c:v>
                </c:pt>
                <c:pt idx="256">
                  <c:v>1.41017941963224E-2</c:v>
                </c:pt>
                <c:pt idx="257">
                  <c:v>-2.8161994537280188E-2</c:v>
                </c:pt>
                <c:pt idx="258">
                  <c:v>-3.9264519339172368E-2</c:v>
                </c:pt>
                <c:pt idx="259">
                  <c:v>-2.6091754090444815E-3</c:v>
                </c:pt>
                <c:pt idx="260">
                  <c:v>9.0813535564763063E-3</c:v>
                </c:pt>
                <c:pt idx="261">
                  <c:v>1.0505987142057421E-3</c:v>
                </c:pt>
                <c:pt idx="262">
                  <c:v>2.2961075740318276E-2</c:v>
                </c:pt>
                <c:pt idx="263">
                  <c:v>5.447990613511644E-3</c:v>
                </c:pt>
                <c:pt idx="264">
                  <c:v>-8.4980020210943027E-3</c:v>
                </c:pt>
                <c:pt idx="265">
                  <c:v>-1.9279656532937891E-2</c:v>
                </c:pt>
                <c:pt idx="266">
                  <c:v>1.3394496915636291E-2</c:v>
                </c:pt>
                <c:pt idx="267">
                  <c:v>-3.2540920837838196E-2</c:v>
                </c:pt>
                <c:pt idx="268">
                  <c:v>9.7829943655598547E-3</c:v>
                </c:pt>
                <c:pt idx="269">
                  <c:v>2.1874441237885192E-4</c:v>
                </c:pt>
                <c:pt idx="270">
                  <c:v>3.7324017877604925E-4</c:v>
                </c:pt>
                <c:pt idx="271">
                  <c:v>-9.4964597978693926E-3</c:v>
                </c:pt>
                <c:pt idx="272">
                  <c:v>1.4099930427414238E-2</c:v>
                </c:pt>
                <c:pt idx="273">
                  <c:v>-6.1828618161360697E-4</c:v>
                </c:pt>
                <c:pt idx="274">
                  <c:v>1.219893314307724E-2</c:v>
                </c:pt>
                <c:pt idx="275">
                  <c:v>1.9478409816598996E-3</c:v>
                </c:pt>
                <c:pt idx="276">
                  <c:v>-1.3661147843909661E-2</c:v>
                </c:pt>
                <c:pt idx="277">
                  <c:v>7.0775465762975415E-3</c:v>
                </c:pt>
                <c:pt idx="278">
                  <c:v>-2.5730282111625651E-3</c:v>
                </c:pt>
                <c:pt idx="279">
                  <c:v>-3.7632867701836098E-3</c:v>
                </c:pt>
                <c:pt idx="280">
                  <c:v>7.5601453616911032E-3</c:v>
                </c:pt>
                <c:pt idx="281">
                  <c:v>-1.0139557690929321E-3</c:v>
                </c:pt>
                <c:pt idx="282">
                  <c:v>-9.7853597727027546E-3</c:v>
                </c:pt>
                <c:pt idx="283">
                  <c:v>-7.4014235160455534E-3</c:v>
                </c:pt>
                <c:pt idx="284">
                  <c:v>1.267972057068908E-3</c:v>
                </c:pt>
                <c:pt idx="285">
                  <c:v>4.7021180238370191E-3</c:v>
                </c:pt>
                <c:pt idx="286">
                  <c:v>6.4296575163940795E-3</c:v>
                </c:pt>
                <c:pt idx="287">
                  <c:v>-6.7863437448624254E-3</c:v>
                </c:pt>
                <c:pt idx="288">
                  <c:v>-1.0557800083366349E-2</c:v>
                </c:pt>
                <c:pt idx="289">
                  <c:v>7.8298743822455986E-3</c:v>
                </c:pt>
                <c:pt idx="290">
                  <c:v>6.5950212701772914E-6</c:v>
                </c:pt>
                <c:pt idx="291">
                  <c:v>-8.8316319105552748E-3</c:v>
                </c:pt>
                <c:pt idx="292">
                  <c:v>-5.7214993972981827E-3</c:v>
                </c:pt>
                <c:pt idx="293">
                  <c:v>-1.1637186615826425E-2</c:v>
                </c:pt>
                <c:pt idx="294">
                  <c:v>-9.9126565134551887E-3</c:v>
                </c:pt>
                <c:pt idx="295">
                  <c:v>-3.5468023192331374E-2</c:v>
                </c:pt>
                <c:pt idx="296">
                  <c:v>-4.817823822902096E-3</c:v>
                </c:pt>
                <c:pt idx="297">
                  <c:v>9.8003841408933704E-3</c:v>
                </c:pt>
                <c:pt idx="298">
                  <c:v>1.1493014340136821E-2</c:v>
                </c:pt>
                <c:pt idx="299">
                  <c:v>-5.4293881215130525E-3</c:v>
                </c:pt>
                <c:pt idx="300">
                  <c:v>1.5395133701797481E-3</c:v>
                </c:pt>
                <c:pt idx="301">
                  <c:v>-7.426913105369734E-3</c:v>
                </c:pt>
                <c:pt idx="302">
                  <c:v>1.3655416393257272E-3</c:v>
                </c:pt>
                <c:pt idx="303">
                  <c:v>-2.440786847818056E-2</c:v>
                </c:pt>
                <c:pt idx="304">
                  <c:v>-6.8391910978125216E-3</c:v>
                </c:pt>
                <c:pt idx="305">
                  <c:v>-1.1986053191418046E-2</c:v>
                </c:pt>
                <c:pt idx="306">
                  <c:v>-1.6137487961029429E-2</c:v>
                </c:pt>
                <c:pt idx="307">
                  <c:v>1.6155654153562703E-2</c:v>
                </c:pt>
                <c:pt idx="308">
                  <c:v>1.8414798955102563E-2</c:v>
                </c:pt>
                <c:pt idx="309">
                  <c:v>-9.4048210702524539E-3</c:v>
                </c:pt>
                <c:pt idx="310">
                  <c:v>8.6976858846227866E-3</c:v>
                </c:pt>
                <c:pt idx="311">
                  <c:v>-2.6713104901903892E-3</c:v>
                </c:pt>
                <c:pt idx="312">
                  <c:v>-1.5024503783794807E-2</c:v>
                </c:pt>
                <c:pt idx="313">
                  <c:v>7.4058549077667037E-3</c:v>
                </c:pt>
                <c:pt idx="314">
                  <c:v>1.2715177020012361E-2</c:v>
                </c:pt>
                <c:pt idx="315">
                  <c:v>6.3037414517537983E-3</c:v>
                </c:pt>
                <c:pt idx="316">
                  <c:v>-1.9007585491446479E-3</c:v>
                </c:pt>
                <c:pt idx="317">
                  <c:v>1.472344862293936E-2</c:v>
                </c:pt>
                <c:pt idx="318">
                  <c:v>4.4134065350314063E-2</c:v>
                </c:pt>
                <c:pt idx="319">
                  <c:v>2.9428371922413616E-2</c:v>
                </c:pt>
                <c:pt idx="320">
                  <c:v>-3.0640579543994202E-2</c:v>
                </c:pt>
                <c:pt idx="321">
                  <c:v>1.0632792011960953E-2</c:v>
                </c:pt>
                <c:pt idx="322">
                  <c:v>2.8154735425129063E-3</c:v>
                </c:pt>
                <c:pt idx="323">
                  <c:v>1.3290362900081698E-3</c:v>
                </c:pt>
                <c:pt idx="324">
                  <c:v>-6.1009949758761197E-3</c:v>
                </c:pt>
                <c:pt idx="325">
                  <c:v>1.2377604707676956E-2</c:v>
                </c:pt>
                <c:pt idx="326">
                  <c:v>-1.5938614668569835E-2</c:v>
                </c:pt>
                <c:pt idx="327">
                  <c:v>3.110227440728966E-3</c:v>
                </c:pt>
                <c:pt idx="328">
                  <c:v>2.267037179992171E-2</c:v>
                </c:pt>
                <c:pt idx="329">
                  <c:v>-8.9811610386133067E-3</c:v>
                </c:pt>
                <c:pt idx="330">
                  <c:v>1.151764028647788E-2</c:v>
                </c:pt>
                <c:pt idx="331">
                  <c:v>-1.7337510307495928E-2</c:v>
                </c:pt>
                <c:pt idx="332">
                  <c:v>7.9428869845208534E-3</c:v>
                </c:pt>
                <c:pt idx="333">
                  <c:v>1.996042173015046E-2</c:v>
                </c:pt>
                <c:pt idx="334">
                  <c:v>2.3749809781174524E-4</c:v>
                </c:pt>
                <c:pt idx="335">
                  <c:v>-2.2341873942060136E-3</c:v>
                </c:pt>
                <c:pt idx="336">
                  <c:v>3.6832735762717217E-3</c:v>
                </c:pt>
                <c:pt idx="337">
                  <c:v>2.2941484285880002E-2</c:v>
                </c:pt>
                <c:pt idx="338">
                  <c:v>1.2087046498543055E-2</c:v>
                </c:pt>
                <c:pt idx="339">
                  <c:v>3.1002716236662202E-3</c:v>
                </c:pt>
                <c:pt idx="340">
                  <c:v>-5.0546935825354893E-3</c:v>
                </c:pt>
                <c:pt idx="341">
                  <c:v>8.4450582039684412E-3</c:v>
                </c:pt>
                <c:pt idx="342">
                  <c:v>-4.9528063079386994E-3</c:v>
                </c:pt>
                <c:pt idx="343">
                  <c:v>4.2314473917793764E-4</c:v>
                </c:pt>
                <c:pt idx="344">
                  <c:v>-1.8660498346019466E-3</c:v>
                </c:pt>
                <c:pt idx="345">
                  <c:v>1.4077461646550181E-2</c:v>
                </c:pt>
                <c:pt idx="346">
                  <c:v>2.2532102633300216E-2</c:v>
                </c:pt>
                <c:pt idx="347">
                  <c:v>-1.4631769430712921E-3</c:v>
                </c:pt>
                <c:pt idx="348">
                  <c:v>-5.7174520881810584E-3</c:v>
                </c:pt>
                <c:pt idx="349">
                  <c:v>-2.9916058162578131E-3</c:v>
                </c:pt>
                <c:pt idx="350">
                  <c:v>-3.5387012143032292E-3</c:v>
                </c:pt>
                <c:pt idx="351">
                  <c:v>4.3171330413206421E-3</c:v>
                </c:pt>
                <c:pt idx="352">
                  <c:v>-4.6470136831759304E-4</c:v>
                </c:pt>
                <c:pt idx="353">
                  <c:v>2.6891389100426249E-2</c:v>
                </c:pt>
                <c:pt idx="354">
                  <c:v>1.9256864407796222E-2</c:v>
                </c:pt>
                <c:pt idx="355">
                  <c:v>9.2996646266661747E-3</c:v>
                </c:pt>
                <c:pt idx="356">
                  <c:v>2.1126381319237168E-3</c:v>
                </c:pt>
                <c:pt idx="357">
                  <c:v>5.8867893516643922E-4</c:v>
                </c:pt>
                <c:pt idx="358">
                  <c:v>5.8003312015257819E-4</c:v>
                </c:pt>
                <c:pt idx="359">
                  <c:v>5.2342847587637034E-3</c:v>
                </c:pt>
                <c:pt idx="360">
                  <c:v>2.1201045809491007E-2</c:v>
                </c:pt>
                <c:pt idx="361">
                  <c:v>2.5564934188199006E-2</c:v>
                </c:pt>
                <c:pt idx="362">
                  <c:v>-4.979398973622145E-3</c:v>
                </c:pt>
                <c:pt idx="363">
                  <c:v>1.4847110010860321E-2</c:v>
                </c:pt>
                <c:pt idx="364">
                  <c:v>1.8999662554814022E-2</c:v>
                </c:pt>
                <c:pt idx="365">
                  <c:v>-9.8516517432133775E-3</c:v>
                </c:pt>
                <c:pt idx="366">
                  <c:v>-1.3740846716239569E-2</c:v>
                </c:pt>
                <c:pt idx="367">
                  <c:v>1.652867990923881E-2</c:v>
                </c:pt>
                <c:pt idx="368">
                  <c:v>2.4290537731904715E-2</c:v>
                </c:pt>
                <c:pt idx="369">
                  <c:v>-6.684263530845903E-3</c:v>
                </c:pt>
                <c:pt idx="370">
                  <c:v>-1.2115697359432171E-2</c:v>
                </c:pt>
                <c:pt idx="371">
                  <c:v>1.7332999423036462E-2</c:v>
                </c:pt>
                <c:pt idx="372">
                  <c:v>2.5479272362004296E-3</c:v>
                </c:pt>
                <c:pt idx="373">
                  <c:v>5.0509711890330822E-3</c:v>
                </c:pt>
                <c:pt idx="374">
                  <c:v>-3.9409846650045512E-3</c:v>
                </c:pt>
                <c:pt idx="375">
                  <c:v>3.2663691595673401E-3</c:v>
                </c:pt>
                <c:pt idx="376">
                  <c:v>-1.1011495713316421E-2</c:v>
                </c:pt>
                <c:pt idx="377">
                  <c:v>-6.1065832565849222E-3</c:v>
                </c:pt>
                <c:pt idx="378">
                  <c:v>2.2624630435900982E-2</c:v>
                </c:pt>
                <c:pt idx="379">
                  <c:v>1.5387329132556403E-2</c:v>
                </c:pt>
                <c:pt idx="380">
                  <c:v>6.7759723196713995E-3</c:v>
                </c:pt>
                <c:pt idx="381">
                  <c:v>8.2122801632769048E-3</c:v>
                </c:pt>
                <c:pt idx="382">
                  <c:v>1.0230361987788155E-2</c:v>
                </c:pt>
                <c:pt idx="383">
                  <c:v>3.0602388676154897E-3</c:v>
                </c:pt>
                <c:pt idx="384">
                  <c:v>6.7351719570108133E-3</c:v>
                </c:pt>
                <c:pt idx="385">
                  <c:v>-2.4900749739729611E-2</c:v>
                </c:pt>
                <c:pt idx="386">
                  <c:v>1.4153080686706948E-2</c:v>
                </c:pt>
                <c:pt idx="387">
                  <c:v>2.2817013829798227E-2</c:v>
                </c:pt>
                <c:pt idx="388">
                  <c:v>-5.5684592144292014E-3</c:v>
                </c:pt>
                <c:pt idx="389">
                  <c:v>-1.1109256130236022E-3</c:v>
                </c:pt>
                <c:pt idx="390">
                  <c:v>5.4761976337730171E-3</c:v>
                </c:pt>
                <c:pt idx="391">
                  <c:v>4.5793710185194824E-3</c:v>
                </c:pt>
                <c:pt idx="392">
                  <c:v>-2.5167535539142005E-4</c:v>
                </c:pt>
                <c:pt idx="393">
                  <c:v>-7.8102302355805104E-3</c:v>
                </c:pt>
                <c:pt idx="394">
                  <c:v>-1.0749208414519141E-2</c:v>
                </c:pt>
                <c:pt idx="395">
                  <c:v>-5.5415495660080472E-2</c:v>
                </c:pt>
                <c:pt idx="396">
                  <c:v>4.6763618535087023E-2</c:v>
                </c:pt>
                <c:pt idx="397">
                  <c:v>3.1557736835526082E-2</c:v>
                </c:pt>
                <c:pt idx="398">
                  <c:v>-1.6208580088686964E-2</c:v>
                </c:pt>
                <c:pt idx="399">
                  <c:v>-1.4898913285797878E-2</c:v>
                </c:pt>
                <c:pt idx="400">
                  <c:v>4.8388295898285439E-3</c:v>
                </c:pt>
                <c:pt idx="401">
                  <c:v>-2.6212836877143272E-3</c:v>
                </c:pt>
                <c:pt idx="402">
                  <c:v>-9.1798427809326507E-3</c:v>
                </c:pt>
                <c:pt idx="403">
                  <c:v>-2.1593375629858368E-2</c:v>
                </c:pt>
                <c:pt idx="404">
                  <c:v>-2.1443877182243071E-2</c:v>
                </c:pt>
                <c:pt idx="405">
                  <c:v>-2.2850790581857537E-2</c:v>
                </c:pt>
                <c:pt idx="406">
                  <c:v>-8.3171266750661568E-3</c:v>
                </c:pt>
                <c:pt idx="407">
                  <c:v>-2.7092034007259402E-2</c:v>
                </c:pt>
                <c:pt idx="408">
                  <c:v>1.8873757177005165E-2</c:v>
                </c:pt>
                <c:pt idx="409">
                  <c:v>1.9057271137553549E-2</c:v>
                </c:pt>
                <c:pt idx="410">
                  <c:v>2.0280648722810924E-2</c:v>
                </c:pt>
                <c:pt idx="411">
                  <c:v>4.0126988585943033E-2</c:v>
                </c:pt>
                <c:pt idx="412">
                  <c:v>5.5406352315057654E-3</c:v>
                </c:pt>
                <c:pt idx="413">
                  <c:v>2.1835683957649895E-2</c:v>
                </c:pt>
                <c:pt idx="414">
                  <c:v>1.3958868521770834E-2</c:v>
                </c:pt>
                <c:pt idx="415">
                  <c:v>6.8337729608432382E-4</c:v>
                </c:pt>
                <c:pt idx="416">
                  <c:v>-1.7813523841455743E-2</c:v>
                </c:pt>
                <c:pt idx="417">
                  <c:v>-2.377576353790084E-2</c:v>
                </c:pt>
                <c:pt idx="418">
                  <c:v>1.4474649957458376E-2</c:v>
                </c:pt>
                <c:pt idx="419">
                  <c:v>-1.1523941432798975E-2</c:v>
                </c:pt>
                <c:pt idx="420">
                  <c:v>8.8690269489664231E-3</c:v>
                </c:pt>
                <c:pt idx="421">
                  <c:v>3.7541445914873886E-3</c:v>
                </c:pt>
                <c:pt idx="422">
                  <c:v>-1.8820369325687182E-2</c:v>
                </c:pt>
                <c:pt idx="423">
                  <c:v>-3.8378885703746752E-3</c:v>
                </c:pt>
                <c:pt idx="424">
                  <c:v>-5.2177073259861524E-3</c:v>
                </c:pt>
                <c:pt idx="425">
                  <c:v>-3.7225553101333892E-3</c:v>
                </c:pt>
                <c:pt idx="426">
                  <c:v>-8.6585054084452728E-3</c:v>
                </c:pt>
                <c:pt idx="427">
                  <c:v>-2.769468559990771E-2</c:v>
                </c:pt>
                <c:pt idx="428">
                  <c:v>2.190265016345639E-2</c:v>
                </c:pt>
                <c:pt idx="429">
                  <c:v>1.9412533874629161E-3</c:v>
                </c:pt>
                <c:pt idx="430">
                  <c:v>4.3990005999981902E-3</c:v>
                </c:pt>
                <c:pt idx="431">
                  <c:v>-3.7292166059766096E-2</c:v>
                </c:pt>
                <c:pt idx="432">
                  <c:v>1.1641328881669126E-2</c:v>
                </c:pt>
                <c:pt idx="433">
                  <c:v>8.3329709752064766E-3</c:v>
                </c:pt>
                <c:pt idx="434">
                  <c:v>-1.7595823038352623E-2</c:v>
                </c:pt>
                <c:pt idx="435">
                  <c:v>5.3332024860143837E-3</c:v>
                </c:pt>
                <c:pt idx="436">
                  <c:v>-9.4223592086164747E-3</c:v>
                </c:pt>
                <c:pt idx="437">
                  <c:v>1.0373284145553031E-2</c:v>
                </c:pt>
                <c:pt idx="438">
                  <c:v>2.2650400538749556E-2</c:v>
                </c:pt>
                <c:pt idx="439">
                  <c:v>4.4188262844139861E-3</c:v>
                </c:pt>
                <c:pt idx="440">
                  <c:v>-2.1999166484140652E-2</c:v>
                </c:pt>
                <c:pt idx="441">
                  <c:v>-2.8668257181246649E-2</c:v>
                </c:pt>
                <c:pt idx="442">
                  <c:v>5.2723274556715823E-3</c:v>
                </c:pt>
                <c:pt idx="443">
                  <c:v>-1.4410780350007021E-3</c:v>
                </c:pt>
                <c:pt idx="444">
                  <c:v>-1.8267132047702729E-2</c:v>
                </c:pt>
                <c:pt idx="445">
                  <c:v>-1.8083470834966423E-2</c:v>
                </c:pt>
                <c:pt idx="446">
                  <c:v>-7.5016973972492689E-3</c:v>
                </c:pt>
                <c:pt idx="447">
                  <c:v>1.5835974116060861E-2</c:v>
                </c:pt>
                <c:pt idx="448">
                  <c:v>-8.4903162135890843E-4</c:v>
                </c:pt>
                <c:pt idx="449">
                  <c:v>1.0578111142356133E-2</c:v>
                </c:pt>
                <c:pt idx="450">
                  <c:v>3.8738288341577287E-3</c:v>
                </c:pt>
                <c:pt idx="451">
                  <c:v>-5.0712143003198134E-3</c:v>
                </c:pt>
                <c:pt idx="452">
                  <c:v>-3.0869202066146652E-2</c:v>
                </c:pt>
                <c:pt idx="453">
                  <c:v>1.8480100591870961E-2</c:v>
                </c:pt>
                <c:pt idx="454">
                  <c:v>-1.0033402620595024E-2</c:v>
                </c:pt>
                <c:pt idx="455">
                  <c:v>-7.9478595165712873E-3</c:v>
                </c:pt>
                <c:pt idx="456">
                  <c:v>4.1142353153111114E-3</c:v>
                </c:pt>
                <c:pt idx="457">
                  <c:v>1.3570947141187065E-2</c:v>
                </c:pt>
                <c:pt idx="458">
                  <c:v>6.7364815253582913E-4</c:v>
                </c:pt>
                <c:pt idx="459">
                  <c:v>-9.3670918328804271E-3</c:v>
                </c:pt>
                <c:pt idx="460">
                  <c:v>-1.3313937782975693E-2</c:v>
                </c:pt>
                <c:pt idx="461">
                  <c:v>-6.7252799969834591E-3</c:v>
                </c:pt>
                <c:pt idx="462">
                  <c:v>-5.2734045166732734E-3</c:v>
                </c:pt>
                <c:pt idx="463">
                  <c:v>-9.4719339635383195E-4</c:v>
                </c:pt>
                <c:pt idx="464">
                  <c:v>-1.6275806908402551E-2</c:v>
                </c:pt>
                <c:pt idx="465">
                  <c:v>1.3199215841873259E-2</c:v>
                </c:pt>
                <c:pt idx="466">
                  <c:v>-1.1629580824919491E-2</c:v>
                </c:pt>
                <c:pt idx="467">
                  <c:v>-5.2589305431203072E-4</c:v>
                </c:pt>
                <c:pt idx="468">
                  <c:v>-5.7945347083401995E-3</c:v>
                </c:pt>
                <c:pt idx="469">
                  <c:v>-1.6667353541044282E-2</c:v>
                </c:pt>
                <c:pt idx="470">
                  <c:v>-6.8305904656115286E-3</c:v>
                </c:pt>
                <c:pt idx="471">
                  <c:v>9.3140790868778203E-3</c:v>
                </c:pt>
                <c:pt idx="472">
                  <c:v>3.4031583525499474E-3</c:v>
                </c:pt>
                <c:pt idx="473">
                  <c:v>1.1753939378511221E-3</c:v>
                </c:pt>
                <c:pt idx="474">
                  <c:v>-2.6097817590177871E-2</c:v>
                </c:pt>
                <c:pt idx="475">
                  <c:v>-1.4587667351992233E-2</c:v>
                </c:pt>
                <c:pt idx="476">
                  <c:v>-6.6769004679559079E-3</c:v>
                </c:pt>
                <c:pt idx="477">
                  <c:v>4.4585062467720309E-3</c:v>
                </c:pt>
                <c:pt idx="478">
                  <c:v>7.4826377480977533E-3</c:v>
                </c:pt>
                <c:pt idx="479">
                  <c:v>8.3473844334583068E-3</c:v>
                </c:pt>
                <c:pt idx="480">
                  <c:v>-2.9057614488484798E-3</c:v>
                </c:pt>
                <c:pt idx="481">
                  <c:v>-2.4878426657404412E-3</c:v>
                </c:pt>
                <c:pt idx="482">
                  <c:v>-4.5811476234165534E-3</c:v>
                </c:pt>
                <c:pt idx="483">
                  <c:v>1.6269992514618175E-2</c:v>
                </c:pt>
                <c:pt idx="484">
                  <c:v>-6.6701254781358094E-3</c:v>
                </c:pt>
                <c:pt idx="485">
                  <c:v>-1.5047366636462623E-2</c:v>
                </c:pt>
                <c:pt idx="486">
                  <c:v>-3.2516313960541682E-3</c:v>
                </c:pt>
                <c:pt idx="487">
                  <c:v>1.9628674320564823E-2</c:v>
                </c:pt>
                <c:pt idx="488">
                  <c:v>2.0726178878599211E-3</c:v>
                </c:pt>
                <c:pt idx="489">
                  <c:v>-1.3533594899312671E-2</c:v>
                </c:pt>
                <c:pt idx="490">
                  <c:v>-6.6531792402987219E-2</c:v>
                </c:pt>
                <c:pt idx="491">
                  <c:v>8.4133093388208027E-2</c:v>
                </c:pt>
                <c:pt idx="492">
                  <c:v>8.560595387146696E-4</c:v>
                </c:pt>
                <c:pt idx="493">
                  <c:v>1.7056318255497027E-2</c:v>
                </c:pt>
                <c:pt idx="494">
                  <c:v>-4.0021708587821715E-3</c:v>
                </c:pt>
                <c:pt idx="495">
                  <c:v>1.7439246711130319E-3</c:v>
                </c:pt>
                <c:pt idx="496">
                  <c:v>-5.7062198299144447E-3</c:v>
                </c:pt>
                <c:pt idx="497">
                  <c:v>-7.5316291888079508E-3</c:v>
                </c:pt>
                <c:pt idx="498">
                  <c:v>2.3502522581000792E-3</c:v>
                </c:pt>
                <c:pt idx="499">
                  <c:v>-4.2995958275110074E-3</c:v>
                </c:pt>
                <c:pt idx="500">
                  <c:v>1.8660538552947826E-3</c:v>
                </c:pt>
                <c:pt idx="501">
                  <c:v>-2.5316559687111398E-3</c:v>
                </c:pt>
                <c:pt idx="502">
                  <c:v>-2.3630369678424488E-2</c:v>
                </c:pt>
                <c:pt idx="503">
                  <c:v>-2.4155140944296157E-2</c:v>
                </c:pt>
                <c:pt idx="504">
                  <c:v>-3.3127886171409208E-2</c:v>
                </c:pt>
                <c:pt idx="505">
                  <c:v>-6.784368959258183E-2</c:v>
                </c:pt>
                <c:pt idx="506">
                  <c:v>-6.1129329774097666E-3</c:v>
                </c:pt>
                <c:pt idx="507">
                  <c:v>-4.7546998901276123E-2</c:v>
                </c:pt>
                <c:pt idx="508">
                  <c:v>-3.8328484060707844E-2</c:v>
                </c:pt>
                <c:pt idx="509">
                  <c:v>3.6211257607316465E-2</c:v>
                </c:pt>
                <c:pt idx="510">
                  <c:v>2.8499057027093259E-2</c:v>
                </c:pt>
                <c:pt idx="511">
                  <c:v>-2.0555589810119741E-2</c:v>
                </c:pt>
                <c:pt idx="512">
                  <c:v>-2.3602972601698056E-2</c:v>
                </c:pt>
                <c:pt idx="513">
                  <c:v>-4.5571021868608334E-2</c:v>
                </c:pt>
                <c:pt idx="514">
                  <c:v>-8.5147578223379525E-2</c:v>
                </c:pt>
                <c:pt idx="515">
                  <c:v>5.8693033444444924E-2</c:v>
                </c:pt>
                <c:pt idx="516">
                  <c:v>-5.5927966354182013E-3</c:v>
                </c:pt>
                <c:pt idx="517">
                  <c:v>-3.7821854208985241E-2</c:v>
                </c:pt>
                <c:pt idx="518">
                  <c:v>-3.2984593141807683E-2</c:v>
                </c:pt>
                <c:pt idx="519">
                  <c:v>0.10098815905863026</c:v>
                </c:pt>
                <c:pt idx="520">
                  <c:v>-2.1776141147194786E-2</c:v>
                </c:pt>
                <c:pt idx="521">
                  <c:v>3.2655870798245952E-2</c:v>
                </c:pt>
                <c:pt idx="522">
                  <c:v>-7.8833719587627134E-3</c:v>
                </c:pt>
                <c:pt idx="523">
                  <c:v>-4.9254851105864077E-2</c:v>
                </c:pt>
                <c:pt idx="524">
                  <c:v>-6.0347943745534684E-2</c:v>
                </c:pt>
                <c:pt idx="525">
                  <c:v>1.6303979372724801E-3</c:v>
                </c:pt>
                <c:pt idx="526">
                  <c:v>2.9317366476907612E-2</c:v>
                </c:pt>
                <c:pt idx="527">
                  <c:v>-5.8815652550644037E-3</c:v>
                </c:pt>
                <c:pt idx="528">
                  <c:v>-3.5667692118065655E-2</c:v>
                </c:pt>
                <c:pt idx="529">
                  <c:v>-4.4745463747693164E-2</c:v>
                </c:pt>
                <c:pt idx="530">
                  <c:v>2.9747030589339672E-2</c:v>
                </c:pt>
                <c:pt idx="531">
                  <c:v>-4.3342448479704778E-3</c:v>
                </c:pt>
                <c:pt idx="532">
                  <c:v>3.2084004154388211E-3</c:v>
                </c:pt>
                <c:pt idx="533">
                  <c:v>-8.3713222539989265E-2</c:v>
                </c:pt>
                <c:pt idx="534">
                  <c:v>4.3103000085361505E-2</c:v>
                </c:pt>
                <c:pt idx="535">
                  <c:v>-1.7677079168484582E-2</c:v>
                </c:pt>
                <c:pt idx="536">
                  <c:v>2.5630741073156892E-2</c:v>
                </c:pt>
                <c:pt idx="537">
                  <c:v>-3.4294145558667402E-2</c:v>
                </c:pt>
              </c:numCache>
            </c:numRef>
          </c:yVal>
        </c:ser>
        <c:axId val="96334208"/>
        <c:axId val="96336128"/>
      </c:scatterChart>
      <c:valAx>
        <c:axId val="96334208"/>
        <c:scaling>
          <c:orientation val="minMax"/>
        </c:scaling>
        <c:axPos val="b"/>
        <c:title>
          <c:tx>
            <c:rich>
              <a:bodyPr/>
              <a:lstStyle/>
              <a:p>
                <a:pPr>
                  <a:defRPr/>
                </a:pPr>
                <a:r>
                  <a:rPr lang="en-US" sz="1400" b="1" i="0" u="none" strike="noStrike" baseline="0">
                    <a:effectLst/>
                  </a:rPr>
                  <a:t>r</a:t>
                </a:r>
                <a:r>
                  <a:rPr lang="en-US" sz="1400" b="1" i="0" u="none" strike="noStrike" baseline="-25000">
                    <a:effectLst/>
                  </a:rPr>
                  <a:t>m</a:t>
                </a:r>
                <a:r>
                  <a:rPr lang="en-US" sz="1400" b="1" i="0" u="none" strike="noStrike" baseline="0">
                    <a:effectLst/>
                  </a:rPr>
                  <a:t> - r</a:t>
                </a:r>
                <a:r>
                  <a:rPr lang="en-US" sz="1400" b="1" i="0" u="none" strike="noStrike" baseline="-25000">
                    <a:effectLst/>
                  </a:rPr>
                  <a:t>f  </a:t>
                </a:r>
                <a:endParaRPr lang="ru-RU" sz="1400"/>
              </a:p>
            </c:rich>
          </c:tx>
          <c:layout>
            <c:manualLayout>
              <c:xMode val="edge"/>
              <c:yMode val="edge"/>
              <c:x val="0.45536598148256185"/>
              <c:y val="0.91497416475654159"/>
            </c:manualLayout>
          </c:layout>
        </c:title>
        <c:numFmt formatCode="General" sourceLinked="1"/>
        <c:majorTickMark val="none"/>
        <c:tickLblPos val="nextTo"/>
        <c:crossAx val="96336128"/>
        <c:crossesAt val="0"/>
        <c:crossBetween val="midCat"/>
      </c:valAx>
      <c:valAx>
        <c:axId val="96336128"/>
        <c:scaling>
          <c:orientation val="minMax"/>
        </c:scaling>
        <c:axPos val="l"/>
        <c:majorGridlines/>
        <c:title>
          <c:tx>
            <c:rich>
              <a:bodyPr/>
              <a:lstStyle/>
              <a:p>
                <a:pPr>
                  <a:defRPr/>
                </a:pPr>
                <a:r>
                  <a:rPr lang="en-US" sz="1400" b="1" i="0" u="none" strike="noStrike" baseline="0">
                    <a:effectLst/>
                  </a:rPr>
                  <a:t>r</a:t>
                </a:r>
                <a:r>
                  <a:rPr lang="en-US" sz="1400" b="1" i="0" u="none" strike="noStrike" baseline="-25000">
                    <a:effectLst/>
                  </a:rPr>
                  <a:t>i</a:t>
                </a:r>
                <a:r>
                  <a:rPr lang="en-US" sz="1400" b="1" i="0" u="none" strike="noStrike" baseline="0">
                    <a:effectLst/>
                  </a:rPr>
                  <a:t> - r</a:t>
                </a:r>
                <a:r>
                  <a:rPr lang="en-US" sz="1400" b="1" i="0" u="none" strike="noStrike" baseline="-25000">
                    <a:effectLst/>
                  </a:rPr>
                  <a:t>f  </a:t>
                </a:r>
                <a:endParaRPr lang="ru-RU" sz="1400"/>
              </a:p>
            </c:rich>
          </c:tx>
          <c:layout>
            <c:manualLayout>
              <c:xMode val="edge"/>
              <c:yMode val="edge"/>
              <c:x val="1.3285023733468357E-2"/>
              <c:y val="0.45735210999309622"/>
            </c:manualLayout>
          </c:layout>
        </c:title>
        <c:numFmt formatCode="General" sourceLinked="1"/>
        <c:majorTickMark val="none"/>
        <c:tickLblPos val="nextTo"/>
        <c:crossAx val="96334208"/>
        <c:crosses val="autoZero"/>
        <c:crossBetween val="midCat"/>
      </c:valAx>
    </c:plotArea>
    <c:plotVisOnly val="1"/>
    <c:dispBlanksAs val="gap"/>
  </c:chart>
  <c:externalData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0.48113</cdr:x>
      <cdr:y>0.35347</cdr:y>
    </cdr:from>
    <cdr:to>
      <cdr:x>0.52103</cdr:x>
      <cdr:y>0.49301</cdr:y>
    </cdr:to>
    <cdr:sp macro="" textlink="">
      <cdr:nvSpPr>
        <cdr:cNvPr id="7" name="Полилиния 6"/>
        <cdr:cNvSpPr/>
      </cdr:nvSpPr>
      <cdr:spPr>
        <a:xfrm xmlns:a="http://schemas.openxmlformats.org/drawingml/2006/main">
          <a:off x="2770116" y="1369160"/>
          <a:ext cx="229726" cy="540509"/>
        </a:xfrm>
        <a:custGeom xmlns:a="http://schemas.openxmlformats.org/drawingml/2006/main">
          <a:avLst/>
          <a:gdLst>
            <a:gd name="connsiteX0" fmla="*/ 256903 w 256903"/>
            <a:gd name="connsiteY0" fmla="*/ 631371 h 631371"/>
            <a:gd name="connsiteX1" fmla="*/ 104503 w 256903"/>
            <a:gd name="connsiteY1" fmla="*/ 579120 h 631371"/>
            <a:gd name="connsiteX2" fmla="*/ 26126 w 256903"/>
            <a:gd name="connsiteY2" fmla="*/ 513806 h 631371"/>
            <a:gd name="connsiteX3" fmla="*/ 0 w 256903"/>
            <a:gd name="connsiteY3" fmla="*/ 435429 h 631371"/>
            <a:gd name="connsiteX4" fmla="*/ 26126 w 256903"/>
            <a:gd name="connsiteY4" fmla="*/ 300446 h 631371"/>
            <a:gd name="connsiteX5" fmla="*/ 91440 w 256903"/>
            <a:gd name="connsiteY5" fmla="*/ 156754 h 631371"/>
            <a:gd name="connsiteX6" fmla="*/ 174172 w 256903"/>
            <a:gd name="connsiteY6" fmla="*/ 52251 h 631371"/>
            <a:gd name="connsiteX7" fmla="*/ 230777 w 256903"/>
            <a:gd name="connsiteY7" fmla="*/ 0 h 6313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6903" h="631371">
              <a:moveTo>
                <a:pt x="256903" y="631371"/>
              </a:moveTo>
              <a:cubicBezTo>
                <a:pt x="199934" y="615042"/>
                <a:pt x="142966" y="598714"/>
                <a:pt x="104503" y="579120"/>
              </a:cubicBezTo>
              <a:cubicBezTo>
                <a:pt x="66040" y="559526"/>
                <a:pt x="43543" y="537754"/>
                <a:pt x="26126" y="513806"/>
              </a:cubicBezTo>
              <a:cubicBezTo>
                <a:pt x="8709" y="489858"/>
                <a:pt x="0" y="470989"/>
                <a:pt x="0" y="435429"/>
              </a:cubicBezTo>
              <a:cubicBezTo>
                <a:pt x="0" y="399869"/>
                <a:pt x="10886" y="346892"/>
                <a:pt x="26126" y="300446"/>
              </a:cubicBezTo>
              <a:cubicBezTo>
                <a:pt x="41366" y="254000"/>
                <a:pt x="66766" y="198120"/>
                <a:pt x="91440" y="156754"/>
              </a:cubicBezTo>
              <a:cubicBezTo>
                <a:pt x="116114" y="115388"/>
                <a:pt x="150949" y="78377"/>
                <a:pt x="174172" y="52251"/>
              </a:cubicBezTo>
              <a:cubicBezTo>
                <a:pt x="197395" y="26125"/>
                <a:pt x="220617" y="10160"/>
                <a:pt x="230777" y="0"/>
              </a:cubicBezTo>
            </a:path>
          </a:pathLst>
        </a:custGeom>
        <a:ln xmlns:a="http://schemas.openxmlformats.org/drawingml/2006/main" w="19050"/>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0.52788</cdr:x>
      <cdr:y>0.23207</cdr:y>
    </cdr:from>
    <cdr:to>
      <cdr:x>0.6913</cdr:x>
      <cdr:y>0.33649</cdr:y>
    </cdr:to>
    <cdr:sp macro="" textlink="">
      <cdr:nvSpPr>
        <cdr:cNvPr id="9" name="Полилиния 8"/>
        <cdr:cNvSpPr/>
      </cdr:nvSpPr>
      <cdr:spPr>
        <a:xfrm xmlns:a="http://schemas.openxmlformats.org/drawingml/2006/main">
          <a:off x="3039303" y="898917"/>
          <a:ext cx="940898" cy="404470"/>
        </a:xfrm>
        <a:custGeom xmlns:a="http://schemas.openxmlformats.org/drawingml/2006/main">
          <a:avLst/>
          <a:gdLst>
            <a:gd name="connsiteX0" fmla="*/ 0 w 1114697"/>
            <a:gd name="connsiteY0" fmla="*/ 483326 h 483326"/>
            <a:gd name="connsiteX1" fmla="*/ 104503 w 1114697"/>
            <a:gd name="connsiteY1" fmla="*/ 418012 h 483326"/>
            <a:gd name="connsiteX2" fmla="*/ 243840 w 1114697"/>
            <a:gd name="connsiteY2" fmla="*/ 313509 h 483326"/>
            <a:gd name="connsiteX3" fmla="*/ 374468 w 1114697"/>
            <a:gd name="connsiteY3" fmla="*/ 217715 h 483326"/>
            <a:gd name="connsiteX4" fmla="*/ 531223 w 1114697"/>
            <a:gd name="connsiteY4" fmla="*/ 126275 h 483326"/>
            <a:gd name="connsiteX5" fmla="*/ 687977 w 1114697"/>
            <a:gd name="connsiteY5" fmla="*/ 78378 h 483326"/>
            <a:gd name="connsiteX6" fmla="*/ 879566 w 1114697"/>
            <a:gd name="connsiteY6" fmla="*/ 39189 h 483326"/>
            <a:gd name="connsiteX7" fmla="*/ 1114697 w 1114697"/>
            <a:gd name="connsiteY7" fmla="*/ 0 h 4833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14697" h="483326">
              <a:moveTo>
                <a:pt x="0" y="483326"/>
              </a:moveTo>
              <a:cubicBezTo>
                <a:pt x="31931" y="464820"/>
                <a:pt x="63863" y="446315"/>
                <a:pt x="104503" y="418012"/>
              </a:cubicBezTo>
              <a:cubicBezTo>
                <a:pt x="145143" y="389709"/>
                <a:pt x="243840" y="313509"/>
                <a:pt x="243840" y="313509"/>
              </a:cubicBezTo>
              <a:cubicBezTo>
                <a:pt x="288834" y="280126"/>
                <a:pt x="326571" y="248921"/>
                <a:pt x="374468" y="217715"/>
              </a:cubicBezTo>
              <a:cubicBezTo>
                <a:pt x="422365" y="186509"/>
                <a:pt x="478972" y="149498"/>
                <a:pt x="531223" y="126275"/>
              </a:cubicBezTo>
              <a:cubicBezTo>
                <a:pt x="583474" y="103052"/>
                <a:pt x="629920" y="92892"/>
                <a:pt x="687977" y="78378"/>
              </a:cubicBezTo>
              <a:cubicBezTo>
                <a:pt x="746034" y="63864"/>
                <a:pt x="808446" y="52252"/>
                <a:pt x="879566" y="39189"/>
              </a:cubicBezTo>
              <a:cubicBezTo>
                <a:pt x="950686" y="26126"/>
                <a:pt x="1032691" y="13063"/>
                <a:pt x="1114697" y="0"/>
              </a:cubicBezTo>
            </a:path>
          </a:pathLst>
        </a:custGeom>
        <a:ln xmlns:a="http://schemas.openxmlformats.org/drawingml/2006/main" w="19050"/>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0.77035</cdr:x>
      <cdr:y>0.48182</cdr:y>
    </cdr:from>
    <cdr:to>
      <cdr:x>0.81948</cdr:x>
      <cdr:y>0.50077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37745" y="1865088"/>
          <a:ext cx="283028" cy="7337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TotalTime>
  <Pages>12</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User</cp:lastModifiedBy>
  <cp:revision>9</cp:revision>
  <dcterms:created xsi:type="dcterms:W3CDTF">2012-02-28T16:42:00Z</dcterms:created>
  <dcterms:modified xsi:type="dcterms:W3CDTF">2012-03-20T09:44:00Z</dcterms:modified>
</cp:coreProperties>
</file>